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vertAnchor="page" w:horzAnchor="page" w:tblpXSpec="center" w:tblpY="1784"/>
        <w:tblOverlap w:val="never"/>
        <w:tblW w:w="8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1"/>
        <w:gridCol w:w="1276"/>
        <w:gridCol w:w="709"/>
        <w:gridCol w:w="3260"/>
        <w:gridCol w:w="992"/>
        <w:gridCol w:w="992"/>
        <w:gridCol w:w="993"/>
      </w:tblGrid>
      <w:tr w:rsidR="00AC6E60" w14:paraId="42738725" w14:textId="77777777">
        <w:trPr>
          <w:trHeight w:val="6474"/>
        </w:trPr>
        <w:tc>
          <w:tcPr>
            <w:tcW w:w="8923" w:type="dxa"/>
            <w:gridSpan w:val="7"/>
            <w:tcBorders>
              <w:top w:val="double" w:sz="2" w:space="0" w:color="000000"/>
              <w:left w:val="double" w:sz="2" w:space="0" w:color="000000"/>
              <w:bottom w:val="nil"/>
              <w:right w:val="double" w:sz="2" w:space="0" w:color="000000"/>
            </w:tcBorders>
            <w:vAlign w:val="bottom"/>
          </w:tcPr>
          <w:p w14:paraId="7A5256FA" w14:textId="77777777" w:rsidR="00AC6E60" w:rsidRDefault="00AC6E60">
            <w:pPr>
              <w:ind w:firstLine="480"/>
            </w:pPr>
          </w:p>
          <w:p w14:paraId="43DFB52C" w14:textId="77777777" w:rsidR="00AC6E60" w:rsidRDefault="00AC6E60">
            <w:pPr>
              <w:ind w:firstLine="480"/>
            </w:pPr>
          </w:p>
          <w:p w14:paraId="783638AA" w14:textId="77777777" w:rsidR="00AC6E60" w:rsidRDefault="00AC6E60">
            <w:pPr>
              <w:ind w:firstLine="480"/>
            </w:pPr>
          </w:p>
          <w:p w14:paraId="5328D03C" w14:textId="77777777" w:rsidR="00AC6E60" w:rsidRDefault="00AC6E60">
            <w:pPr>
              <w:ind w:firstLine="480"/>
            </w:pPr>
          </w:p>
          <w:p w14:paraId="5FC97F03" w14:textId="77777777" w:rsidR="00AC6E60" w:rsidRDefault="00221355">
            <w:pPr>
              <w:ind w:firstLineChars="0" w:firstLine="0"/>
              <w:jc w:val="center"/>
              <w:rPr>
                <w:b/>
                <w:bCs/>
                <w:sz w:val="40"/>
                <w:szCs w:val="40"/>
              </w:rPr>
            </w:pPr>
            <w:r>
              <w:rPr>
                <w:b/>
                <w:bCs/>
                <w:sz w:val="40"/>
                <w:szCs w:val="40"/>
              </w:rPr>
              <w:t>机电管线预留预埋及孔洞封堵</w:t>
            </w:r>
          </w:p>
          <w:p w14:paraId="501A8189" w14:textId="77777777" w:rsidR="00AC6E60" w:rsidRDefault="00221355">
            <w:pPr>
              <w:ind w:firstLineChars="0" w:firstLine="0"/>
              <w:jc w:val="center"/>
              <w:rPr>
                <w:b/>
                <w:bCs/>
                <w:sz w:val="40"/>
                <w:szCs w:val="40"/>
              </w:rPr>
            </w:pPr>
            <w:r>
              <w:rPr>
                <w:rFonts w:hint="eastAsia"/>
                <w:b/>
                <w:bCs/>
                <w:sz w:val="40"/>
                <w:szCs w:val="40"/>
              </w:rPr>
              <w:t>施工技术标准</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0"/>
              <w:gridCol w:w="1768"/>
              <w:gridCol w:w="924"/>
              <w:gridCol w:w="1729"/>
            </w:tblGrid>
            <w:tr w:rsidR="00AC6E60" w14:paraId="67ABC780" w14:textId="77777777">
              <w:trPr>
                <w:trHeight w:val="567"/>
                <w:jc w:val="center"/>
              </w:trPr>
              <w:tc>
                <w:tcPr>
                  <w:tcW w:w="900" w:type="dxa"/>
                  <w:tcBorders>
                    <w:top w:val="nil"/>
                    <w:left w:val="nil"/>
                    <w:bottom w:val="nil"/>
                    <w:right w:val="nil"/>
                  </w:tcBorders>
                  <w:vAlign w:val="center"/>
                </w:tcPr>
                <w:p w14:paraId="23E850BE" w14:textId="77777777" w:rsidR="00AC6E60" w:rsidRDefault="00221355" w:rsidP="00A93443">
                  <w:pPr>
                    <w:framePr w:hSpace="180" w:wrap="around" w:vAnchor="page" w:hAnchor="page" w:xAlign="center" w:y="1784"/>
                    <w:ind w:firstLineChars="0" w:firstLine="0"/>
                    <w:suppressOverlap/>
                    <w:jc w:val="center"/>
                    <w:rPr>
                      <w:rFonts w:ascii="黑体" w:eastAsia="黑体" w:hAnsi="黑体"/>
                      <w:sz w:val="28"/>
                      <w:szCs w:val="28"/>
                    </w:rPr>
                  </w:pPr>
                  <w:r>
                    <w:rPr>
                      <w:rFonts w:ascii="黑体" w:eastAsia="黑体" w:hAnsi="黑体"/>
                      <w:sz w:val="28"/>
                      <w:szCs w:val="28"/>
                    </w:rPr>
                    <w:t>编制</w:t>
                  </w:r>
                </w:p>
              </w:tc>
              <w:tc>
                <w:tcPr>
                  <w:tcW w:w="1768" w:type="dxa"/>
                  <w:tcBorders>
                    <w:top w:val="nil"/>
                    <w:left w:val="nil"/>
                    <w:bottom w:val="single" w:sz="4" w:space="0" w:color="auto"/>
                    <w:right w:val="nil"/>
                  </w:tcBorders>
                  <w:vAlign w:val="center"/>
                </w:tcPr>
                <w:p w14:paraId="226E590D" w14:textId="77777777" w:rsidR="00AC6E60" w:rsidRDefault="00221355" w:rsidP="00A93443">
                  <w:pPr>
                    <w:framePr w:hSpace="180" w:wrap="around" w:vAnchor="page" w:hAnchor="page" w:xAlign="center" w:y="1784"/>
                    <w:spacing w:line="400" w:lineRule="exact"/>
                    <w:ind w:firstLineChars="0" w:firstLine="0"/>
                    <w:suppressOverlap/>
                    <w:jc w:val="center"/>
                    <w:rPr>
                      <w:rFonts w:ascii="黑体" w:eastAsia="黑体" w:hAnsi="黑体"/>
                      <w:sz w:val="28"/>
                      <w:szCs w:val="28"/>
                    </w:rPr>
                  </w:pPr>
                  <w:r>
                    <w:rPr>
                      <w:rFonts w:ascii="黑体" w:eastAsia="黑体" w:hAnsi="黑体"/>
                      <w:sz w:val="28"/>
                      <w:szCs w:val="28"/>
                    </w:rPr>
                    <w:t>冯秋生</w:t>
                  </w:r>
                </w:p>
              </w:tc>
              <w:tc>
                <w:tcPr>
                  <w:tcW w:w="924" w:type="dxa"/>
                  <w:tcBorders>
                    <w:top w:val="nil"/>
                    <w:left w:val="nil"/>
                    <w:bottom w:val="nil"/>
                    <w:right w:val="nil"/>
                  </w:tcBorders>
                  <w:vAlign w:val="center"/>
                </w:tcPr>
                <w:p w14:paraId="7E5AFAE5" w14:textId="77777777" w:rsidR="00AC6E60" w:rsidRDefault="00221355" w:rsidP="00A93443">
                  <w:pPr>
                    <w:framePr w:hSpace="180" w:wrap="around" w:vAnchor="page" w:hAnchor="page" w:xAlign="center" w:y="1784"/>
                    <w:ind w:firstLineChars="0" w:firstLine="0"/>
                    <w:suppressOverlap/>
                    <w:jc w:val="center"/>
                    <w:rPr>
                      <w:rFonts w:ascii="黑体" w:eastAsia="黑体" w:hAnsi="黑体"/>
                      <w:sz w:val="28"/>
                      <w:szCs w:val="28"/>
                    </w:rPr>
                  </w:pPr>
                  <w:r>
                    <w:rPr>
                      <w:rFonts w:ascii="黑体" w:eastAsia="黑体" w:hAnsi="黑体"/>
                      <w:sz w:val="28"/>
                      <w:szCs w:val="28"/>
                    </w:rPr>
                    <w:t>日期</w:t>
                  </w:r>
                </w:p>
              </w:tc>
              <w:tc>
                <w:tcPr>
                  <w:tcW w:w="1729" w:type="dxa"/>
                  <w:tcBorders>
                    <w:top w:val="nil"/>
                    <w:left w:val="nil"/>
                    <w:bottom w:val="single" w:sz="4" w:space="0" w:color="auto"/>
                    <w:right w:val="nil"/>
                  </w:tcBorders>
                  <w:vAlign w:val="center"/>
                </w:tcPr>
                <w:p w14:paraId="035825B8" w14:textId="77777777" w:rsidR="00AC6E60" w:rsidRDefault="00221355" w:rsidP="00A93443">
                  <w:pPr>
                    <w:framePr w:hSpace="180" w:wrap="around" w:vAnchor="page" w:hAnchor="page" w:xAlign="center" w:y="1784"/>
                    <w:ind w:firstLineChars="0" w:firstLine="0"/>
                    <w:suppressOverlap/>
                    <w:jc w:val="center"/>
                    <w:rPr>
                      <w:rFonts w:ascii="黑体" w:eastAsia="黑体" w:hAnsi="黑体"/>
                      <w:sz w:val="28"/>
                      <w:szCs w:val="28"/>
                    </w:rPr>
                  </w:pPr>
                  <w:r>
                    <w:rPr>
                      <w:rFonts w:ascii="黑体" w:eastAsia="黑体" w:hAnsi="黑体"/>
                      <w:sz w:val="28"/>
                      <w:szCs w:val="28"/>
                    </w:rPr>
                    <w:t>2022-4-</w:t>
                  </w:r>
                  <w:r>
                    <w:rPr>
                      <w:rFonts w:ascii="黑体" w:eastAsia="黑体" w:hAnsi="黑体" w:hint="eastAsia"/>
                      <w:sz w:val="28"/>
                      <w:szCs w:val="28"/>
                    </w:rPr>
                    <w:t>24</w:t>
                  </w:r>
                </w:p>
              </w:tc>
            </w:tr>
            <w:tr w:rsidR="00AC6E60" w14:paraId="3FA6B09E" w14:textId="77777777">
              <w:trPr>
                <w:trHeight w:val="567"/>
                <w:jc w:val="center"/>
              </w:trPr>
              <w:tc>
                <w:tcPr>
                  <w:tcW w:w="900" w:type="dxa"/>
                  <w:tcBorders>
                    <w:top w:val="nil"/>
                    <w:left w:val="nil"/>
                    <w:bottom w:val="nil"/>
                    <w:right w:val="nil"/>
                  </w:tcBorders>
                  <w:vAlign w:val="center"/>
                </w:tcPr>
                <w:p w14:paraId="44117A87" w14:textId="77777777" w:rsidR="00AC6E60" w:rsidRDefault="00221355" w:rsidP="00A93443">
                  <w:pPr>
                    <w:framePr w:hSpace="180" w:wrap="around" w:vAnchor="page" w:hAnchor="page" w:xAlign="center" w:y="1784"/>
                    <w:ind w:firstLineChars="0" w:firstLine="0"/>
                    <w:suppressOverlap/>
                    <w:jc w:val="center"/>
                    <w:rPr>
                      <w:rFonts w:ascii="黑体" w:eastAsia="黑体" w:hAnsi="黑体"/>
                      <w:sz w:val="28"/>
                      <w:szCs w:val="28"/>
                    </w:rPr>
                  </w:pPr>
                  <w:r>
                    <w:rPr>
                      <w:rFonts w:ascii="黑体" w:eastAsia="黑体" w:hAnsi="黑体"/>
                      <w:sz w:val="28"/>
                      <w:szCs w:val="28"/>
                    </w:rPr>
                    <w:t>审核</w:t>
                  </w:r>
                </w:p>
              </w:tc>
              <w:tc>
                <w:tcPr>
                  <w:tcW w:w="1768" w:type="dxa"/>
                  <w:tcBorders>
                    <w:top w:val="single" w:sz="4" w:space="0" w:color="auto"/>
                    <w:left w:val="nil"/>
                    <w:bottom w:val="single" w:sz="4" w:space="0" w:color="auto"/>
                    <w:right w:val="nil"/>
                  </w:tcBorders>
                  <w:vAlign w:val="center"/>
                </w:tcPr>
                <w:p w14:paraId="6D965EA3" w14:textId="77777777" w:rsidR="00AC6E60" w:rsidRDefault="00221355" w:rsidP="00A93443">
                  <w:pPr>
                    <w:framePr w:hSpace="180" w:wrap="around" w:vAnchor="page" w:hAnchor="page" w:xAlign="center" w:y="1784"/>
                    <w:spacing w:line="400" w:lineRule="exact"/>
                    <w:ind w:firstLineChars="0" w:firstLine="0"/>
                    <w:suppressOverlap/>
                    <w:jc w:val="center"/>
                    <w:rPr>
                      <w:rFonts w:ascii="黑体" w:eastAsia="黑体" w:hAnsi="黑体"/>
                      <w:sz w:val="28"/>
                      <w:szCs w:val="28"/>
                    </w:rPr>
                  </w:pPr>
                  <w:r>
                    <w:rPr>
                      <w:rFonts w:ascii="黑体" w:eastAsia="黑体" w:hAnsi="黑体"/>
                      <w:sz w:val="28"/>
                      <w:szCs w:val="28"/>
                    </w:rPr>
                    <w:t>梁国辉</w:t>
                  </w:r>
                </w:p>
                <w:p w14:paraId="3CB98C00" w14:textId="77777777" w:rsidR="00AC6E60" w:rsidRDefault="00221355" w:rsidP="00A93443">
                  <w:pPr>
                    <w:framePr w:hSpace="180" w:wrap="around" w:vAnchor="page" w:hAnchor="page" w:xAlign="center" w:y="1784"/>
                    <w:spacing w:line="400" w:lineRule="exact"/>
                    <w:ind w:firstLineChars="0" w:firstLine="0"/>
                    <w:suppressOverlap/>
                    <w:jc w:val="center"/>
                    <w:rPr>
                      <w:rFonts w:ascii="黑体" w:eastAsia="黑体" w:hAnsi="黑体"/>
                      <w:sz w:val="28"/>
                      <w:szCs w:val="28"/>
                    </w:rPr>
                  </w:pPr>
                  <w:r>
                    <w:rPr>
                      <w:rFonts w:ascii="黑体" w:eastAsia="黑体" w:hAnsi="黑体"/>
                      <w:sz w:val="28"/>
                      <w:szCs w:val="28"/>
                    </w:rPr>
                    <w:t>陈先庆</w:t>
                  </w:r>
                </w:p>
              </w:tc>
              <w:tc>
                <w:tcPr>
                  <w:tcW w:w="924" w:type="dxa"/>
                  <w:tcBorders>
                    <w:top w:val="nil"/>
                    <w:left w:val="nil"/>
                    <w:bottom w:val="nil"/>
                    <w:right w:val="nil"/>
                  </w:tcBorders>
                  <w:vAlign w:val="center"/>
                </w:tcPr>
                <w:p w14:paraId="353CAE59" w14:textId="77777777" w:rsidR="00AC6E60" w:rsidRDefault="00221355" w:rsidP="00A93443">
                  <w:pPr>
                    <w:framePr w:hSpace="180" w:wrap="around" w:vAnchor="page" w:hAnchor="page" w:xAlign="center" w:y="1784"/>
                    <w:ind w:firstLineChars="0" w:firstLine="0"/>
                    <w:suppressOverlap/>
                    <w:jc w:val="center"/>
                    <w:rPr>
                      <w:rFonts w:ascii="黑体" w:eastAsia="黑体" w:hAnsi="黑体"/>
                      <w:sz w:val="28"/>
                      <w:szCs w:val="28"/>
                    </w:rPr>
                  </w:pPr>
                  <w:r>
                    <w:rPr>
                      <w:rFonts w:ascii="黑体" w:eastAsia="黑体" w:hAnsi="黑体"/>
                      <w:sz w:val="28"/>
                      <w:szCs w:val="28"/>
                    </w:rPr>
                    <w:t>日期</w:t>
                  </w:r>
                </w:p>
              </w:tc>
              <w:tc>
                <w:tcPr>
                  <w:tcW w:w="1729" w:type="dxa"/>
                  <w:tcBorders>
                    <w:top w:val="single" w:sz="4" w:space="0" w:color="auto"/>
                    <w:left w:val="nil"/>
                    <w:bottom w:val="single" w:sz="4" w:space="0" w:color="auto"/>
                    <w:right w:val="nil"/>
                  </w:tcBorders>
                  <w:vAlign w:val="center"/>
                </w:tcPr>
                <w:p w14:paraId="73F957B5" w14:textId="77777777" w:rsidR="00AC6E60" w:rsidRDefault="00221355" w:rsidP="00A93443">
                  <w:pPr>
                    <w:framePr w:hSpace="180" w:wrap="around" w:vAnchor="page" w:hAnchor="page" w:xAlign="center" w:y="1784"/>
                    <w:ind w:firstLineChars="0" w:firstLine="0"/>
                    <w:suppressOverlap/>
                    <w:jc w:val="center"/>
                    <w:rPr>
                      <w:rFonts w:ascii="黑体" w:eastAsia="黑体" w:hAnsi="黑体"/>
                      <w:sz w:val="28"/>
                      <w:szCs w:val="28"/>
                    </w:rPr>
                  </w:pPr>
                  <w:r>
                    <w:rPr>
                      <w:rFonts w:ascii="黑体" w:eastAsia="黑体" w:hAnsi="黑体"/>
                      <w:sz w:val="28"/>
                      <w:szCs w:val="28"/>
                    </w:rPr>
                    <w:t>2022-4-</w:t>
                  </w:r>
                  <w:r>
                    <w:rPr>
                      <w:rFonts w:ascii="黑体" w:eastAsia="黑体" w:hAnsi="黑体" w:hint="eastAsia"/>
                      <w:sz w:val="28"/>
                      <w:szCs w:val="28"/>
                    </w:rPr>
                    <w:t>24</w:t>
                  </w:r>
                </w:p>
              </w:tc>
            </w:tr>
            <w:tr w:rsidR="00AC6E60" w14:paraId="0309BC1B" w14:textId="77777777">
              <w:trPr>
                <w:trHeight w:val="567"/>
                <w:jc w:val="center"/>
              </w:trPr>
              <w:tc>
                <w:tcPr>
                  <w:tcW w:w="900" w:type="dxa"/>
                  <w:tcBorders>
                    <w:top w:val="nil"/>
                    <w:left w:val="nil"/>
                    <w:bottom w:val="nil"/>
                    <w:right w:val="nil"/>
                  </w:tcBorders>
                  <w:vAlign w:val="center"/>
                </w:tcPr>
                <w:p w14:paraId="78D26C98" w14:textId="77777777" w:rsidR="00AC6E60" w:rsidRDefault="00221355" w:rsidP="00A93443">
                  <w:pPr>
                    <w:framePr w:hSpace="180" w:wrap="around" w:vAnchor="page" w:hAnchor="page" w:xAlign="center" w:y="1784"/>
                    <w:ind w:firstLineChars="0" w:firstLine="0"/>
                    <w:suppressOverlap/>
                    <w:jc w:val="center"/>
                    <w:rPr>
                      <w:rFonts w:ascii="黑体" w:eastAsia="黑体" w:hAnsi="黑体"/>
                      <w:sz w:val="28"/>
                      <w:szCs w:val="28"/>
                    </w:rPr>
                  </w:pPr>
                  <w:r>
                    <w:rPr>
                      <w:rFonts w:ascii="黑体" w:eastAsia="黑体" w:hAnsi="黑体"/>
                      <w:sz w:val="28"/>
                      <w:szCs w:val="28"/>
                    </w:rPr>
                    <w:t>批准</w:t>
                  </w:r>
                </w:p>
              </w:tc>
              <w:tc>
                <w:tcPr>
                  <w:tcW w:w="1768" w:type="dxa"/>
                  <w:tcBorders>
                    <w:top w:val="single" w:sz="4" w:space="0" w:color="auto"/>
                    <w:left w:val="nil"/>
                    <w:bottom w:val="single" w:sz="4" w:space="0" w:color="auto"/>
                    <w:right w:val="nil"/>
                  </w:tcBorders>
                  <w:vAlign w:val="center"/>
                </w:tcPr>
                <w:p w14:paraId="3B9D0332" w14:textId="77777777" w:rsidR="00AC6E60" w:rsidRDefault="00221355" w:rsidP="00A93443">
                  <w:pPr>
                    <w:framePr w:hSpace="180" w:wrap="around" w:vAnchor="page" w:hAnchor="page" w:xAlign="center" w:y="1784"/>
                    <w:ind w:firstLineChars="0" w:firstLine="0"/>
                    <w:suppressOverlap/>
                    <w:jc w:val="center"/>
                    <w:rPr>
                      <w:rFonts w:ascii="黑体" w:eastAsia="黑体" w:hAnsi="黑体"/>
                      <w:sz w:val="28"/>
                      <w:szCs w:val="28"/>
                    </w:rPr>
                  </w:pPr>
                  <w:proofErr w:type="gramStart"/>
                  <w:r>
                    <w:rPr>
                      <w:rFonts w:ascii="黑体" w:eastAsia="黑体" w:hAnsi="黑体"/>
                      <w:sz w:val="28"/>
                      <w:szCs w:val="28"/>
                    </w:rPr>
                    <w:t>梁培源</w:t>
                  </w:r>
                  <w:proofErr w:type="gramEnd"/>
                </w:p>
              </w:tc>
              <w:tc>
                <w:tcPr>
                  <w:tcW w:w="924" w:type="dxa"/>
                  <w:tcBorders>
                    <w:top w:val="nil"/>
                    <w:left w:val="nil"/>
                    <w:bottom w:val="nil"/>
                    <w:right w:val="nil"/>
                  </w:tcBorders>
                  <w:vAlign w:val="center"/>
                </w:tcPr>
                <w:p w14:paraId="1190784C" w14:textId="77777777" w:rsidR="00AC6E60" w:rsidRDefault="00221355" w:rsidP="00A93443">
                  <w:pPr>
                    <w:framePr w:hSpace="180" w:wrap="around" w:vAnchor="page" w:hAnchor="page" w:xAlign="center" w:y="1784"/>
                    <w:ind w:firstLineChars="0" w:firstLine="0"/>
                    <w:suppressOverlap/>
                    <w:jc w:val="center"/>
                    <w:rPr>
                      <w:rFonts w:ascii="黑体" w:eastAsia="黑体" w:hAnsi="黑体"/>
                      <w:sz w:val="28"/>
                      <w:szCs w:val="28"/>
                    </w:rPr>
                  </w:pPr>
                  <w:r>
                    <w:rPr>
                      <w:rFonts w:ascii="黑体" w:eastAsia="黑体" w:hAnsi="黑体"/>
                      <w:sz w:val="28"/>
                      <w:szCs w:val="28"/>
                    </w:rPr>
                    <w:t>日期</w:t>
                  </w:r>
                </w:p>
              </w:tc>
              <w:tc>
                <w:tcPr>
                  <w:tcW w:w="1729" w:type="dxa"/>
                  <w:tcBorders>
                    <w:top w:val="single" w:sz="4" w:space="0" w:color="auto"/>
                    <w:left w:val="nil"/>
                    <w:bottom w:val="single" w:sz="4" w:space="0" w:color="auto"/>
                    <w:right w:val="nil"/>
                  </w:tcBorders>
                  <w:vAlign w:val="center"/>
                </w:tcPr>
                <w:p w14:paraId="6E63BAFF" w14:textId="77777777" w:rsidR="00AC6E60" w:rsidRDefault="00221355" w:rsidP="00A93443">
                  <w:pPr>
                    <w:framePr w:hSpace="180" w:wrap="around" w:vAnchor="page" w:hAnchor="page" w:xAlign="center" w:y="1784"/>
                    <w:ind w:firstLineChars="0" w:firstLine="0"/>
                    <w:suppressOverlap/>
                    <w:jc w:val="center"/>
                    <w:rPr>
                      <w:rFonts w:ascii="黑体" w:eastAsia="黑体" w:hAnsi="黑体"/>
                      <w:sz w:val="28"/>
                      <w:szCs w:val="28"/>
                    </w:rPr>
                  </w:pPr>
                  <w:r>
                    <w:rPr>
                      <w:rFonts w:ascii="黑体" w:eastAsia="黑体" w:hAnsi="黑体"/>
                      <w:sz w:val="28"/>
                      <w:szCs w:val="28"/>
                    </w:rPr>
                    <w:t>2022-4-</w:t>
                  </w:r>
                  <w:r>
                    <w:rPr>
                      <w:rFonts w:ascii="黑体" w:eastAsia="黑体" w:hAnsi="黑体" w:hint="eastAsia"/>
                      <w:sz w:val="28"/>
                      <w:szCs w:val="28"/>
                    </w:rPr>
                    <w:t>24</w:t>
                  </w:r>
                </w:p>
              </w:tc>
            </w:tr>
          </w:tbl>
          <w:p w14:paraId="278207D7" w14:textId="77777777" w:rsidR="00AC6E60" w:rsidRDefault="00AC6E60">
            <w:pPr>
              <w:ind w:firstLine="480"/>
            </w:pPr>
          </w:p>
        </w:tc>
      </w:tr>
      <w:tr w:rsidR="00AC6E60" w14:paraId="596F8AFF" w14:textId="77777777">
        <w:trPr>
          <w:trHeight w:val="1240"/>
        </w:trPr>
        <w:tc>
          <w:tcPr>
            <w:tcW w:w="8923" w:type="dxa"/>
            <w:gridSpan w:val="7"/>
            <w:tcBorders>
              <w:top w:val="nil"/>
              <w:left w:val="double" w:sz="2" w:space="0" w:color="000000"/>
              <w:bottom w:val="double" w:sz="2" w:space="0" w:color="000000"/>
              <w:right w:val="double" w:sz="2" w:space="0" w:color="000000"/>
            </w:tcBorders>
            <w:vAlign w:val="bottom"/>
          </w:tcPr>
          <w:p w14:paraId="65145E39" w14:textId="77777777" w:rsidR="00AC6E60" w:rsidRDefault="00AC6E60">
            <w:pPr>
              <w:ind w:firstLine="480"/>
            </w:pPr>
          </w:p>
        </w:tc>
      </w:tr>
      <w:tr w:rsidR="00AC6E60" w14:paraId="17CC2C24" w14:textId="77777777">
        <w:trPr>
          <w:trHeight w:val="709"/>
        </w:trPr>
        <w:tc>
          <w:tcPr>
            <w:tcW w:w="8923" w:type="dxa"/>
            <w:gridSpan w:val="7"/>
            <w:tcBorders>
              <w:top w:val="double" w:sz="2" w:space="0" w:color="000000"/>
              <w:left w:val="double" w:sz="2" w:space="0" w:color="000000"/>
              <w:bottom w:val="single" w:sz="4" w:space="0" w:color="auto"/>
              <w:right w:val="double" w:sz="2" w:space="0" w:color="000000"/>
            </w:tcBorders>
            <w:vAlign w:val="center"/>
          </w:tcPr>
          <w:p w14:paraId="27342DC2" w14:textId="77777777" w:rsidR="00AC6E60" w:rsidRDefault="00221355">
            <w:pPr>
              <w:ind w:firstLineChars="0" w:firstLine="0"/>
              <w:jc w:val="center"/>
              <w:rPr>
                <w:rFonts w:ascii="黑体" w:eastAsia="黑体" w:hAnsi="黑体"/>
              </w:rPr>
            </w:pPr>
            <w:r>
              <w:rPr>
                <w:rFonts w:ascii="黑体" w:eastAsia="黑体" w:hAnsi="黑体"/>
              </w:rPr>
              <w:t>修订记录</w:t>
            </w:r>
          </w:p>
        </w:tc>
      </w:tr>
      <w:tr w:rsidR="00AC6E60" w14:paraId="1FCCD28A" w14:textId="77777777">
        <w:trPr>
          <w:trHeight w:val="653"/>
        </w:trPr>
        <w:tc>
          <w:tcPr>
            <w:tcW w:w="701" w:type="dxa"/>
            <w:tcBorders>
              <w:top w:val="single" w:sz="4" w:space="0" w:color="auto"/>
              <w:left w:val="double" w:sz="2" w:space="0" w:color="000000"/>
              <w:bottom w:val="single" w:sz="4" w:space="0" w:color="auto"/>
              <w:right w:val="single" w:sz="4" w:space="0" w:color="auto"/>
            </w:tcBorders>
            <w:vAlign w:val="center"/>
          </w:tcPr>
          <w:p w14:paraId="0EC6318E" w14:textId="77777777" w:rsidR="00AC6E60" w:rsidRDefault="00221355">
            <w:pPr>
              <w:spacing w:line="240" w:lineRule="auto"/>
              <w:ind w:firstLineChars="0" w:firstLine="0"/>
              <w:jc w:val="center"/>
              <w:rPr>
                <w:rFonts w:ascii="黑体" w:eastAsia="黑体" w:hAnsi="黑体"/>
              </w:rPr>
            </w:pPr>
            <w:r>
              <w:rPr>
                <w:rFonts w:ascii="黑体" w:eastAsia="黑体" w:hAnsi="黑体"/>
              </w:rPr>
              <w:t>版本</w:t>
            </w:r>
          </w:p>
        </w:tc>
        <w:tc>
          <w:tcPr>
            <w:tcW w:w="1276" w:type="dxa"/>
            <w:tcBorders>
              <w:top w:val="single" w:sz="4" w:space="0" w:color="auto"/>
              <w:left w:val="nil"/>
              <w:right w:val="single" w:sz="4" w:space="0" w:color="auto"/>
            </w:tcBorders>
            <w:vAlign w:val="center"/>
          </w:tcPr>
          <w:p w14:paraId="6467CB35" w14:textId="77777777" w:rsidR="00AC6E60" w:rsidRDefault="00221355">
            <w:pPr>
              <w:spacing w:line="240" w:lineRule="auto"/>
              <w:ind w:firstLineChars="0" w:firstLine="0"/>
              <w:jc w:val="center"/>
              <w:rPr>
                <w:rFonts w:ascii="黑体" w:eastAsia="黑体" w:hAnsi="黑体"/>
              </w:rPr>
            </w:pPr>
            <w:r>
              <w:rPr>
                <w:rFonts w:ascii="黑体" w:eastAsia="黑体" w:hAnsi="黑体"/>
              </w:rPr>
              <w:t>日期</w:t>
            </w:r>
          </w:p>
        </w:tc>
        <w:tc>
          <w:tcPr>
            <w:tcW w:w="709" w:type="dxa"/>
            <w:tcBorders>
              <w:top w:val="single" w:sz="4" w:space="0" w:color="auto"/>
              <w:left w:val="nil"/>
              <w:right w:val="single" w:sz="4" w:space="0" w:color="auto"/>
            </w:tcBorders>
            <w:vAlign w:val="center"/>
          </w:tcPr>
          <w:p w14:paraId="7CEB9A0D" w14:textId="77777777" w:rsidR="00AC6E60" w:rsidRDefault="00221355">
            <w:pPr>
              <w:spacing w:line="240" w:lineRule="auto"/>
              <w:ind w:firstLineChars="0" w:firstLine="0"/>
              <w:jc w:val="center"/>
              <w:rPr>
                <w:rFonts w:ascii="黑体" w:eastAsia="黑体" w:hAnsi="黑体"/>
              </w:rPr>
            </w:pPr>
            <w:r>
              <w:rPr>
                <w:rFonts w:ascii="黑体" w:eastAsia="黑体" w:hAnsi="黑体"/>
              </w:rPr>
              <w:t>修订状态</w:t>
            </w:r>
          </w:p>
        </w:tc>
        <w:tc>
          <w:tcPr>
            <w:tcW w:w="3260" w:type="dxa"/>
            <w:tcBorders>
              <w:top w:val="single" w:sz="4" w:space="0" w:color="auto"/>
              <w:left w:val="nil"/>
              <w:bottom w:val="single" w:sz="4" w:space="0" w:color="auto"/>
              <w:right w:val="single" w:sz="4" w:space="0" w:color="auto"/>
            </w:tcBorders>
            <w:vAlign w:val="center"/>
          </w:tcPr>
          <w:p w14:paraId="7581D0D7" w14:textId="77777777" w:rsidR="00AC6E60" w:rsidRDefault="00221355">
            <w:pPr>
              <w:spacing w:line="240" w:lineRule="auto"/>
              <w:ind w:firstLineChars="0" w:firstLine="0"/>
              <w:jc w:val="center"/>
              <w:rPr>
                <w:rFonts w:ascii="黑体" w:eastAsia="黑体" w:hAnsi="黑体"/>
              </w:rPr>
            </w:pPr>
            <w:r>
              <w:rPr>
                <w:rFonts w:ascii="黑体" w:eastAsia="黑体" w:hAnsi="黑体"/>
              </w:rPr>
              <w:t>修改内容</w:t>
            </w:r>
          </w:p>
        </w:tc>
        <w:tc>
          <w:tcPr>
            <w:tcW w:w="992" w:type="dxa"/>
            <w:tcBorders>
              <w:top w:val="single" w:sz="4" w:space="0" w:color="auto"/>
              <w:left w:val="nil"/>
              <w:bottom w:val="single" w:sz="4" w:space="0" w:color="auto"/>
              <w:right w:val="single" w:sz="4" w:space="0" w:color="auto"/>
            </w:tcBorders>
            <w:vAlign w:val="center"/>
          </w:tcPr>
          <w:p w14:paraId="1035CC82" w14:textId="77777777" w:rsidR="00AC6E60" w:rsidRDefault="00221355">
            <w:pPr>
              <w:spacing w:line="240" w:lineRule="auto"/>
              <w:ind w:firstLineChars="0" w:firstLine="0"/>
              <w:jc w:val="center"/>
              <w:rPr>
                <w:rFonts w:ascii="黑体" w:eastAsia="黑体" w:hAnsi="黑体"/>
              </w:rPr>
            </w:pPr>
            <w:r>
              <w:rPr>
                <w:rFonts w:ascii="黑体" w:eastAsia="黑体" w:hAnsi="黑体"/>
              </w:rPr>
              <w:t>修改人</w:t>
            </w:r>
          </w:p>
        </w:tc>
        <w:tc>
          <w:tcPr>
            <w:tcW w:w="992" w:type="dxa"/>
            <w:tcBorders>
              <w:top w:val="single" w:sz="4" w:space="0" w:color="auto"/>
              <w:left w:val="nil"/>
              <w:bottom w:val="single" w:sz="4" w:space="0" w:color="auto"/>
              <w:right w:val="single" w:sz="4" w:space="0" w:color="auto"/>
            </w:tcBorders>
            <w:vAlign w:val="center"/>
          </w:tcPr>
          <w:p w14:paraId="7AF34933" w14:textId="77777777" w:rsidR="00AC6E60" w:rsidRDefault="00221355">
            <w:pPr>
              <w:spacing w:line="240" w:lineRule="auto"/>
              <w:ind w:firstLineChars="0" w:firstLine="0"/>
              <w:jc w:val="center"/>
              <w:rPr>
                <w:rFonts w:ascii="黑体" w:eastAsia="黑体" w:hAnsi="黑体"/>
              </w:rPr>
            </w:pPr>
            <w:r>
              <w:rPr>
                <w:rFonts w:ascii="黑体" w:eastAsia="黑体" w:hAnsi="黑体"/>
              </w:rPr>
              <w:t>审核人</w:t>
            </w:r>
          </w:p>
        </w:tc>
        <w:tc>
          <w:tcPr>
            <w:tcW w:w="993" w:type="dxa"/>
            <w:tcBorders>
              <w:top w:val="single" w:sz="4" w:space="0" w:color="auto"/>
              <w:left w:val="nil"/>
              <w:bottom w:val="single" w:sz="4" w:space="0" w:color="auto"/>
              <w:right w:val="double" w:sz="2" w:space="0" w:color="000000"/>
            </w:tcBorders>
            <w:vAlign w:val="center"/>
          </w:tcPr>
          <w:p w14:paraId="624C2FA6" w14:textId="77777777" w:rsidR="00AC6E60" w:rsidRDefault="00221355">
            <w:pPr>
              <w:spacing w:line="240" w:lineRule="auto"/>
              <w:ind w:firstLineChars="0" w:firstLine="0"/>
              <w:jc w:val="center"/>
              <w:rPr>
                <w:rFonts w:ascii="黑体" w:eastAsia="黑体" w:hAnsi="黑体"/>
              </w:rPr>
            </w:pPr>
            <w:r>
              <w:rPr>
                <w:rFonts w:ascii="黑体" w:eastAsia="黑体" w:hAnsi="黑体"/>
              </w:rPr>
              <w:t>批准人</w:t>
            </w:r>
          </w:p>
        </w:tc>
      </w:tr>
      <w:tr w:rsidR="00AC6E60" w14:paraId="4E14F9F9" w14:textId="77777777">
        <w:trPr>
          <w:trHeight w:val="478"/>
        </w:trPr>
        <w:tc>
          <w:tcPr>
            <w:tcW w:w="701" w:type="dxa"/>
            <w:tcBorders>
              <w:top w:val="single" w:sz="4" w:space="0" w:color="auto"/>
              <w:left w:val="double" w:sz="2" w:space="0" w:color="000000"/>
              <w:bottom w:val="single" w:sz="4" w:space="0" w:color="auto"/>
              <w:right w:val="single" w:sz="4" w:space="0" w:color="auto"/>
            </w:tcBorders>
            <w:vAlign w:val="center"/>
          </w:tcPr>
          <w:p w14:paraId="0FB5CCCE" w14:textId="77777777" w:rsidR="00AC6E60" w:rsidRDefault="00221355">
            <w:pPr>
              <w:spacing w:line="240" w:lineRule="auto"/>
              <w:ind w:firstLineChars="0" w:firstLine="0"/>
              <w:jc w:val="center"/>
              <w:rPr>
                <w:sz w:val="21"/>
                <w:szCs w:val="21"/>
              </w:rPr>
            </w:pPr>
            <w:r>
              <w:rPr>
                <w:sz w:val="21"/>
                <w:szCs w:val="21"/>
              </w:rPr>
              <w:t>A/1</w:t>
            </w:r>
          </w:p>
        </w:tc>
        <w:tc>
          <w:tcPr>
            <w:tcW w:w="1276" w:type="dxa"/>
            <w:tcBorders>
              <w:left w:val="nil"/>
              <w:right w:val="single" w:sz="4" w:space="0" w:color="auto"/>
            </w:tcBorders>
            <w:vAlign w:val="center"/>
          </w:tcPr>
          <w:p w14:paraId="4C7EB80D" w14:textId="77777777" w:rsidR="00AC6E60" w:rsidRDefault="00221355">
            <w:pPr>
              <w:spacing w:line="240" w:lineRule="auto"/>
              <w:ind w:firstLineChars="0" w:firstLine="0"/>
              <w:jc w:val="center"/>
              <w:rPr>
                <w:sz w:val="21"/>
                <w:szCs w:val="21"/>
              </w:rPr>
            </w:pPr>
            <w:r>
              <w:rPr>
                <w:sz w:val="21"/>
                <w:szCs w:val="21"/>
              </w:rPr>
              <w:t>2022-4-</w:t>
            </w:r>
            <w:r>
              <w:rPr>
                <w:rFonts w:hint="eastAsia"/>
                <w:sz w:val="21"/>
                <w:szCs w:val="21"/>
              </w:rPr>
              <w:t>24</w:t>
            </w:r>
          </w:p>
        </w:tc>
        <w:tc>
          <w:tcPr>
            <w:tcW w:w="709" w:type="dxa"/>
            <w:tcBorders>
              <w:left w:val="nil"/>
              <w:right w:val="single" w:sz="4" w:space="0" w:color="auto"/>
            </w:tcBorders>
            <w:vAlign w:val="center"/>
          </w:tcPr>
          <w:p w14:paraId="3467B3EC" w14:textId="77777777" w:rsidR="00AC6E60" w:rsidRDefault="00221355">
            <w:pPr>
              <w:spacing w:line="240" w:lineRule="auto"/>
              <w:ind w:firstLineChars="0" w:firstLine="0"/>
              <w:jc w:val="center"/>
              <w:rPr>
                <w:sz w:val="21"/>
                <w:szCs w:val="21"/>
              </w:rPr>
            </w:pPr>
            <w:r>
              <w:rPr>
                <w:sz w:val="21"/>
                <w:szCs w:val="21"/>
              </w:rPr>
              <w:t>执行</w:t>
            </w:r>
          </w:p>
        </w:tc>
        <w:tc>
          <w:tcPr>
            <w:tcW w:w="3260" w:type="dxa"/>
            <w:tcBorders>
              <w:top w:val="single" w:sz="4" w:space="0" w:color="auto"/>
              <w:left w:val="nil"/>
              <w:bottom w:val="single" w:sz="4" w:space="0" w:color="auto"/>
              <w:right w:val="single" w:sz="4" w:space="0" w:color="auto"/>
            </w:tcBorders>
            <w:vAlign w:val="center"/>
          </w:tcPr>
          <w:p w14:paraId="096E3F7A" w14:textId="77777777" w:rsidR="00AC6E60" w:rsidRDefault="00221355">
            <w:pPr>
              <w:spacing w:line="240" w:lineRule="auto"/>
              <w:ind w:firstLineChars="0" w:firstLine="0"/>
              <w:jc w:val="center"/>
              <w:rPr>
                <w:sz w:val="21"/>
                <w:szCs w:val="21"/>
              </w:rPr>
            </w:pPr>
            <w:r>
              <w:rPr>
                <w:sz w:val="21"/>
                <w:szCs w:val="21"/>
              </w:rPr>
              <w:t>初版</w:t>
            </w:r>
          </w:p>
        </w:tc>
        <w:tc>
          <w:tcPr>
            <w:tcW w:w="992" w:type="dxa"/>
            <w:tcBorders>
              <w:top w:val="single" w:sz="4" w:space="0" w:color="auto"/>
              <w:left w:val="nil"/>
              <w:bottom w:val="single" w:sz="4" w:space="0" w:color="auto"/>
              <w:right w:val="single" w:sz="4" w:space="0" w:color="auto"/>
            </w:tcBorders>
            <w:vAlign w:val="center"/>
          </w:tcPr>
          <w:p w14:paraId="6585DD85" w14:textId="77777777" w:rsidR="00AC6E60" w:rsidRDefault="00221355">
            <w:pPr>
              <w:spacing w:line="240" w:lineRule="auto"/>
              <w:ind w:firstLineChars="0" w:firstLine="0"/>
              <w:jc w:val="center"/>
              <w:rPr>
                <w:sz w:val="21"/>
                <w:szCs w:val="21"/>
              </w:rPr>
            </w:pPr>
            <w:r>
              <w:rPr>
                <w:sz w:val="21"/>
                <w:szCs w:val="21"/>
              </w:rPr>
              <w:t>冯秋生</w:t>
            </w:r>
          </w:p>
        </w:tc>
        <w:tc>
          <w:tcPr>
            <w:tcW w:w="992" w:type="dxa"/>
            <w:tcBorders>
              <w:top w:val="single" w:sz="4" w:space="0" w:color="auto"/>
              <w:left w:val="nil"/>
              <w:bottom w:val="single" w:sz="4" w:space="0" w:color="auto"/>
              <w:right w:val="single" w:sz="4" w:space="0" w:color="auto"/>
            </w:tcBorders>
            <w:vAlign w:val="center"/>
          </w:tcPr>
          <w:p w14:paraId="5B902BFA" w14:textId="77777777" w:rsidR="00AC6E60" w:rsidRDefault="00221355">
            <w:pPr>
              <w:spacing w:line="240" w:lineRule="auto"/>
              <w:ind w:firstLineChars="0" w:firstLine="0"/>
              <w:jc w:val="center"/>
              <w:rPr>
                <w:rStyle w:val="af7"/>
              </w:rPr>
            </w:pPr>
            <w:r>
              <w:rPr>
                <w:rStyle w:val="af7"/>
              </w:rPr>
              <w:t>梁国辉</w:t>
            </w:r>
          </w:p>
          <w:p w14:paraId="44F40EE8" w14:textId="77777777" w:rsidR="00AC6E60" w:rsidRDefault="00221355">
            <w:pPr>
              <w:spacing w:line="240" w:lineRule="auto"/>
              <w:ind w:firstLineChars="0" w:firstLine="0"/>
              <w:jc w:val="center"/>
              <w:rPr>
                <w:sz w:val="21"/>
                <w:szCs w:val="21"/>
              </w:rPr>
            </w:pPr>
            <w:r>
              <w:rPr>
                <w:rStyle w:val="af7"/>
              </w:rPr>
              <w:t>陈先庆</w:t>
            </w:r>
          </w:p>
        </w:tc>
        <w:tc>
          <w:tcPr>
            <w:tcW w:w="993" w:type="dxa"/>
            <w:tcBorders>
              <w:top w:val="single" w:sz="4" w:space="0" w:color="auto"/>
              <w:left w:val="nil"/>
              <w:bottom w:val="single" w:sz="4" w:space="0" w:color="auto"/>
              <w:right w:val="double" w:sz="2" w:space="0" w:color="000000"/>
            </w:tcBorders>
            <w:vAlign w:val="center"/>
          </w:tcPr>
          <w:p w14:paraId="61ECA223" w14:textId="77777777" w:rsidR="00AC6E60" w:rsidRDefault="00221355">
            <w:pPr>
              <w:spacing w:line="240" w:lineRule="auto"/>
              <w:ind w:firstLineChars="0" w:firstLine="0"/>
              <w:jc w:val="center"/>
              <w:rPr>
                <w:sz w:val="21"/>
                <w:szCs w:val="21"/>
              </w:rPr>
            </w:pPr>
            <w:proofErr w:type="gramStart"/>
            <w:r>
              <w:rPr>
                <w:sz w:val="21"/>
                <w:szCs w:val="21"/>
              </w:rPr>
              <w:t>梁培源</w:t>
            </w:r>
            <w:proofErr w:type="gramEnd"/>
          </w:p>
        </w:tc>
      </w:tr>
      <w:tr w:rsidR="00AC6E60" w14:paraId="2DCDB4F5" w14:textId="77777777">
        <w:trPr>
          <w:trHeight w:val="478"/>
        </w:trPr>
        <w:tc>
          <w:tcPr>
            <w:tcW w:w="701" w:type="dxa"/>
            <w:tcBorders>
              <w:top w:val="single" w:sz="4" w:space="0" w:color="auto"/>
              <w:left w:val="double" w:sz="2" w:space="0" w:color="000000"/>
              <w:bottom w:val="single" w:sz="4" w:space="0" w:color="auto"/>
              <w:right w:val="single" w:sz="4" w:space="0" w:color="auto"/>
            </w:tcBorders>
            <w:vAlign w:val="center"/>
          </w:tcPr>
          <w:p w14:paraId="15C69675" w14:textId="77777777" w:rsidR="00AC6E60" w:rsidRDefault="00AC6E60">
            <w:pPr>
              <w:spacing w:line="240" w:lineRule="auto"/>
              <w:ind w:firstLineChars="0" w:firstLine="0"/>
              <w:jc w:val="center"/>
              <w:rPr>
                <w:sz w:val="21"/>
                <w:szCs w:val="21"/>
              </w:rPr>
            </w:pPr>
          </w:p>
        </w:tc>
        <w:tc>
          <w:tcPr>
            <w:tcW w:w="1276" w:type="dxa"/>
            <w:tcBorders>
              <w:left w:val="nil"/>
              <w:right w:val="single" w:sz="4" w:space="0" w:color="auto"/>
            </w:tcBorders>
            <w:vAlign w:val="center"/>
          </w:tcPr>
          <w:p w14:paraId="7E86C78A" w14:textId="77777777" w:rsidR="00AC6E60" w:rsidRDefault="00AC6E60">
            <w:pPr>
              <w:spacing w:line="240" w:lineRule="auto"/>
              <w:ind w:firstLineChars="0" w:firstLine="0"/>
              <w:jc w:val="center"/>
              <w:rPr>
                <w:sz w:val="21"/>
                <w:szCs w:val="21"/>
              </w:rPr>
            </w:pPr>
          </w:p>
        </w:tc>
        <w:tc>
          <w:tcPr>
            <w:tcW w:w="709" w:type="dxa"/>
            <w:tcBorders>
              <w:left w:val="nil"/>
              <w:right w:val="single" w:sz="4" w:space="0" w:color="auto"/>
            </w:tcBorders>
            <w:vAlign w:val="center"/>
          </w:tcPr>
          <w:p w14:paraId="13A1EC73" w14:textId="77777777" w:rsidR="00AC6E60" w:rsidRDefault="00AC6E60">
            <w:pPr>
              <w:spacing w:line="240" w:lineRule="auto"/>
              <w:ind w:firstLineChars="0" w:firstLine="0"/>
              <w:jc w:val="center"/>
              <w:rPr>
                <w:sz w:val="21"/>
                <w:szCs w:val="21"/>
              </w:rPr>
            </w:pPr>
          </w:p>
        </w:tc>
        <w:tc>
          <w:tcPr>
            <w:tcW w:w="3260" w:type="dxa"/>
            <w:tcBorders>
              <w:top w:val="single" w:sz="4" w:space="0" w:color="auto"/>
              <w:left w:val="nil"/>
              <w:bottom w:val="single" w:sz="4" w:space="0" w:color="auto"/>
              <w:right w:val="single" w:sz="4" w:space="0" w:color="auto"/>
            </w:tcBorders>
            <w:vAlign w:val="center"/>
          </w:tcPr>
          <w:p w14:paraId="45F8C03C" w14:textId="77777777" w:rsidR="00AC6E60" w:rsidRDefault="00AC6E60">
            <w:pPr>
              <w:spacing w:line="240" w:lineRule="auto"/>
              <w:ind w:firstLineChars="0" w:firstLine="0"/>
              <w:jc w:val="center"/>
              <w:rPr>
                <w:sz w:val="21"/>
                <w:szCs w:val="21"/>
              </w:rPr>
            </w:pPr>
          </w:p>
        </w:tc>
        <w:tc>
          <w:tcPr>
            <w:tcW w:w="992" w:type="dxa"/>
            <w:tcBorders>
              <w:top w:val="single" w:sz="4" w:space="0" w:color="auto"/>
              <w:left w:val="nil"/>
              <w:bottom w:val="single" w:sz="4" w:space="0" w:color="auto"/>
              <w:right w:val="single" w:sz="4" w:space="0" w:color="auto"/>
            </w:tcBorders>
            <w:vAlign w:val="center"/>
          </w:tcPr>
          <w:p w14:paraId="72F38A12" w14:textId="77777777" w:rsidR="00AC6E60" w:rsidRDefault="00AC6E60">
            <w:pPr>
              <w:spacing w:line="240" w:lineRule="auto"/>
              <w:ind w:firstLineChars="0" w:firstLine="0"/>
              <w:jc w:val="center"/>
              <w:rPr>
                <w:sz w:val="21"/>
                <w:szCs w:val="21"/>
              </w:rPr>
            </w:pPr>
          </w:p>
        </w:tc>
        <w:tc>
          <w:tcPr>
            <w:tcW w:w="992" w:type="dxa"/>
            <w:tcBorders>
              <w:top w:val="single" w:sz="4" w:space="0" w:color="auto"/>
              <w:left w:val="nil"/>
              <w:bottom w:val="single" w:sz="4" w:space="0" w:color="auto"/>
              <w:right w:val="single" w:sz="4" w:space="0" w:color="auto"/>
            </w:tcBorders>
            <w:vAlign w:val="center"/>
          </w:tcPr>
          <w:p w14:paraId="0404D14C" w14:textId="77777777" w:rsidR="00AC6E60" w:rsidRDefault="00AC6E60">
            <w:pPr>
              <w:spacing w:line="240" w:lineRule="auto"/>
              <w:ind w:firstLineChars="0" w:firstLine="0"/>
              <w:jc w:val="center"/>
              <w:rPr>
                <w:sz w:val="21"/>
                <w:szCs w:val="21"/>
              </w:rPr>
            </w:pPr>
          </w:p>
        </w:tc>
        <w:tc>
          <w:tcPr>
            <w:tcW w:w="993" w:type="dxa"/>
            <w:tcBorders>
              <w:top w:val="single" w:sz="4" w:space="0" w:color="auto"/>
              <w:left w:val="nil"/>
              <w:bottom w:val="single" w:sz="4" w:space="0" w:color="auto"/>
              <w:right w:val="double" w:sz="2" w:space="0" w:color="000000"/>
            </w:tcBorders>
            <w:vAlign w:val="center"/>
          </w:tcPr>
          <w:p w14:paraId="47DE14B8" w14:textId="77777777" w:rsidR="00AC6E60" w:rsidRDefault="00AC6E60">
            <w:pPr>
              <w:spacing w:line="240" w:lineRule="auto"/>
              <w:ind w:firstLineChars="0" w:firstLine="0"/>
              <w:jc w:val="center"/>
              <w:rPr>
                <w:sz w:val="21"/>
                <w:szCs w:val="21"/>
              </w:rPr>
            </w:pPr>
          </w:p>
        </w:tc>
      </w:tr>
      <w:tr w:rsidR="00AC6E60" w14:paraId="5DEDDC88" w14:textId="77777777">
        <w:trPr>
          <w:trHeight w:val="478"/>
        </w:trPr>
        <w:tc>
          <w:tcPr>
            <w:tcW w:w="701" w:type="dxa"/>
            <w:tcBorders>
              <w:top w:val="single" w:sz="4" w:space="0" w:color="auto"/>
              <w:left w:val="double" w:sz="2" w:space="0" w:color="000000"/>
              <w:bottom w:val="single" w:sz="4" w:space="0" w:color="auto"/>
              <w:right w:val="single" w:sz="4" w:space="0" w:color="auto"/>
            </w:tcBorders>
            <w:vAlign w:val="center"/>
          </w:tcPr>
          <w:p w14:paraId="47A3D3E0" w14:textId="77777777" w:rsidR="00AC6E60" w:rsidRDefault="00AC6E60">
            <w:pPr>
              <w:spacing w:line="240" w:lineRule="auto"/>
              <w:ind w:firstLineChars="0" w:firstLine="0"/>
              <w:jc w:val="center"/>
              <w:rPr>
                <w:sz w:val="21"/>
                <w:szCs w:val="21"/>
              </w:rPr>
            </w:pPr>
          </w:p>
        </w:tc>
        <w:tc>
          <w:tcPr>
            <w:tcW w:w="1276" w:type="dxa"/>
            <w:tcBorders>
              <w:left w:val="nil"/>
              <w:right w:val="single" w:sz="4" w:space="0" w:color="auto"/>
            </w:tcBorders>
            <w:vAlign w:val="center"/>
          </w:tcPr>
          <w:p w14:paraId="73040D0B" w14:textId="77777777" w:rsidR="00AC6E60" w:rsidRDefault="00AC6E60">
            <w:pPr>
              <w:spacing w:line="240" w:lineRule="auto"/>
              <w:ind w:firstLineChars="0" w:firstLine="0"/>
              <w:jc w:val="center"/>
              <w:rPr>
                <w:sz w:val="21"/>
                <w:szCs w:val="21"/>
              </w:rPr>
            </w:pPr>
          </w:p>
        </w:tc>
        <w:tc>
          <w:tcPr>
            <w:tcW w:w="709" w:type="dxa"/>
            <w:tcBorders>
              <w:left w:val="nil"/>
              <w:right w:val="single" w:sz="4" w:space="0" w:color="auto"/>
            </w:tcBorders>
            <w:vAlign w:val="center"/>
          </w:tcPr>
          <w:p w14:paraId="7D754293" w14:textId="77777777" w:rsidR="00AC6E60" w:rsidRDefault="00AC6E60">
            <w:pPr>
              <w:spacing w:line="240" w:lineRule="auto"/>
              <w:ind w:firstLineChars="0" w:firstLine="0"/>
              <w:jc w:val="center"/>
              <w:rPr>
                <w:sz w:val="21"/>
                <w:szCs w:val="21"/>
              </w:rPr>
            </w:pPr>
          </w:p>
        </w:tc>
        <w:tc>
          <w:tcPr>
            <w:tcW w:w="3260" w:type="dxa"/>
            <w:tcBorders>
              <w:top w:val="single" w:sz="4" w:space="0" w:color="auto"/>
              <w:left w:val="nil"/>
              <w:bottom w:val="single" w:sz="4" w:space="0" w:color="auto"/>
              <w:right w:val="single" w:sz="4" w:space="0" w:color="auto"/>
            </w:tcBorders>
            <w:vAlign w:val="center"/>
          </w:tcPr>
          <w:p w14:paraId="1687EAAE" w14:textId="77777777" w:rsidR="00AC6E60" w:rsidRDefault="00AC6E60">
            <w:pPr>
              <w:spacing w:line="240" w:lineRule="auto"/>
              <w:ind w:firstLineChars="0" w:firstLine="0"/>
              <w:jc w:val="center"/>
              <w:rPr>
                <w:sz w:val="21"/>
                <w:szCs w:val="21"/>
              </w:rPr>
            </w:pPr>
          </w:p>
        </w:tc>
        <w:tc>
          <w:tcPr>
            <w:tcW w:w="992" w:type="dxa"/>
            <w:tcBorders>
              <w:top w:val="single" w:sz="4" w:space="0" w:color="auto"/>
              <w:left w:val="nil"/>
              <w:bottom w:val="single" w:sz="4" w:space="0" w:color="auto"/>
              <w:right w:val="single" w:sz="4" w:space="0" w:color="auto"/>
            </w:tcBorders>
            <w:vAlign w:val="center"/>
          </w:tcPr>
          <w:p w14:paraId="7742D0A0" w14:textId="77777777" w:rsidR="00AC6E60" w:rsidRDefault="00AC6E60">
            <w:pPr>
              <w:spacing w:line="240" w:lineRule="auto"/>
              <w:ind w:firstLineChars="0" w:firstLine="0"/>
              <w:jc w:val="center"/>
              <w:rPr>
                <w:sz w:val="21"/>
                <w:szCs w:val="21"/>
              </w:rPr>
            </w:pPr>
          </w:p>
        </w:tc>
        <w:tc>
          <w:tcPr>
            <w:tcW w:w="992" w:type="dxa"/>
            <w:tcBorders>
              <w:top w:val="single" w:sz="4" w:space="0" w:color="auto"/>
              <w:left w:val="nil"/>
              <w:bottom w:val="single" w:sz="4" w:space="0" w:color="auto"/>
              <w:right w:val="single" w:sz="4" w:space="0" w:color="auto"/>
            </w:tcBorders>
            <w:vAlign w:val="center"/>
          </w:tcPr>
          <w:p w14:paraId="594A8BE6" w14:textId="77777777" w:rsidR="00AC6E60" w:rsidRDefault="00AC6E60">
            <w:pPr>
              <w:spacing w:line="240" w:lineRule="auto"/>
              <w:ind w:firstLineChars="0" w:firstLine="0"/>
              <w:jc w:val="center"/>
              <w:rPr>
                <w:sz w:val="21"/>
                <w:szCs w:val="21"/>
              </w:rPr>
            </w:pPr>
          </w:p>
        </w:tc>
        <w:tc>
          <w:tcPr>
            <w:tcW w:w="993" w:type="dxa"/>
            <w:tcBorders>
              <w:top w:val="single" w:sz="4" w:space="0" w:color="auto"/>
              <w:left w:val="nil"/>
              <w:bottom w:val="single" w:sz="4" w:space="0" w:color="auto"/>
              <w:right w:val="double" w:sz="2" w:space="0" w:color="000000"/>
            </w:tcBorders>
            <w:vAlign w:val="center"/>
          </w:tcPr>
          <w:p w14:paraId="1BE5E779" w14:textId="77777777" w:rsidR="00AC6E60" w:rsidRDefault="00AC6E60">
            <w:pPr>
              <w:spacing w:line="240" w:lineRule="auto"/>
              <w:ind w:firstLineChars="0" w:firstLine="0"/>
              <w:jc w:val="center"/>
              <w:rPr>
                <w:sz w:val="21"/>
                <w:szCs w:val="21"/>
              </w:rPr>
            </w:pPr>
          </w:p>
        </w:tc>
      </w:tr>
      <w:tr w:rsidR="00AC6E60" w14:paraId="229A106C" w14:textId="77777777">
        <w:trPr>
          <w:trHeight w:val="478"/>
        </w:trPr>
        <w:tc>
          <w:tcPr>
            <w:tcW w:w="701" w:type="dxa"/>
            <w:tcBorders>
              <w:top w:val="single" w:sz="4" w:space="0" w:color="auto"/>
              <w:left w:val="double" w:sz="2" w:space="0" w:color="000000"/>
              <w:bottom w:val="single" w:sz="4" w:space="0" w:color="auto"/>
              <w:right w:val="single" w:sz="4" w:space="0" w:color="auto"/>
            </w:tcBorders>
            <w:vAlign w:val="center"/>
          </w:tcPr>
          <w:p w14:paraId="09322381" w14:textId="77777777" w:rsidR="00AC6E60" w:rsidRDefault="00AC6E60">
            <w:pPr>
              <w:spacing w:line="240" w:lineRule="auto"/>
              <w:ind w:firstLineChars="0" w:firstLine="0"/>
              <w:jc w:val="center"/>
              <w:rPr>
                <w:sz w:val="21"/>
                <w:szCs w:val="21"/>
              </w:rPr>
            </w:pPr>
          </w:p>
        </w:tc>
        <w:tc>
          <w:tcPr>
            <w:tcW w:w="1276" w:type="dxa"/>
            <w:tcBorders>
              <w:left w:val="nil"/>
              <w:right w:val="single" w:sz="4" w:space="0" w:color="auto"/>
            </w:tcBorders>
            <w:vAlign w:val="center"/>
          </w:tcPr>
          <w:p w14:paraId="6388B406" w14:textId="77777777" w:rsidR="00AC6E60" w:rsidRDefault="00AC6E60">
            <w:pPr>
              <w:spacing w:line="240" w:lineRule="auto"/>
              <w:ind w:firstLineChars="0" w:firstLine="0"/>
              <w:jc w:val="center"/>
              <w:rPr>
                <w:sz w:val="21"/>
                <w:szCs w:val="21"/>
              </w:rPr>
            </w:pPr>
          </w:p>
        </w:tc>
        <w:tc>
          <w:tcPr>
            <w:tcW w:w="709" w:type="dxa"/>
            <w:tcBorders>
              <w:left w:val="nil"/>
              <w:right w:val="single" w:sz="4" w:space="0" w:color="auto"/>
            </w:tcBorders>
            <w:vAlign w:val="center"/>
          </w:tcPr>
          <w:p w14:paraId="0E6F31CF" w14:textId="77777777" w:rsidR="00AC6E60" w:rsidRDefault="00AC6E60">
            <w:pPr>
              <w:spacing w:line="240" w:lineRule="auto"/>
              <w:ind w:firstLineChars="0" w:firstLine="0"/>
              <w:jc w:val="center"/>
              <w:rPr>
                <w:sz w:val="21"/>
                <w:szCs w:val="21"/>
              </w:rPr>
            </w:pPr>
          </w:p>
        </w:tc>
        <w:tc>
          <w:tcPr>
            <w:tcW w:w="3260" w:type="dxa"/>
            <w:tcBorders>
              <w:top w:val="single" w:sz="4" w:space="0" w:color="auto"/>
              <w:left w:val="nil"/>
              <w:bottom w:val="single" w:sz="4" w:space="0" w:color="auto"/>
              <w:right w:val="single" w:sz="4" w:space="0" w:color="auto"/>
            </w:tcBorders>
            <w:vAlign w:val="center"/>
          </w:tcPr>
          <w:p w14:paraId="5AD68DB1" w14:textId="77777777" w:rsidR="00AC6E60" w:rsidRDefault="00AC6E60">
            <w:pPr>
              <w:spacing w:line="240" w:lineRule="auto"/>
              <w:ind w:firstLineChars="0" w:firstLine="0"/>
              <w:jc w:val="center"/>
              <w:rPr>
                <w:sz w:val="21"/>
                <w:szCs w:val="21"/>
              </w:rPr>
            </w:pPr>
          </w:p>
        </w:tc>
        <w:tc>
          <w:tcPr>
            <w:tcW w:w="992" w:type="dxa"/>
            <w:tcBorders>
              <w:top w:val="single" w:sz="4" w:space="0" w:color="auto"/>
              <w:left w:val="nil"/>
              <w:bottom w:val="single" w:sz="4" w:space="0" w:color="auto"/>
              <w:right w:val="single" w:sz="4" w:space="0" w:color="auto"/>
            </w:tcBorders>
            <w:vAlign w:val="center"/>
          </w:tcPr>
          <w:p w14:paraId="7406A1AE" w14:textId="77777777" w:rsidR="00AC6E60" w:rsidRDefault="00AC6E60">
            <w:pPr>
              <w:spacing w:line="240" w:lineRule="auto"/>
              <w:ind w:firstLineChars="0" w:firstLine="0"/>
              <w:jc w:val="center"/>
              <w:rPr>
                <w:sz w:val="21"/>
                <w:szCs w:val="21"/>
              </w:rPr>
            </w:pPr>
          </w:p>
        </w:tc>
        <w:tc>
          <w:tcPr>
            <w:tcW w:w="992" w:type="dxa"/>
            <w:tcBorders>
              <w:top w:val="single" w:sz="4" w:space="0" w:color="auto"/>
              <w:left w:val="nil"/>
              <w:bottom w:val="single" w:sz="4" w:space="0" w:color="auto"/>
              <w:right w:val="single" w:sz="4" w:space="0" w:color="auto"/>
            </w:tcBorders>
            <w:vAlign w:val="center"/>
          </w:tcPr>
          <w:p w14:paraId="3D757D02" w14:textId="77777777" w:rsidR="00AC6E60" w:rsidRDefault="00AC6E60">
            <w:pPr>
              <w:spacing w:line="240" w:lineRule="auto"/>
              <w:ind w:firstLineChars="0" w:firstLine="0"/>
              <w:jc w:val="center"/>
              <w:rPr>
                <w:sz w:val="21"/>
                <w:szCs w:val="21"/>
              </w:rPr>
            </w:pPr>
          </w:p>
        </w:tc>
        <w:tc>
          <w:tcPr>
            <w:tcW w:w="993" w:type="dxa"/>
            <w:tcBorders>
              <w:top w:val="single" w:sz="4" w:space="0" w:color="auto"/>
              <w:left w:val="nil"/>
              <w:bottom w:val="single" w:sz="4" w:space="0" w:color="auto"/>
              <w:right w:val="double" w:sz="2" w:space="0" w:color="000000"/>
            </w:tcBorders>
            <w:vAlign w:val="center"/>
          </w:tcPr>
          <w:p w14:paraId="5F4985AC" w14:textId="77777777" w:rsidR="00AC6E60" w:rsidRDefault="00AC6E60">
            <w:pPr>
              <w:spacing w:line="240" w:lineRule="auto"/>
              <w:ind w:firstLineChars="0" w:firstLine="0"/>
              <w:jc w:val="center"/>
              <w:rPr>
                <w:sz w:val="21"/>
                <w:szCs w:val="21"/>
              </w:rPr>
            </w:pPr>
          </w:p>
        </w:tc>
      </w:tr>
      <w:tr w:rsidR="00AC6E60" w14:paraId="0C85B822" w14:textId="77777777">
        <w:trPr>
          <w:trHeight w:val="478"/>
        </w:trPr>
        <w:tc>
          <w:tcPr>
            <w:tcW w:w="701" w:type="dxa"/>
            <w:tcBorders>
              <w:top w:val="single" w:sz="4" w:space="0" w:color="auto"/>
              <w:left w:val="double" w:sz="2" w:space="0" w:color="000000"/>
              <w:bottom w:val="single" w:sz="4" w:space="0" w:color="auto"/>
              <w:right w:val="single" w:sz="4" w:space="0" w:color="auto"/>
            </w:tcBorders>
            <w:vAlign w:val="center"/>
          </w:tcPr>
          <w:p w14:paraId="0B74B928" w14:textId="77777777" w:rsidR="00AC6E60" w:rsidRDefault="00AC6E60">
            <w:pPr>
              <w:spacing w:line="240" w:lineRule="auto"/>
              <w:ind w:firstLineChars="0" w:firstLine="0"/>
              <w:jc w:val="center"/>
              <w:rPr>
                <w:sz w:val="21"/>
                <w:szCs w:val="21"/>
              </w:rPr>
            </w:pPr>
          </w:p>
        </w:tc>
        <w:tc>
          <w:tcPr>
            <w:tcW w:w="1276" w:type="dxa"/>
            <w:tcBorders>
              <w:left w:val="nil"/>
              <w:right w:val="single" w:sz="4" w:space="0" w:color="auto"/>
            </w:tcBorders>
            <w:vAlign w:val="center"/>
          </w:tcPr>
          <w:p w14:paraId="17EFF6AB" w14:textId="77777777" w:rsidR="00AC6E60" w:rsidRDefault="00AC6E60">
            <w:pPr>
              <w:spacing w:line="240" w:lineRule="auto"/>
              <w:ind w:firstLineChars="0" w:firstLine="0"/>
              <w:jc w:val="center"/>
              <w:rPr>
                <w:sz w:val="21"/>
                <w:szCs w:val="21"/>
              </w:rPr>
            </w:pPr>
          </w:p>
        </w:tc>
        <w:tc>
          <w:tcPr>
            <w:tcW w:w="709" w:type="dxa"/>
            <w:tcBorders>
              <w:left w:val="nil"/>
              <w:right w:val="single" w:sz="4" w:space="0" w:color="auto"/>
            </w:tcBorders>
            <w:vAlign w:val="center"/>
          </w:tcPr>
          <w:p w14:paraId="6BD6CE5E" w14:textId="77777777" w:rsidR="00AC6E60" w:rsidRDefault="00AC6E60">
            <w:pPr>
              <w:spacing w:line="240" w:lineRule="auto"/>
              <w:ind w:firstLineChars="0" w:firstLine="0"/>
              <w:jc w:val="center"/>
              <w:rPr>
                <w:sz w:val="21"/>
                <w:szCs w:val="21"/>
              </w:rPr>
            </w:pPr>
          </w:p>
        </w:tc>
        <w:tc>
          <w:tcPr>
            <w:tcW w:w="3260" w:type="dxa"/>
            <w:tcBorders>
              <w:top w:val="single" w:sz="4" w:space="0" w:color="auto"/>
              <w:left w:val="nil"/>
              <w:bottom w:val="single" w:sz="4" w:space="0" w:color="auto"/>
              <w:right w:val="single" w:sz="4" w:space="0" w:color="auto"/>
            </w:tcBorders>
            <w:vAlign w:val="center"/>
          </w:tcPr>
          <w:p w14:paraId="2AB7DA98" w14:textId="77777777" w:rsidR="00AC6E60" w:rsidRDefault="00AC6E60">
            <w:pPr>
              <w:spacing w:line="240" w:lineRule="auto"/>
              <w:ind w:firstLineChars="0" w:firstLine="0"/>
              <w:jc w:val="center"/>
              <w:rPr>
                <w:sz w:val="21"/>
                <w:szCs w:val="21"/>
              </w:rPr>
            </w:pPr>
          </w:p>
        </w:tc>
        <w:tc>
          <w:tcPr>
            <w:tcW w:w="992" w:type="dxa"/>
            <w:tcBorders>
              <w:top w:val="single" w:sz="4" w:space="0" w:color="auto"/>
              <w:left w:val="nil"/>
              <w:bottom w:val="single" w:sz="4" w:space="0" w:color="auto"/>
              <w:right w:val="single" w:sz="4" w:space="0" w:color="auto"/>
            </w:tcBorders>
            <w:vAlign w:val="center"/>
          </w:tcPr>
          <w:p w14:paraId="6A49C92A" w14:textId="77777777" w:rsidR="00AC6E60" w:rsidRDefault="00AC6E60">
            <w:pPr>
              <w:spacing w:line="240" w:lineRule="auto"/>
              <w:ind w:firstLineChars="0" w:firstLine="0"/>
              <w:jc w:val="center"/>
              <w:rPr>
                <w:sz w:val="21"/>
                <w:szCs w:val="21"/>
              </w:rPr>
            </w:pPr>
          </w:p>
        </w:tc>
        <w:tc>
          <w:tcPr>
            <w:tcW w:w="992" w:type="dxa"/>
            <w:tcBorders>
              <w:top w:val="single" w:sz="4" w:space="0" w:color="auto"/>
              <w:left w:val="nil"/>
              <w:bottom w:val="single" w:sz="4" w:space="0" w:color="auto"/>
              <w:right w:val="single" w:sz="4" w:space="0" w:color="auto"/>
            </w:tcBorders>
            <w:vAlign w:val="center"/>
          </w:tcPr>
          <w:p w14:paraId="2BB74932" w14:textId="77777777" w:rsidR="00AC6E60" w:rsidRDefault="00AC6E60">
            <w:pPr>
              <w:spacing w:line="240" w:lineRule="auto"/>
              <w:ind w:firstLineChars="0" w:firstLine="0"/>
              <w:jc w:val="center"/>
              <w:rPr>
                <w:sz w:val="21"/>
                <w:szCs w:val="21"/>
              </w:rPr>
            </w:pPr>
          </w:p>
        </w:tc>
        <w:tc>
          <w:tcPr>
            <w:tcW w:w="993" w:type="dxa"/>
            <w:tcBorders>
              <w:top w:val="single" w:sz="4" w:space="0" w:color="auto"/>
              <w:left w:val="nil"/>
              <w:bottom w:val="single" w:sz="4" w:space="0" w:color="auto"/>
              <w:right w:val="double" w:sz="2" w:space="0" w:color="000000"/>
            </w:tcBorders>
            <w:vAlign w:val="center"/>
          </w:tcPr>
          <w:p w14:paraId="317FBD16" w14:textId="77777777" w:rsidR="00AC6E60" w:rsidRDefault="00AC6E60">
            <w:pPr>
              <w:spacing w:line="240" w:lineRule="auto"/>
              <w:ind w:firstLineChars="0" w:firstLine="0"/>
              <w:jc w:val="center"/>
              <w:rPr>
                <w:sz w:val="21"/>
                <w:szCs w:val="21"/>
              </w:rPr>
            </w:pPr>
          </w:p>
        </w:tc>
      </w:tr>
      <w:tr w:rsidR="00AC6E60" w14:paraId="07EF4B19" w14:textId="77777777">
        <w:trPr>
          <w:trHeight w:val="478"/>
        </w:trPr>
        <w:tc>
          <w:tcPr>
            <w:tcW w:w="701" w:type="dxa"/>
            <w:tcBorders>
              <w:top w:val="single" w:sz="4" w:space="0" w:color="auto"/>
              <w:left w:val="double" w:sz="2" w:space="0" w:color="000000"/>
              <w:bottom w:val="single" w:sz="4" w:space="0" w:color="auto"/>
              <w:right w:val="single" w:sz="4" w:space="0" w:color="auto"/>
            </w:tcBorders>
            <w:vAlign w:val="center"/>
          </w:tcPr>
          <w:p w14:paraId="00F59A3E" w14:textId="77777777" w:rsidR="00AC6E60" w:rsidRDefault="00AC6E60">
            <w:pPr>
              <w:spacing w:line="240" w:lineRule="auto"/>
              <w:ind w:firstLineChars="0" w:firstLine="0"/>
              <w:jc w:val="center"/>
              <w:rPr>
                <w:sz w:val="21"/>
                <w:szCs w:val="21"/>
              </w:rPr>
            </w:pPr>
          </w:p>
        </w:tc>
        <w:tc>
          <w:tcPr>
            <w:tcW w:w="1276" w:type="dxa"/>
            <w:tcBorders>
              <w:left w:val="nil"/>
              <w:right w:val="single" w:sz="4" w:space="0" w:color="auto"/>
            </w:tcBorders>
            <w:vAlign w:val="center"/>
          </w:tcPr>
          <w:p w14:paraId="692ADE3D" w14:textId="77777777" w:rsidR="00AC6E60" w:rsidRDefault="00AC6E60">
            <w:pPr>
              <w:spacing w:line="240" w:lineRule="auto"/>
              <w:ind w:firstLineChars="0" w:firstLine="0"/>
              <w:jc w:val="center"/>
              <w:rPr>
                <w:sz w:val="21"/>
                <w:szCs w:val="21"/>
              </w:rPr>
            </w:pPr>
          </w:p>
        </w:tc>
        <w:tc>
          <w:tcPr>
            <w:tcW w:w="709" w:type="dxa"/>
            <w:tcBorders>
              <w:left w:val="nil"/>
              <w:right w:val="single" w:sz="4" w:space="0" w:color="auto"/>
            </w:tcBorders>
            <w:vAlign w:val="center"/>
          </w:tcPr>
          <w:p w14:paraId="2C9CC053" w14:textId="77777777" w:rsidR="00AC6E60" w:rsidRDefault="00AC6E60">
            <w:pPr>
              <w:spacing w:line="240" w:lineRule="auto"/>
              <w:ind w:firstLineChars="0" w:firstLine="0"/>
              <w:jc w:val="center"/>
              <w:rPr>
                <w:sz w:val="21"/>
                <w:szCs w:val="21"/>
              </w:rPr>
            </w:pPr>
          </w:p>
        </w:tc>
        <w:tc>
          <w:tcPr>
            <w:tcW w:w="3260" w:type="dxa"/>
            <w:tcBorders>
              <w:top w:val="single" w:sz="4" w:space="0" w:color="auto"/>
              <w:left w:val="nil"/>
              <w:bottom w:val="single" w:sz="4" w:space="0" w:color="auto"/>
              <w:right w:val="single" w:sz="4" w:space="0" w:color="auto"/>
            </w:tcBorders>
            <w:vAlign w:val="center"/>
          </w:tcPr>
          <w:p w14:paraId="148B0041" w14:textId="77777777" w:rsidR="00AC6E60" w:rsidRDefault="00AC6E60">
            <w:pPr>
              <w:spacing w:line="240" w:lineRule="auto"/>
              <w:ind w:firstLineChars="0" w:firstLine="0"/>
              <w:jc w:val="center"/>
              <w:rPr>
                <w:sz w:val="21"/>
                <w:szCs w:val="21"/>
              </w:rPr>
            </w:pPr>
          </w:p>
        </w:tc>
        <w:tc>
          <w:tcPr>
            <w:tcW w:w="992" w:type="dxa"/>
            <w:tcBorders>
              <w:top w:val="single" w:sz="4" w:space="0" w:color="auto"/>
              <w:left w:val="nil"/>
              <w:bottom w:val="single" w:sz="4" w:space="0" w:color="auto"/>
              <w:right w:val="single" w:sz="4" w:space="0" w:color="auto"/>
            </w:tcBorders>
            <w:vAlign w:val="center"/>
          </w:tcPr>
          <w:p w14:paraId="339577C2" w14:textId="77777777" w:rsidR="00AC6E60" w:rsidRDefault="00AC6E60">
            <w:pPr>
              <w:spacing w:line="240" w:lineRule="auto"/>
              <w:ind w:firstLineChars="0" w:firstLine="0"/>
              <w:jc w:val="center"/>
              <w:rPr>
                <w:sz w:val="21"/>
                <w:szCs w:val="21"/>
              </w:rPr>
            </w:pPr>
          </w:p>
        </w:tc>
        <w:tc>
          <w:tcPr>
            <w:tcW w:w="992" w:type="dxa"/>
            <w:tcBorders>
              <w:top w:val="single" w:sz="4" w:space="0" w:color="auto"/>
              <w:left w:val="nil"/>
              <w:bottom w:val="single" w:sz="4" w:space="0" w:color="auto"/>
              <w:right w:val="single" w:sz="4" w:space="0" w:color="auto"/>
            </w:tcBorders>
            <w:vAlign w:val="center"/>
          </w:tcPr>
          <w:p w14:paraId="08202585" w14:textId="77777777" w:rsidR="00AC6E60" w:rsidRDefault="00AC6E60">
            <w:pPr>
              <w:spacing w:line="240" w:lineRule="auto"/>
              <w:ind w:firstLineChars="0" w:firstLine="0"/>
              <w:jc w:val="center"/>
              <w:rPr>
                <w:sz w:val="21"/>
                <w:szCs w:val="21"/>
              </w:rPr>
            </w:pPr>
          </w:p>
        </w:tc>
        <w:tc>
          <w:tcPr>
            <w:tcW w:w="993" w:type="dxa"/>
            <w:tcBorders>
              <w:top w:val="single" w:sz="4" w:space="0" w:color="auto"/>
              <w:left w:val="nil"/>
              <w:bottom w:val="single" w:sz="4" w:space="0" w:color="auto"/>
              <w:right w:val="double" w:sz="2" w:space="0" w:color="000000"/>
            </w:tcBorders>
            <w:vAlign w:val="center"/>
          </w:tcPr>
          <w:p w14:paraId="544C2333" w14:textId="77777777" w:rsidR="00AC6E60" w:rsidRDefault="00AC6E60">
            <w:pPr>
              <w:spacing w:line="240" w:lineRule="auto"/>
              <w:ind w:firstLineChars="0" w:firstLine="0"/>
              <w:jc w:val="center"/>
              <w:rPr>
                <w:sz w:val="21"/>
                <w:szCs w:val="21"/>
              </w:rPr>
            </w:pPr>
          </w:p>
        </w:tc>
      </w:tr>
    </w:tbl>
    <w:sdt>
      <w:sdtPr>
        <w:rPr>
          <w:rFonts w:ascii="宋体" w:eastAsia="宋体" w:hAnsi="Times New Roman" w:cs="Times New Roman"/>
          <w:color w:val="auto"/>
          <w:kern w:val="2"/>
          <w:sz w:val="24"/>
          <w:szCs w:val="24"/>
          <w:lang w:val="zh-CN"/>
        </w:rPr>
        <w:id w:val="-2040185241"/>
        <w:docPartObj>
          <w:docPartGallery w:val="Table of Contents"/>
          <w:docPartUnique/>
        </w:docPartObj>
      </w:sdtPr>
      <w:sdtEndPr>
        <w:rPr>
          <w:b/>
          <w:bCs/>
        </w:rPr>
      </w:sdtEndPr>
      <w:sdtContent>
        <w:p w14:paraId="0220C352" w14:textId="77777777" w:rsidR="00AC6E60" w:rsidRDefault="00AC6E60">
          <w:pPr>
            <w:pStyle w:val="TOC11"/>
            <w:ind w:left="480"/>
            <w:rPr>
              <w:lang w:val="zh-CN"/>
            </w:rPr>
          </w:pPr>
        </w:p>
        <w:p w14:paraId="3DF1CDF9" w14:textId="77777777" w:rsidR="00AC6E60" w:rsidRDefault="00221355">
          <w:pPr>
            <w:pStyle w:val="TOC11"/>
            <w:ind w:left="480"/>
            <w:jc w:val="center"/>
          </w:pPr>
          <w:r>
            <w:rPr>
              <w:lang w:val="zh-CN"/>
            </w:rPr>
            <w:t>目录</w:t>
          </w:r>
        </w:p>
        <w:p w14:paraId="0077913F" w14:textId="77777777" w:rsidR="00AC6E60" w:rsidRDefault="00221355">
          <w:pPr>
            <w:pStyle w:val="TOC1"/>
            <w:tabs>
              <w:tab w:val="clear" w:pos="1050"/>
              <w:tab w:val="clear" w:pos="8296"/>
              <w:tab w:val="right" w:leader="dot" w:pos="8957"/>
            </w:tabs>
          </w:pPr>
          <w:r>
            <w:fldChar w:fldCharType="begin"/>
          </w:r>
          <w:r>
            <w:instrText xml:space="preserve"> TOC \o "1-3" \h \z \u </w:instrText>
          </w:r>
          <w:r>
            <w:fldChar w:fldCharType="separate"/>
          </w:r>
          <w:hyperlink w:anchor="_Toc761" w:history="1">
            <w:r>
              <w:rPr>
                <w:rFonts w:hint="eastAsia"/>
              </w:rPr>
              <w:t>1. 目的</w:t>
            </w:r>
            <w:r>
              <w:tab/>
            </w:r>
            <w:r>
              <w:fldChar w:fldCharType="begin"/>
            </w:r>
            <w:r>
              <w:instrText xml:space="preserve"> PAGEREF _Toc761 \h </w:instrText>
            </w:r>
            <w:r>
              <w:fldChar w:fldCharType="separate"/>
            </w:r>
            <w:r>
              <w:t>5</w:t>
            </w:r>
            <w:r>
              <w:fldChar w:fldCharType="end"/>
            </w:r>
          </w:hyperlink>
        </w:p>
        <w:p w14:paraId="060BC275" w14:textId="77777777" w:rsidR="00AC6E60" w:rsidRDefault="00431408">
          <w:pPr>
            <w:pStyle w:val="TOC1"/>
            <w:tabs>
              <w:tab w:val="clear" w:pos="1050"/>
              <w:tab w:val="clear" w:pos="8296"/>
              <w:tab w:val="right" w:leader="dot" w:pos="8957"/>
            </w:tabs>
          </w:pPr>
          <w:hyperlink w:anchor="_Toc31031" w:history="1">
            <w:r w:rsidR="00221355">
              <w:rPr>
                <w:rFonts w:hint="eastAsia"/>
              </w:rPr>
              <w:t>2. 适用范围</w:t>
            </w:r>
            <w:r w:rsidR="00221355">
              <w:tab/>
            </w:r>
            <w:r w:rsidR="00221355">
              <w:fldChar w:fldCharType="begin"/>
            </w:r>
            <w:r w:rsidR="00221355">
              <w:instrText xml:space="preserve"> PAGEREF _Toc31031 \h </w:instrText>
            </w:r>
            <w:r w:rsidR="00221355">
              <w:fldChar w:fldCharType="separate"/>
            </w:r>
            <w:r w:rsidR="00221355">
              <w:t>5</w:t>
            </w:r>
            <w:r w:rsidR="00221355">
              <w:fldChar w:fldCharType="end"/>
            </w:r>
          </w:hyperlink>
        </w:p>
        <w:p w14:paraId="0C2FA833" w14:textId="77777777" w:rsidR="00AC6E60" w:rsidRDefault="00431408">
          <w:pPr>
            <w:pStyle w:val="TOC1"/>
            <w:tabs>
              <w:tab w:val="clear" w:pos="1050"/>
              <w:tab w:val="clear" w:pos="8296"/>
              <w:tab w:val="right" w:leader="dot" w:pos="8957"/>
            </w:tabs>
          </w:pPr>
          <w:hyperlink w:anchor="_Toc28832" w:history="1">
            <w:r w:rsidR="00221355">
              <w:rPr>
                <w:rFonts w:hint="eastAsia"/>
              </w:rPr>
              <w:t>3. 编制依据</w:t>
            </w:r>
            <w:r w:rsidR="00221355">
              <w:tab/>
            </w:r>
            <w:r w:rsidR="00221355">
              <w:fldChar w:fldCharType="begin"/>
            </w:r>
            <w:r w:rsidR="00221355">
              <w:instrText xml:space="preserve"> PAGEREF _Toc28832 \h </w:instrText>
            </w:r>
            <w:r w:rsidR="00221355">
              <w:fldChar w:fldCharType="separate"/>
            </w:r>
            <w:r w:rsidR="00221355">
              <w:t>5</w:t>
            </w:r>
            <w:r w:rsidR="00221355">
              <w:fldChar w:fldCharType="end"/>
            </w:r>
          </w:hyperlink>
        </w:p>
        <w:p w14:paraId="1B545327" w14:textId="77777777" w:rsidR="00AC6E60" w:rsidRDefault="00431408">
          <w:pPr>
            <w:pStyle w:val="TOC1"/>
            <w:tabs>
              <w:tab w:val="clear" w:pos="1050"/>
              <w:tab w:val="clear" w:pos="8296"/>
              <w:tab w:val="right" w:leader="dot" w:pos="8957"/>
            </w:tabs>
          </w:pPr>
          <w:hyperlink w:anchor="_Toc22443" w:history="1">
            <w:r w:rsidR="00221355">
              <w:rPr>
                <w:rFonts w:hint="eastAsia"/>
              </w:rPr>
              <w:t>4. 机电管线预留预埋主要分类说明及总体流程</w:t>
            </w:r>
            <w:r w:rsidR="00221355">
              <w:tab/>
            </w:r>
            <w:r w:rsidR="00221355">
              <w:fldChar w:fldCharType="begin"/>
            </w:r>
            <w:r w:rsidR="00221355">
              <w:instrText xml:space="preserve"> PAGEREF _Toc22443 \h </w:instrText>
            </w:r>
            <w:r w:rsidR="00221355">
              <w:fldChar w:fldCharType="separate"/>
            </w:r>
            <w:r w:rsidR="00221355">
              <w:t>7</w:t>
            </w:r>
            <w:r w:rsidR="00221355">
              <w:fldChar w:fldCharType="end"/>
            </w:r>
          </w:hyperlink>
        </w:p>
        <w:p w14:paraId="0D06B03B" w14:textId="77777777" w:rsidR="00AC6E60" w:rsidRDefault="00431408">
          <w:pPr>
            <w:pStyle w:val="TOC2"/>
            <w:tabs>
              <w:tab w:val="right" w:leader="dot" w:pos="8957"/>
            </w:tabs>
            <w:ind w:left="480" w:firstLine="480"/>
          </w:pPr>
          <w:hyperlink w:anchor="_Toc26535" w:history="1">
            <w:r w:rsidR="00221355">
              <w:t xml:space="preserve">4.1. </w:t>
            </w:r>
            <w:r w:rsidR="00221355">
              <w:rPr>
                <w:rFonts w:hint="eastAsia"/>
              </w:rPr>
              <w:t>机电管线预留预埋主要分类说明</w:t>
            </w:r>
            <w:r w:rsidR="00221355">
              <w:tab/>
            </w:r>
            <w:r w:rsidR="00221355">
              <w:fldChar w:fldCharType="begin"/>
            </w:r>
            <w:r w:rsidR="00221355">
              <w:instrText xml:space="preserve"> PAGEREF _Toc26535 \h </w:instrText>
            </w:r>
            <w:r w:rsidR="00221355">
              <w:fldChar w:fldCharType="separate"/>
            </w:r>
            <w:r w:rsidR="00221355">
              <w:t>7</w:t>
            </w:r>
            <w:r w:rsidR="00221355">
              <w:fldChar w:fldCharType="end"/>
            </w:r>
          </w:hyperlink>
        </w:p>
        <w:p w14:paraId="54A381CD" w14:textId="77777777" w:rsidR="00AC6E60" w:rsidRDefault="00431408">
          <w:pPr>
            <w:pStyle w:val="TOC2"/>
            <w:tabs>
              <w:tab w:val="right" w:leader="dot" w:pos="8957"/>
            </w:tabs>
            <w:ind w:left="480" w:firstLine="480"/>
          </w:pPr>
          <w:hyperlink w:anchor="_Toc8588" w:history="1">
            <w:r w:rsidR="00221355">
              <w:t xml:space="preserve">4.2. </w:t>
            </w:r>
            <w:r w:rsidR="00221355">
              <w:rPr>
                <w:rFonts w:hint="eastAsia"/>
              </w:rPr>
              <w:t>机电管线预留预埋概述</w:t>
            </w:r>
            <w:r w:rsidR="00221355">
              <w:tab/>
            </w:r>
            <w:r w:rsidR="00221355">
              <w:fldChar w:fldCharType="begin"/>
            </w:r>
            <w:r w:rsidR="00221355">
              <w:instrText xml:space="preserve"> PAGEREF _Toc8588 \h </w:instrText>
            </w:r>
            <w:r w:rsidR="00221355">
              <w:fldChar w:fldCharType="separate"/>
            </w:r>
            <w:r w:rsidR="00221355">
              <w:t>8</w:t>
            </w:r>
            <w:r w:rsidR="00221355">
              <w:fldChar w:fldCharType="end"/>
            </w:r>
          </w:hyperlink>
        </w:p>
        <w:p w14:paraId="1FB7826C" w14:textId="77777777" w:rsidR="00AC6E60" w:rsidRDefault="00431408">
          <w:pPr>
            <w:pStyle w:val="TOC2"/>
            <w:tabs>
              <w:tab w:val="right" w:leader="dot" w:pos="8957"/>
            </w:tabs>
            <w:ind w:left="480" w:firstLine="480"/>
          </w:pPr>
          <w:hyperlink w:anchor="_Toc19135" w:history="1">
            <w:r w:rsidR="00221355">
              <w:t xml:space="preserve">4.3. </w:t>
            </w:r>
            <w:r w:rsidR="00221355">
              <w:rPr>
                <w:rFonts w:hint="eastAsia"/>
              </w:rPr>
              <w:t>工作开展流程：</w:t>
            </w:r>
            <w:r w:rsidR="00221355">
              <w:tab/>
            </w:r>
            <w:r w:rsidR="00221355">
              <w:fldChar w:fldCharType="begin"/>
            </w:r>
            <w:r w:rsidR="00221355">
              <w:instrText xml:space="preserve"> PAGEREF _Toc19135 \h </w:instrText>
            </w:r>
            <w:r w:rsidR="00221355">
              <w:fldChar w:fldCharType="separate"/>
            </w:r>
            <w:r w:rsidR="00221355">
              <w:t>12</w:t>
            </w:r>
            <w:r w:rsidR="00221355">
              <w:fldChar w:fldCharType="end"/>
            </w:r>
          </w:hyperlink>
        </w:p>
        <w:p w14:paraId="5E1320C1" w14:textId="77777777" w:rsidR="00AC6E60" w:rsidRDefault="00431408">
          <w:pPr>
            <w:pStyle w:val="TOC3"/>
            <w:tabs>
              <w:tab w:val="right" w:leader="dot" w:pos="8957"/>
            </w:tabs>
            <w:ind w:left="960" w:firstLine="480"/>
          </w:pPr>
          <w:hyperlink w:anchor="_Toc19762" w:history="1">
            <w:r w:rsidR="00221355">
              <w:rPr>
                <w:rFonts w:hint="eastAsia"/>
                <w14:scene3d>
                  <w14:camera w14:prst="orthographicFront"/>
                  <w14:lightRig w14:rig="threePt" w14:dir="t">
                    <w14:rot w14:lat="0" w14:lon="0" w14:rev="0"/>
                  </w14:lightRig>
                </w14:scene3d>
              </w:rPr>
              <w:t xml:space="preserve">4.3.1. </w:t>
            </w:r>
            <w:r w:rsidR="00221355">
              <w:rPr>
                <w:rFonts w:hint="eastAsia"/>
              </w:rPr>
              <w:t>技术准备：</w:t>
            </w:r>
            <w:r w:rsidR="00221355">
              <w:tab/>
            </w:r>
            <w:r w:rsidR="00221355">
              <w:fldChar w:fldCharType="begin"/>
            </w:r>
            <w:r w:rsidR="00221355">
              <w:instrText xml:space="preserve"> PAGEREF _Toc19762 \h </w:instrText>
            </w:r>
            <w:r w:rsidR="00221355">
              <w:fldChar w:fldCharType="separate"/>
            </w:r>
            <w:r w:rsidR="00221355">
              <w:t>12</w:t>
            </w:r>
            <w:r w:rsidR="00221355">
              <w:fldChar w:fldCharType="end"/>
            </w:r>
          </w:hyperlink>
        </w:p>
        <w:p w14:paraId="1EDC7CCF" w14:textId="77777777" w:rsidR="00AC6E60" w:rsidRDefault="00431408">
          <w:pPr>
            <w:pStyle w:val="TOC3"/>
            <w:tabs>
              <w:tab w:val="right" w:leader="dot" w:pos="8957"/>
            </w:tabs>
            <w:ind w:left="960" w:firstLine="480"/>
          </w:pPr>
          <w:hyperlink w:anchor="_Toc929" w:history="1">
            <w:r w:rsidR="00221355">
              <w:rPr>
                <w:rFonts w:hint="eastAsia"/>
                <w14:scene3d>
                  <w14:camera w14:prst="orthographicFront"/>
                  <w14:lightRig w14:rig="threePt" w14:dir="t">
                    <w14:rot w14:lat="0" w14:lon="0" w14:rev="0"/>
                  </w14:lightRig>
                </w14:scene3d>
              </w:rPr>
              <w:t xml:space="preserve">4.3.2. </w:t>
            </w:r>
            <w:r w:rsidR="00221355">
              <w:rPr>
                <w:rFonts w:hint="eastAsia"/>
              </w:rPr>
              <w:t>图纸内审、会审阶段：</w:t>
            </w:r>
            <w:r w:rsidR="00221355">
              <w:tab/>
            </w:r>
            <w:r w:rsidR="00221355">
              <w:fldChar w:fldCharType="begin"/>
            </w:r>
            <w:r w:rsidR="00221355">
              <w:instrText xml:space="preserve"> PAGEREF _Toc929 \h </w:instrText>
            </w:r>
            <w:r w:rsidR="00221355">
              <w:fldChar w:fldCharType="separate"/>
            </w:r>
            <w:r w:rsidR="00221355">
              <w:t>12</w:t>
            </w:r>
            <w:r w:rsidR="00221355">
              <w:fldChar w:fldCharType="end"/>
            </w:r>
          </w:hyperlink>
        </w:p>
        <w:p w14:paraId="0BACCBDF" w14:textId="77777777" w:rsidR="00AC6E60" w:rsidRDefault="00431408">
          <w:pPr>
            <w:pStyle w:val="TOC3"/>
            <w:tabs>
              <w:tab w:val="right" w:leader="dot" w:pos="8957"/>
            </w:tabs>
            <w:ind w:left="960" w:firstLine="480"/>
          </w:pPr>
          <w:hyperlink w:anchor="_Toc16173" w:history="1">
            <w:r w:rsidR="00221355">
              <w:rPr>
                <w:rFonts w:hint="eastAsia"/>
                <w14:scene3d>
                  <w14:camera w14:prst="orthographicFront"/>
                  <w14:lightRig w14:rig="threePt" w14:dir="t">
                    <w14:rot w14:lat="0" w14:lon="0" w14:rev="0"/>
                  </w14:lightRig>
                </w14:scene3d>
              </w:rPr>
              <w:t xml:space="preserve">4.3.3. </w:t>
            </w:r>
            <w:r w:rsidR="00221355">
              <w:rPr>
                <w:rFonts w:hint="eastAsia"/>
              </w:rPr>
              <w:t>材料准备</w:t>
            </w:r>
            <w:r w:rsidR="00221355">
              <w:tab/>
            </w:r>
            <w:r w:rsidR="00221355">
              <w:fldChar w:fldCharType="begin"/>
            </w:r>
            <w:r w:rsidR="00221355">
              <w:instrText xml:space="preserve"> PAGEREF _Toc16173 \h </w:instrText>
            </w:r>
            <w:r w:rsidR="00221355">
              <w:fldChar w:fldCharType="separate"/>
            </w:r>
            <w:r w:rsidR="00221355">
              <w:t>12</w:t>
            </w:r>
            <w:r w:rsidR="00221355">
              <w:fldChar w:fldCharType="end"/>
            </w:r>
          </w:hyperlink>
        </w:p>
        <w:p w14:paraId="7F15E61A" w14:textId="77777777" w:rsidR="00AC6E60" w:rsidRDefault="00431408">
          <w:pPr>
            <w:pStyle w:val="TOC3"/>
            <w:tabs>
              <w:tab w:val="right" w:leader="dot" w:pos="8957"/>
            </w:tabs>
            <w:ind w:left="960" w:firstLine="480"/>
          </w:pPr>
          <w:hyperlink w:anchor="_Toc26482" w:history="1">
            <w:r w:rsidR="00221355">
              <w:rPr>
                <w:rFonts w:hint="eastAsia"/>
                <w14:scene3d>
                  <w14:camera w14:prst="orthographicFront"/>
                  <w14:lightRig w14:rig="threePt" w14:dir="t">
                    <w14:rot w14:lat="0" w14:lon="0" w14:rev="0"/>
                  </w14:lightRig>
                </w14:scene3d>
              </w:rPr>
              <w:t xml:space="preserve">4.3.4. </w:t>
            </w:r>
            <w:r w:rsidR="00221355">
              <w:rPr>
                <w:rFonts w:hint="eastAsia"/>
              </w:rPr>
              <w:t>样板先行的跟进实施、记录及签字确认</w:t>
            </w:r>
            <w:r w:rsidR="00221355">
              <w:tab/>
            </w:r>
            <w:r w:rsidR="00221355">
              <w:fldChar w:fldCharType="begin"/>
            </w:r>
            <w:r w:rsidR="00221355">
              <w:instrText xml:space="preserve"> PAGEREF _Toc26482 \h </w:instrText>
            </w:r>
            <w:r w:rsidR="00221355">
              <w:fldChar w:fldCharType="separate"/>
            </w:r>
            <w:r w:rsidR="00221355">
              <w:t>13</w:t>
            </w:r>
            <w:r w:rsidR="00221355">
              <w:fldChar w:fldCharType="end"/>
            </w:r>
          </w:hyperlink>
        </w:p>
        <w:p w14:paraId="06296737" w14:textId="77777777" w:rsidR="00AC6E60" w:rsidRDefault="00431408">
          <w:pPr>
            <w:pStyle w:val="TOC1"/>
            <w:tabs>
              <w:tab w:val="clear" w:pos="1050"/>
              <w:tab w:val="clear" w:pos="8296"/>
              <w:tab w:val="right" w:leader="dot" w:pos="8957"/>
            </w:tabs>
          </w:pPr>
          <w:hyperlink w:anchor="_Toc14227" w:history="1">
            <w:r w:rsidR="00221355">
              <w:rPr>
                <w:rFonts w:hint="eastAsia"/>
              </w:rPr>
              <w:t>5. 机电管线预留预埋施工工艺标准做法</w:t>
            </w:r>
            <w:r w:rsidR="00221355">
              <w:tab/>
            </w:r>
            <w:r w:rsidR="00221355">
              <w:fldChar w:fldCharType="begin"/>
            </w:r>
            <w:r w:rsidR="00221355">
              <w:instrText xml:space="preserve"> PAGEREF _Toc14227 \h </w:instrText>
            </w:r>
            <w:r w:rsidR="00221355">
              <w:fldChar w:fldCharType="separate"/>
            </w:r>
            <w:r w:rsidR="00221355">
              <w:t>14</w:t>
            </w:r>
            <w:r w:rsidR="00221355">
              <w:fldChar w:fldCharType="end"/>
            </w:r>
          </w:hyperlink>
        </w:p>
        <w:p w14:paraId="7D694E84" w14:textId="77777777" w:rsidR="00AC6E60" w:rsidRDefault="00431408">
          <w:pPr>
            <w:pStyle w:val="TOC2"/>
            <w:tabs>
              <w:tab w:val="right" w:leader="dot" w:pos="8957"/>
            </w:tabs>
            <w:ind w:left="480" w:firstLine="480"/>
          </w:pPr>
          <w:hyperlink w:anchor="_Toc8017" w:history="1">
            <w:r w:rsidR="00221355">
              <w:t xml:space="preserve">5.1. </w:t>
            </w:r>
            <w:r w:rsidR="00221355">
              <w:rPr>
                <w:rFonts w:hint="eastAsia"/>
              </w:rPr>
              <w:t>孔洞预埋</w:t>
            </w:r>
            <w:r w:rsidR="00221355">
              <w:tab/>
            </w:r>
            <w:r w:rsidR="00221355">
              <w:fldChar w:fldCharType="begin"/>
            </w:r>
            <w:r w:rsidR="00221355">
              <w:instrText xml:space="preserve"> PAGEREF _Toc8017 \h </w:instrText>
            </w:r>
            <w:r w:rsidR="00221355">
              <w:fldChar w:fldCharType="separate"/>
            </w:r>
            <w:r w:rsidR="00221355">
              <w:t>14</w:t>
            </w:r>
            <w:r w:rsidR="00221355">
              <w:fldChar w:fldCharType="end"/>
            </w:r>
          </w:hyperlink>
        </w:p>
        <w:p w14:paraId="4BF61E3B" w14:textId="77777777" w:rsidR="00AC6E60" w:rsidRDefault="00431408">
          <w:pPr>
            <w:pStyle w:val="TOC2"/>
            <w:tabs>
              <w:tab w:val="right" w:leader="dot" w:pos="8957"/>
            </w:tabs>
            <w:ind w:left="480" w:firstLine="480"/>
          </w:pPr>
          <w:hyperlink w:anchor="_Toc1766" w:history="1">
            <w:r w:rsidR="00221355">
              <w:t xml:space="preserve">5.2. </w:t>
            </w:r>
            <w:r w:rsidR="00221355">
              <w:rPr>
                <w:rFonts w:hint="eastAsia"/>
              </w:rPr>
              <w:t>套管预埋</w:t>
            </w:r>
            <w:r w:rsidR="00221355">
              <w:tab/>
            </w:r>
            <w:r w:rsidR="00221355">
              <w:fldChar w:fldCharType="begin"/>
            </w:r>
            <w:r w:rsidR="00221355">
              <w:instrText xml:space="preserve"> PAGEREF _Toc1766 \h </w:instrText>
            </w:r>
            <w:r w:rsidR="00221355">
              <w:fldChar w:fldCharType="separate"/>
            </w:r>
            <w:r w:rsidR="00221355">
              <w:t>16</w:t>
            </w:r>
            <w:r w:rsidR="00221355">
              <w:fldChar w:fldCharType="end"/>
            </w:r>
          </w:hyperlink>
        </w:p>
        <w:p w14:paraId="3BF29613" w14:textId="77777777" w:rsidR="00AC6E60" w:rsidRDefault="00431408">
          <w:pPr>
            <w:pStyle w:val="TOC3"/>
            <w:tabs>
              <w:tab w:val="right" w:leader="dot" w:pos="8957"/>
            </w:tabs>
            <w:ind w:left="960" w:firstLine="480"/>
          </w:pPr>
          <w:hyperlink w:anchor="_Toc15912" w:history="1">
            <w:r w:rsidR="00221355">
              <w:rPr>
                <w:rFonts w:hint="eastAsia"/>
                <w14:scene3d>
                  <w14:camera w14:prst="orthographicFront"/>
                  <w14:lightRig w14:rig="threePt" w14:dir="t">
                    <w14:rot w14:lat="0" w14:lon="0" w14:rev="0"/>
                  </w14:lightRig>
                </w14:scene3d>
              </w:rPr>
              <w:t xml:space="preserve">5.2.1. </w:t>
            </w:r>
            <w:r w:rsidR="00221355">
              <w:rPr>
                <w:rFonts w:hint="eastAsia"/>
              </w:rPr>
              <w:t>外墙套管</w:t>
            </w:r>
            <w:r w:rsidR="00221355">
              <w:tab/>
            </w:r>
            <w:r w:rsidR="00221355">
              <w:fldChar w:fldCharType="begin"/>
            </w:r>
            <w:r w:rsidR="00221355">
              <w:instrText xml:space="preserve"> PAGEREF _Toc15912 \h </w:instrText>
            </w:r>
            <w:r w:rsidR="00221355">
              <w:fldChar w:fldCharType="separate"/>
            </w:r>
            <w:r w:rsidR="00221355">
              <w:t>16</w:t>
            </w:r>
            <w:r w:rsidR="00221355">
              <w:fldChar w:fldCharType="end"/>
            </w:r>
          </w:hyperlink>
        </w:p>
        <w:p w14:paraId="64742C2B" w14:textId="77777777" w:rsidR="00AC6E60" w:rsidRDefault="00431408">
          <w:pPr>
            <w:pStyle w:val="TOC3"/>
            <w:tabs>
              <w:tab w:val="right" w:leader="dot" w:pos="8957"/>
            </w:tabs>
            <w:ind w:left="960" w:firstLine="480"/>
          </w:pPr>
          <w:hyperlink w:anchor="_Toc12049" w:history="1">
            <w:r w:rsidR="00221355">
              <w:rPr>
                <w:rFonts w:hint="eastAsia"/>
                <w14:scene3d>
                  <w14:camera w14:prst="orthographicFront"/>
                  <w14:lightRig w14:rig="threePt" w14:dir="t">
                    <w14:rot w14:lat="0" w14:lon="0" w14:rev="0"/>
                  </w14:lightRig>
                </w14:scene3d>
              </w:rPr>
              <w:t xml:space="preserve">5.2.2. </w:t>
            </w:r>
            <w:r w:rsidR="00221355">
              <w:rPr>
                <w:rFonts w:hint="eastAsia"/>
              </w:rPr>
              <w:t>人防气密管</w:t>
            </w:r>
            <w:r w:rsidR="00221355">
              <w:tab/>
            </w:r>
            <w:r w:rsidR="00221355">
              <w:fldChar w:fldCharType="begin"/>
            </w:r>
            <w:r w:rsidR="00221355">
              <w:instrText xml:space="preserve"> PAGEREF _Toc12049 \h </w:instrText>
            </w:r>
            <w:r w:rsidR="00221355">
              <w:fldChar w:fldCharType="separate"/>
            </w:r>
            <w:r w:rsidR="00221355">
              <w:t>16</w:t>
            </w:r>
            <w:r w:rsidR="00221355">
              <w:fldChar w:fldCharType="end"/>
            </w:r>
          </w:hyperlink>
        </w:p>
        <w:p w14:paraId="57CF6295" w14:textId="77777777" w:rsidR="00AC6E60" w:rsidRDefault="00431408">
          <w:pPr>
            <w:pStyle w:val="TOC3"/>
            <w:tabs>
              <w:tab w:val="right" w:leader="dot" w:pos="8957"/>
            </w:tabs>
            <w:ind w:left="960" w:firstLine="480"/>
          </w:pPr>
          <w:hyperlink w:anchor="_Toc13882" w:history="1">
            <w:r w:rsidR="00221355">
              <w:rPr>
                <w:rFonts w:hint="eastAsia"/>
                <w14:scene3d>
                  <w14:camera w14:prst="orthographicFront"/>
                  <w14:lightRig w14:rig="threePt" w14:dir="t">
                    <w14:rot w14:lat="0" w14:lon="0" w14:rev="0"/>
                  </w14:lightRig>
                </w14:scene3d>
              </w:rPr>
              <w:t xml:space="preserve">5.2.3. </w:t>
            </w:r>
            <w:r w:rsidR="00221355">
              <w:rPr>
                <w:rFonts w:hint="eastAsia"/>
              </w:rPr>
              <w:t>墙和梁套管预埋</w:t>
            </w:r>
            <w:r w:rsidR="00221355">
              <w:tab/>
            </w:r>
            <w:r w:rsidR="00221355">
              <w:fldChar w:fldCharType="begin"/>
            </w:r>
            <w:r w:rsidR="00221355">
              <w:instrText xml:space="preserve"> PAGEREF _Toc13882 \h </w:instrText>
            </w:r>
            <w:r w:rsidR="00221355">
              <w:fldChar w:fldCharType="separate"/>
            </w:r>
            <w:r w:rsidR="00221355">
              <w:t>17</w:t>
            </w:r>
            <w:r w:rsidR="00221355">
              <w:fldChar w:fldCharType="end"/>
            </w:r>
          </w:hyperlink>
        </w:p>
        <w:p w14:paraId="4A05DCB9" w14:textId="77777777" w:rsidR="00AC6E60" w:rsidRDefault="00431408">
          <w:pPr>
            <w:pStyle w:val="TOC3"/>
            <w:tabs>
              <w:tab w:val="right" w:leader="dot" w:pos="8957"/>
            </w:tabs>
            <w:ind w:left="960" w:firstLine="480"/>
          </w:pPr>
          <w:hyperlink w:anchor="_Toc31042" w:history="1">
            <w:r w:rsidR="00221355">
              <w:rPr>
                <w:rFonts w:hint="eastAsia"/>
                <w14:scene3d>
                  <w14:camera w14:prst="orthographicFront"/>
                  <w14:lightRig w14:rig="threePt" w14:dir="t">
                    <w14:rot w14:lat="0" w14:lon="0" w14:rev="0"/>
                  </w14:lightRig>
                </w14:scene3d>
              </w:rPr>
              <w:t xml:space="preserve">5.2.4. </w:t>
            </w:r>
            <w:r w:rsidR="00221355">
              <w:rPr>
                <w:rFonts w:hint="eastAsia"/>
              </w:rPr>
              <w:t>止水节安装</w:t>
            </w:r>
            <w:r w:rsidR="00221355">
              <w:tab/>
            </w:r>
            <w:r w:rsidR="00221355">
              <w:fldChar w:fldCharType="begin"/>
            </w:r>
            <w:r w:rsidR="00221355">
              <w:instrText xml:space="preserve"> PAGEREF _Toc31042 \h </w:instrText>
            </w:r>
            <w:r w:rsidR="00221355">
              <w:fldChar w:fldCharType="separate"/>
            </w:r>
            <w:r w:rsidR="00221355">
              <w:t>18</w:t>
            </w:r>
            <w:r w:rsidR="00221355">
              <w:fldChar w:fldCharType="end"/>
            </w:r>
          </w:hyperlink>
        </w:p>
        <w:p w14:paraId="5DF182F1" w14:textId="77777777" w:rsidR="00AC6E60" w:rsidRDefault="00431408">
          <w:pPr>
            <w:pStyle w:val="TOC3"/>
            <w:tabs>
              <w:tab w:val="right" w:leader="dot" w:pos="8957"/>
            </w:tabs>
            <w:ind w:left="960" w:firstLine="480"/>
          </w:pPr>
          <w:hyperlink w:anchor="_Toc13326" w:history="1">
            <w:r w:rsidR="00221355">
              <w:rPr>
                <w:rFonts w:hint="eastAsia"/>
                <w14:scene3d>
                  <w14:camera w14:prst="orthographicFront"/>
                  <w14:lightRig w14:rig="threePt" w14:dir="t">
                    <w14:rot w14:lat="0" w14:lon="0" w14:rev="0"/>
                  </w14:lightRig>
                </w14:scene3d>
              </w:rPr>
              <w:t xml:space="preserve">5.2.5. </w:t>
            </w:r>
            <w:r w:rsidR="00221355">
              <w:rPr>
                <w:rFonts w:hint="eastAsia"/>
              </w:rPr>
              <w:t>穿梁套管</w:t>
            </w:r>
            <w:r w:rsidR="00221355">
              <w:tab/>
            </w:r>
            <w:r w:rsidR="00221355">
              <w:fldChar w:fldCharType="begin"/>
            </w:r>
            <w:r w:rsidR="00221355">
              <w:instrText xml:space="preserve"> PAGEREF _Toc13326 \h </w:instrText>
            </w:r>
            <w:r w:rsidR="00221355">
              <w:fldChar w:fldCharType="separate"/>
            </w:r>
            <w:r w:rsidR="00221355">
              <w:t>20</w:t>
            </w:r>
            <w:r w:rsidR="00221355">
              <w:fldChar w:fldCharType="end"/>
            </w:r>
          </w:hyperlink>
        </w:p>
        <w:p w14:paraId="15393A4F" w14:textId="77777777" w:rsidR="00AC6E60" w:rsidRDefault="00431408">
          <w:pPr>
            <w:pStyle w:val="TOC3"/>
            <w:tabs>
              <w:tab w:val="right" w:leader="dot" w:pos="8957"/>
            </w:tabs>
            <w:ind w:left="960" w:firstLine="480"/>
          </w:pPr>
          <w:hyperlink w:anchor="_Toc4019" w:history="1">
            <w:r w:rsidR="00221355">
              <w:rPr>
                <w:rFonts w:hint="eastAsia"/>
                <w14:scene3d>
                  <w14:camera w14:prst="orthographicFront"/>
                  <w14:lightRig w14:rig="threePt" w14:dir="t">
                    <w14:rot w14:lat="0" w14:lon="0" w14:rev="0"/>
                  </w14:lightRig>
                </w14:scene3d>
              </w:rPr>
              <w:t xml:space="preserve">5.2.6. </w:t>
            </w:r>
            <w:r w:rsidR="00221355">
              <w:rPr>
                <w:rFonts w:hint="eastAsia"/>
              </w:rPr>
              <w:t>空调套管的预埋</w:t>
            </w:r>
            <w:r w:rsidR="00221355">
              <w:tab/>
            </w:r>
            <w:r w:rsidR="00221355">
              <w:fldChar w:fldCharType="begin"/>
            </w:r>
            <w:r w:rsidR="00221355">
              <w:instrText xml:space="preserve"> PAGEREF _Toc4019 \h </w:instrText>
            </w:r>
            <w:r w:rsidR="00221355">
              <w:fldChar w:fldCharType="separate"/>
            </w:r>
            <w:r w:rsidR="00221355">
              <w:t>20</w:t>
            </w:r>
            <w:r w:rsidR="00221355">
              <w:fldChar w:fldCharType="end"/>
            </w:r>
          </w:hyperlink>
        </w:p>
        <w:p w14:paraId="4F7EAB9C" w14:textId="77777777" w:rsidR="00AC6E60" w:rsidRDefault="00431408">
          <w:pPr>
            <w:pStyle w:val="TOC3"/>
            <w:tabs>
              <w:tab w:val="right" w:leader="dot" w:pos="8957"/>
            </w:tabs>
            <w:ind w:left="960" w:firstLine="480"/>
          </w:pPr>
          <w:hyperlink w:anchor="_Toc20887" w:history="1">
            <w:r w:rsidR="00221355">
              <w:rPr>
                <w:rFonts w:hint="eastAsia"/>
                <w14:scene3d>
                  <w14:camera w14:prst="orthographicFront"/>
                  <w14:lightRig w14:rig="threePt" w14:dir="t">
                    <w14:rot w14:lat="0" w14:lon="0" w14:rev="0"/>
                  </w14:lightRig>
                </w14:scene3d>
              </w:rPr>
              <w:t xml:space="preserve">5.2.7. </w:t>
            </w:r>
            <w:r w:rsidR="00221355">
              <w:rPr>
                <w:rFonts w:hint="eastAsia"/>
              </w:rPr>
              <w:t>厨房排水套管、新风套管</w:t>
            </w:r>
            <w:r w:rsidR="00221355">
              <w:tab/>
            </w:r>
            <w:r w:rsidR="00221355">
              <w:fldChar w:fldCharType="begin"/>
            </w:r>
            <w:r w:rsidR="00221355">
              <w:instrText xml:space="preserve"> PAGEREF _Toc20887 \h </w:instrText>
            </w:r>
            <w:r w:rsidR="00221355">
              <w:fldChar w:fldCharType="separate"/>
            </w:r>
            <w:r w:rsidR="00221355">
              <w:t>21</w:t>
            </w:r>
            <w:r w:rsidR="00221355">
              <w:fldChar w:fldCharType="end"/>
            </w:r>
          </w:hyperlink>
        </w:p>
        <w:p w14:paraId="498A6161" w14:textId="77777777" w:rsidR="00AC6E60" w:rsidRDefault="00431408">
          <w:pPr>
            <w:pStyle w:val="TOC2"/>
            <w:tabs>
              <w:tab w:val="right" w:leader="dot" w:pos="8957"/>
            </w:tabs>
            <w:ind w:left="480" w:firstLine="480"/>
          </w:pPr>
          <w:hyperlink w:anchor="_Toc25248" w:history="1">
            <w:r w:rsidR="00221355">
              <w:t xml:space="preserve">5.3. </w:t>
            </w:r>
            <w:r w:rsidR="00221355">
              <w:rPr>
                <w:rFonts w:hint="eastAsia"/>
              </w:rPr>
              <w:t>线管、水管、盒箱的预埋</w:t>
            </w:r>
            <w:r w:rsidR="00221355">
              <w:tab/>
            </w:r>
            <w:r w:rsidR="00221355">
              <w:fldChar w:fldCharType="begin"/>
            </w:r>
            <w:r w:rsidR="00221355">
              <w:instrText xml:space="preserve"> PAGEREF _Toc25248 \h </w:instrText>
            </w:r>
            <w:r w:rsidR="00221355">
              <w:fldChar w:fldCharType="separate"/>
            </w:r>
            <w:r w:rsidR="00221355">
              <w:t>21</w:t>
            </w:r>
            <w:r w:rsidR="00221355">
              <w:fldChar w:fldCharType="end"/>
            </w:r>
          </w:hyperlink>
        </w:p>
        <w:p w14:paraId="5CC69AAE" w14:textId="77777777" w:rsidR="00AC6E60" w:rsidRDefault="00431408">
          <w:pPr>
            <w:pStyle w:val="TOC3"/>
            <w:tabs>
              <w:tab w:val="right" w:leader="dot" w:pos="8957"/>
            </w:tabs>
            <w:ind w:left="960" w:firstLine="480"/>
          </w:pPr>
          <w:hyperlink w:anchor="_Toc27605" w:history="1">
            <w:r w:rsidR="00221355">
              <w:rPr>
                <w:rFonts w:hint="eastAsia"/>
                <w14:scene3d>
                  <w14:camera w14:prst="orthographicFront"/>
                  <w14:lightRig w14:rig="threePt" w14:dir="t">
                    <w14:rot w14:lat="0" w14:lon="0" w14:rev="0"/>
                  </w14:lightRig>
                </w14:scene3d>
              </w:rPr>
              <w:t xml:space="preserve">5.3.1. </w:t>
            </w:r>
            <w:r w:rsidR="00221355">
              <w:rPr>
                <w:rFonts w:hint="eastAsia"/>
              </w:rPr>
              <w:t>楼面、梁、墙柱内电线管预埋</w:t>
            </w:r>
            <w:r w:rsidR="00221355">
              <w:tab/>
            </w:r>
            <w:r w:rsidR="00221355">
              <w:fldChar w:fldCharType="begin"/>
            </w:r>
            <w:r w:rsidR="00221355">
              <w:instrText xml:space="preserve"> PAGEREF _Toc27605 \h </w:instrText>
            </w:r>
            <w:r w:rsidR="00221355">
              <w:fldChar w:fldCharType="separate"/>
            </w:r>
            <w:r w:rsidR="00221355">
              <w:t>21</w:t>
            </w:r>
            <w:r w:rsidR="00221355">
              <w:fldChar w:fldCharType="end"/>
            </w:r>
          </w:hyperlink>
        </w:p>
        <w:p w14:paraId="4A28FA40" w14:textId="77777777" w:rsidR="00AC6E60" w:rsidRDefault="00431408">
          <w:pPr>
            <w:pStyle w:val="TOC3"/>
            <w:tabs>
              <w:tab w:val="right" w:leader="dot" w:pos="8957"/>
            </w:tabs>
            <w:ind w:left="960" w:firstLine="480"/>
          </w:pPr>
          <w:hyperlink w:anchor="_Toc6647" w:history="1">
            <w:r w:rsidR="00221355">
              <w:rPr>
                <w:rFonts w:hint="eastAsia"/>
                <w14:scene3d>
                  <w14:camera w14:prst="orthographicFront"/>
                  <w14:lightRig w14:rig="threePt" w14:dir="t">
                    <w14:rot w14:lat="0" w14:lon="0" w14:rev="0"/>
                  </w14:lightRig>
                </w14:scene3d>
              </w:rPr>
              <w:t xml:space="preserve">5.3.2. </w:t>
            </w:r>
            <w:r w:rsidR="00221355">
              <w:rPr>
                <w:rFonts w:hint="eastAsia"/>
              </w:rPr>
              <w:t>混凝土墙内电气线盒安装</w:t>
            </w:r>
            <w:r w:rsidR="00221355">
              <w:tab/>
            </w:r>
            <w:r w:rsidR="00221355">
              <w:fldChar w:fldCharType="begin"/>
            </w:r>
            <w:r w:rsidR="00221355">
              <w:instrText xml:space="preserve"> PAGEREF _Toc6647 \h </w:instrText>
            </w:r>
            <w:r w:rsidR="00221355">
              <w:fldChar w:fldCharType="separate"/>
            </w:r>
            <w:r w:rsidR="00221355">
              <w:t>25</w:t>
            </w:r>
            <w:r w:rsidR="00221355">
              <w:fldChar w:fldCharType="end"/>
            </w:r>
          </w:hyperlink>
        </w:p>
        <w:p w14:paraId="21153874" w14:textId="77777777" w:rsidR="00AC6E60" w:rsidRDefault="00431408">
          <w:pPr>
            <w:pStyle w:val="TOC3"/>
            <w:tabs>
              <w:tab w:val="right" w:leader="dot" w:pos="8957"/>
            </w:tabs>
            <w:ind w:left="960" w:firstLine="480"/>
          </w:pPr>
          <w:hyperlink w:anchor="_Toc30271" w:history="1">
            <w:r w:rsidR="00221355">
              <w:rPr>
                <w:rFonts w:hint="eastAsia"/>
                <w14:scene3d>
                  <w14:camera w14:prst="orthographicFront"/>
                  <w14:lightRig w14:rig="threePt" w14:dir="t">
                    <w14:rot w14:lat="0" w14:lon="0" w14:rev="0"/>
                  </w14:lightRig>
                </w14:scene3d>
              </w:rPr>
              <w:t xml:space="preserve">5.3.3. </w:t>
            </w:r>
            <w:r w:rsidR="00221355">
              <w:rPr>
                <w:rFonts w:hint="eastAsia"/>
              </w:rPr>
              <w:t>混凝土楼板内灯盒预埋及安装</w:t>
            </w:r>
            <w:r w:rsidR="00221355">
              <w:tab/>
            </w:r>
            <w:r w:rsidR="00221355">
              <w:fldChar w:fldCharType="begin"/>
            </w:r>
            <w:r w:rsidR="00221355">
              <w:instrText xml:space="preserve"> PAGEREF _Toc30271 \h </w:instrText>
            </w:r>
            <w:r w:rsidR="00221355">
              <w:fldChar w:fldCharType="separate"/>
            </w:r>
            <w:r w:rsidR="00221355">
              <w:t>27</w:t>
            </w:r>
            <w:r w:rsidR="00221355">
              <w:fldChar w:fldCharType="end"/>
            </w:r>
          </w:hyperlink>
        </w:p>
        <w:p w14:paraId="46236D64" w14:textId="77777777" w:rsidR="00AC6E60" w:rsidRDefault="00431408">
          <w:pPr>
            <w:pStyle w:val="TOC3"/>
            <w:tabs>
              <w:tab w:val="right" w:leader="dot" w:pos="8957"/>
            </w:tabs>
            <w:ind w:left="960" w:firstLine="480"/>
          </w:pPr>
          <w:hyperlink w:anchor="_Toc8585" w:history="1">
            <w:r w:rsidR="00221355">
              <w:rPr>
                <w:rFonts w:hint="eastAsia"/>
                <w14:scene3d>
                  <w14:camera w14:prst="orthographicFront"/>
                  <w14:lightRig w14:rig="threePt" w14:dir="t">
                    <w14:rot w14:lat="0" w14:lon="0" w14:rev="0"/>
                  </w14:lightRig>
                </w14:scene3d>
              </w:rPr>
              <w:t xml:space="preserve">5.3.4. </w:t>
            </w:r>
            <w:r w:rsidR="00221355">
              <w:rPr>
                <w:rFonts w:hint="eastAsia"/>
              </w:rPr>
              <w:t>电箱底盒预埋及安装</w:t>
            </w:r>
            <w:r w:rsidR="00221355">
              <w:tab/>
            </w:r>
            <w:r w:rsidR="00221355">
              <w:fldChar w:fldCharType="begin"/>
            </w:r>
            <w:r w:rsidR="00221355">
              <w:instrText xml:space="preserve"> PAGEREF _Toc8585 \h </w:instrText>
            </w:r>
            <w:r w:rsidR="00221355">
              <w:fldChar w:fldCharType="separate"/>
            </w:r>
            <w:r w:rsidR="00221355">
              <w:t>28</w:t>
            </w:r>
            <w:r w:rsidR="00221355">
              <w:fldChar w:fldCharType="end"/>
            </w:r>
          </w:hyperlink>
        </w:p>
        <w:p w14:paraId="58287875" w14:textId="77777777" w:rsidR="00AC6E60" w:rsidRDefault="00431408">
          <w:pPr>
            <w:pStyle w:val="TOC3"/>
            <w:tabs>
              <w:tab w:val="right" w:leader="dot" w:pos="8957"/>
            </w:tabs>
            <w:ind w:left="960" w:firstLine="480"/>
          </w:pPr>
          <w:hyperlink w:anchor="_Toc17077" w:history="1">
            <w:r w:rsidR="00221355">
              <w:rPr>
                <w:rFonts w:hint="eastAsia"/>
                <w14:scene3d>
                  <w14:camera w14:prst="orthographicFront"/>
                  <w14:lightRig w14:rig="threePt" w14:dir="t">
                    <w14:rot w14:lat="0" w14:lon="0" w14:rev="0"/>
                  </w14:lightRig>
                </w14:scene3d>
              </w:rPr>
              <w:t xml:space="preserve">5.3.5. </w:t>
            </w:r>
            <w:r w:rsidR="00221355">
              <w:rPr>
                <w:rFonts w:hint="eastAsia"/>
              </w:rPr>
              <w:t>预制墙板、砖墙内底盒管线预埋及安装</w:t>
            </w:r>
            <w:r w:rsidR="00221355">
              <w:tab/>
            </w:r>
            <w:r w:rsidR="00221355">
              <w:fldChar w:fldCharType="begin"/>
            </w:r>
            <w:r w:rsidR="00221355">
              <w:instrText xml:space="preserve"> PAGEREF _Toc17077 \h </w:instrText>
            </w:r>
            <w:r w:rsidR="00221355">
              <w:fldChar w:fldCharType="separate"/>
            </w:r>
            <w:r w:rsidR="00221355">
              <w:t>29</w:t>
            </w:r>
            <w:r w:rsidR="00221355">
              <w:fldChar w:fldCharType="end"/>
            </w:r>
          </w:hyperlink>
        </w:p>
        <w:p w14:paraId="23A20642" w14:textId="77777777" w:rsidR="00AC6E60" w:rsidRDefault="00431408">
          <w:pPr>
            <w:pStyle w:val="TOC3"/>
            <w:tabs>
              <w:tab w:val="right" w:leader="dot" w:pos="8957"/>
            </w:tabs>
            <w:ind w:left="960" w:firstLine="480"/>
          </w:pPr>
          <w:hyperlink w:anchor="_Toc3013" w:history="1">
            <w:r w:rsidR="00221355">
              <w:rPr>
                <w:rFonts w:hint="eastAsia"/>
                <w14:scene3d>
                  <w14:camera w14:prst="orthographicFront"/>
                  <w14:lightRig w14:rig="threePt" w14:dir="t">
                    <w14:rot w14:lat="0" w14:lon="0" w14:rev="0"/>
                  </w14:lightRig>
                </w14:scene3d>
              </w:rPr>
              <w:t xml:space="preserve">5.3.6. </w:t>
            </w:r>
            <w:r w:rsidR="00221355">
              <w:rPr>
                <w:rFonts w:hint="eastAsia"/>
              </w:rPr>
              <w:t>叠合板内底盒管线及安装</w:t>
            </w:r>
            <w:r w:rsidR="00221355">
              <w:tab/>
            </w:r>
            <w:r w:rsidR="00221355">
              <w:fldChar w:fldCharType="begin"/>
            </w:r>
            <w:r w:rsidR="00221355">
              <w:instrText xml:space="preserve"> PAGEREF _Toc3013 \h </w:instrText>
            </w:r>
            <w:r w:rsidR="00221355">
              <w:fldChar w:fldCharType="separate"/>
            </w:r>
            <w:r w:rsidR="00221355">
              <w:t>31</w:t>
            </w:r>
            <w:r w:rsidR="00221355">
              <w:fldChar w:fldCharType="end"/>
            </w:r>
          </w:hyperlink>
        </w:p>
        <w:p w14:paraId="19D6DF15" w14:textId="77777777" w:rsidR="00AC6E60" w:rsidRDefault="00431408">
          <w:pPr>
            <w:pStyle w:val="TOC3"/>
            <w:tabs>
              <w:tab w:val="right" w:leader="dot" w:pos="8957"/>
            </w:tabs>
            <w:ind w:left="960" w:firstLine="480"/>
          </w:pPr>
          <w:hyperlink w:anchor="_Toc10700" w:history="1">
            <w:r w:rsidR="00221355">
              <w:rPr>
                <w:rFonts w:hint="eastAsia"/>
                <w14:scene3d>
                  <w14:camera w14:prst="orthographicFront"/>
                  <w14:lightRig w14:rig="threePt" w14:dir="t">
                    <w14:rot w14:lat="0" w14:lon="0" w14:rev="0"/>
                  </w14:lightRig>
                </w14:scene3d>
              </w:rPr>
              <w:t xml:space="preserve">5.3.7. </w:t>
            </w:r>
            <w:r w:rsidR="00221355">
              <w:rPr>
                <w:rFonts w:hint="eastAsia"/>
              </w:rPr>
              <w:t>预制墙体底盒管线及安装</w:t>
            </w:r>
            <w:r w:rsidR="00221355">
              <w:tab/>
            </w:r>
            <w:r w:rsidR="00221355">
              <w:fldChar w:fldCharType="begin"/>
            </w:r>
            <w:r w:rsidR="00221355">
              <w:instrText xml:space="preserve"> PAGEREF _Toc10700 \h </w:instrText>
            </w:r>
            <w:r w:rsidR="00221355">
              <w:fldChar w:fldCharType="separate"/>
            </w:r>
            <w:r w:rsidR="00221355">
              <w:t>32</w:t>
            </w:r>
            <w:r w:rsidR="00221355">
              <w:fldChar w:fldCharType="end"/>
            </w:r>
          </w:hyperlink>
        </w:p>
        <w:p w14:paraId="6338D895" w14:textId="77777777" w:rsidR="00AC6E60" w:rsidRDefault="00431408">
          <w:pPr>
            <w:pStyle w:val="TOC3"/>
            <w:tabs>
              <w:tab w:val="right" w:leader="dot" w:pos="8957"/>
            </w:tabs>
            <w:ind w:left="960" w:firstLine="480"/>
          </w:pPr>
          <w:hyperlink w:anchor="_Toc10049" w:history="1">
            <w:r w:rsidR="00221355">
              <w:rPr>
                <w:rFonts w:hint="eastAsia"/>
                <w14:scene3d>
                  <w14:camera w14:prst="orthographicFront"/>
                  <w14:lightRig w14:rig="threePt" w14:dir="t">
                    <w14:rot w14:lat="0" w14:lon="0" w14:rev="0"/>
                  </w14:lightRig>
                </w14:scene3d>
              </w:rPr>
              <w:t xml:space="preserve">5.3.8. </w:t>
            </w:r>
            <w:r w:rsidR="00221355">
              <w:rPr>
                <w:rFonts w:hint="eastAsia"/>
              </w:rPr>
              <w:t>预制墙上防雷接地预埋</w:t>
            </w:r>
            <w:r w:rsidR="00221355">
              <w:tab/>
            </w:r>
            <w:r w:rsidR="00221355">
              <w:fldChar w:fldCharType="begin"/>
            </w:r>
            <w:r w:rsidR="00221355">
              <w:instrText xml:space="preserve"> PAGEREF _Toc10049 \h </w:instrText>
            </w:r>
            <w:r w:rsidR="00221355">
              <w:fldChar w:fldCharType="separate"/>
            </w:r>
            <w:r w:rsidR="00221355">
              <w:t>34</w:t>
            </w:r>
            <w:r w:rsidR="00221355">
              <w:fldChar w:fldCharType="end"/>
            </w:r>
          </w:hyperlink>
        </w:p>
        <w:p w14:paraId="16D9AF90" w14:textId="77777777" w:rsidR="00AC6E60" w:rsidRDefault="00431408">
          <w:pPr>
            <w:pStyle w:val="TOC3"/>
            <w:tabs>
              <w:tab w:val="right" w:leader="dot" w:pos="8957"/>
            </w:tabs>
            <w:ind w:left="960" w:firstLine="480"/>
          </w:pPr>
          <w:hyperlink w:anchor="_Toc7858" w:history="1">
            <w:r w:rsidR="00221355">
              <w:rPr>
                <w:rFonts w:hint="eastAsia"/>
                <w14:scene3d>
                  <w14:camera w14:prst="orthographicFront"/>
                  <w14:lightRig w14:rig="threePt" w14:dir="t">
                    <w14:rot w14:lat="0" w14:lon="0" w14:rev="0"/>
                  </w14:lightRig>
                </w14:scene3d>
              </w:rPr>
              <w:t xml:space="preserve">5.3.9. </w:t>
            </w:r>
            <w:r w:rsidR="00221355">
              <w:rPr>
                <w:rFonts w:hint="eastAsia"/>
              </w:rPr>
              <w:t>混凝土墙内给水管预埋</w:t>
            </w:r>
            <w:r w:rsidR="00221355">
              <w:tab/>
            </w:r>
            <w:r w:rsidR="00221355">
              <w:fldChar w:fldCharType="begin"/>
            </w:r>
            <w:r w:rsidR="00221355">
              <w:instrText xml:space="preserve"> PAGEREF _Toc7858 \h </w:instrText>
            </w:r>
            <w:r w:rsidR="00221355">
              <w:fldChar w:fldCharType="separate"/>
            </w:r>
            <w:r w:rsidR="00221355">
              <w:t>34</w:t>
            </w:r>
            <w:r w:rsidR="00221355">
              <w:fldChar w:fldCharType="end"/>
            </w:r>
          </w:hyperlink>
        </w:p>
        <w:p w14:paraId="3830DC36" w14:textId="77777777" w:rsidR="00AC6E60" w:rsidRDefault="00431408">
          <w:pPr>
            <w:pStyle w:val="TOC3"/>
            <w:tabs>
              <w:tab w:val="right" w:leader="dot" w:pos="8957"/>
            </w:tabs>
            <w:ind w:left="960" w:firstLine="480"/>
          </w:pPr>
          <w:hyperlink w:anchor="_Toc17826" w:history="1">
            <w:r w:rsidR="00221355">
              <w:rPr>
                <w:rFonts w:hint="eastAsia"/>
                <w14:scene3d>
                  <w14:camera w14:prst="orthographicFront"/>
                  <w14:lightRig w14:rig="threePt" w14:dir="t">
                    <w14:rot w14:lat="0" w14:lon="0" w14:rev="0"/>
                  </w14:lightRig>
                </w14:scene3d>
              </w:rPr>
              <w:t xml:space="preserve">5.3.10. </w:t>
            </w:r>
            <w:r w:rsidR="00221355">
              <w:rPr>
                <w:rFonts w:hint="eastAsia"/>
              </w:rPr>
              <w:t>混凝土墙上给水管压槽</w:t>
            </w:r>
            <w:r w:rsidR="00221355">
              <w:tab/>
            </w:r>
            <w:r w:rsidR="00221355">
              <w:fldChar w:fldCharType="begin"/>
            </w:r>
            <w:r w:rsidR="00221355">
              <w:instrText xml:space="preserve"> PAGEREF _Toc17826 \h </w:instrText>
            </w:r>
            <w:r w:rsidR="00221355">
              <w:fldChar w:fldCharType="separate"/>
            </w:r>
            <w:r w:rsidR="00221355">
              <w:t>35</w:t>
            </w:r>
            <w:r w:rsidR="00221355">
              <w:fldChar w:fldCharType="end"/>
            </w:r>
          </w:hyperlink>
        </w:p>
        <w:p w14:paraId="457CE699" w14:textId="77777777" w:rsidR="00AC6E60" w:rsidRDefault="00431408">
          <w:pPr>
            <w:pStyle w:val="TOC3"/>
            <w:tabs>
              <w:tab w:val="right" w:leader="dot" w:pos="8957"/>
            </w:tabs>
            <w:ind w:left="960" w:firstLine="480"/>
          </w:pPr>
          <w:hyperlink w:anchor="_Toc21244" w:history="1">
            <w:r w:rsidR="00221355">
              <w:rPr>
                <w:rFonts w:hint="eastAsia"/>
                <w14:scene3d>
                  <w14:camera w14:prst="orthographicFront"/>
                  <w14:lightRig w14:rig="threePt" w14:dir="t">
                    <w14:rot w14:lat="0" w14:lon="0" w14:rev="0"/>
                  </w14:lightRig>
                </w14:scene3d>
              </w:rPr>
              <w:t xml:space="preserve">5.3.11. </w:t>
            </w:r>
            <w:r w:rsidR="00221355">
              <w:rPr>
                <w:rFonts w:hint="eastAsia"/>
              </w:rPr>
              <w:t>预制墙上给水管敷设</w:t>
            </w:r>
            <w:r w:rsidR="00221355">
              <w:tab/>
            </w:r>
            <w:r w:rsidR="00221355">
              <w:fldChar w:fldCharType="begin"/>
            </w:r>
            <w:r w:rsidR="00221355">
              <w:instrText xml:space="preserve"> PAGEREF _Toc21244 \h </w:instrText>
            </w:r>
            <w:r w:rsidR="00221355">
              <w:fldChar w:fldCharType="separate"/>
            </w:r>
            <w:r w:rsidR="00221355">
              <w:t>36</w:t>
            </w:r>
            <w:r w:rsidR="00221355">
              <w:fldChar w:fldCharType="end"/>
            </w:r>
          </w:hyperlink>
        </w:p>
        <w:p w14:paraId="63A75365" w14:textId="77777777" w:rsidR="00AC6E60" w:rsidRDefault="00431408">
          <w:pPr>
            <w:pStyle w:val="TOC3"/>
            <w:tabs>
              <w:tab w:val="right" w:leader="dot" w:pos="8957"/>
            </w:tabs>
            <w:ind w:left="960" w:firstLine="480"/>
          </w:pPr>
          <w:hyperlink w:anchor="_Toc26268" w:history="1">
            <w:r w:rsidR="00221355">
              <w:rPr>
                <w:rFonts w:hint="eastAsia"/>
                <w14:scene3d>
                  <w14:camera w14:prst="orthographicFront"/>
                  <w14:lightRig w14:rig="threePt" w14:dir="t">
                    <w14:rot w14:lat="0" w14:lon="0" w14:rev="0"/>
                  </w14:lightRig>
                </w14:scene3d>
              </w:rPr>
              <w:t xml:space="preserve">5.3.12. </w:t>
            </w:r>
            <w:r w:rsidR="00221355">
              <w:rPr>
                <w:rFonts w:hint="eastAsia"/>
              </w:rPr>
              <w:t>给水管天花上敷设</w:t>
            </w:r>
            <w:r w:rsidR="00221355">
              <w:tab/>
            </w:r>
            <w:r w:rsidR="00221355">
              <w:fldChar w:fldCharType="begin"/>
            </w:r>
            <w:r w:rsidR="00221355">
              <w:instrText xml:space="preserve"> PAGEREF _Toc26268 \h </w:instrText>
            </w:r>
            <w:r w:rsidR="00221355">
              <w:fldChar w:fldCharType="separate"/>
            </w:r>
            <w:r w:rsidR="00221355">
              <w:t>37</w:t>
            </w:r>
            <w:r w:rsidR="00221355">
              <w:fldChar w:fldCharType="end"/>
            </w:r>
          </w:hyperlink>
        </w:p>
        <w:p w14:paraId="25374566" w14:textId="77777777" w:rsidR="00AC6E60" w:rsidRDefault="00431408">
          <w:pPr>
            <w:pStyle w:val="TOC3"/>
            <w:tabs>
              <w:tab w:val="right" w:leader="dot" w:pos="8957"/>
            </w:tabs>
            <w:ind w:left="960" w:firstLine="480"/>
          </w:pPr>
          <w:hyperlink w:anchor="_Toc29214" w:history="1">
            <w:r w:rsidR="00221355">
              <w:rPr>
                <w:rFonts w:hint="eastAsia"/>
                <w14:scene3d>
                  <w14:camera w14:prst="orthographicFront"/>
                  <w14:lightRig w14:rig="threePt" w14:dir="t">
                    <w14:rot w14:lat="0" w14:lon="0" w14:rev="0"/>
                  </w14:lightRig>
                </w14:scene3d>
              </w:rPr>
              <w:t xml:space="preserve">5.3.13. </w:t>
            </w:r>
            <w:r w:rsidR="00221355">
              <w:rPr>
                <w:rFonts w:hint="eastAsia"/>
              </w:rPr>
              <w:t>给水管墙体上敷设</w:t>
            </w:r>
            <w:r w:rsidR="00221355">
              <w:tab/>
            </w:r>
            <w:r w:rsidR="00221355">
              <w:fldChar w:fldCharType="begin"/>
            </w:r>
            <w:r w:rsidR="00221355">
              <w:instrText xml:space="preserve"> PAGEREF _Toc29214 \h </w:instrText>
            </w:r>
            <w:r w:rsidR="00221355">
              <w:fldChar w:fldCharType="separate"/>
            </w:r>
            <w:r w:rsidR="00221355">
              <w:t>38</w:t>
            </w:r>
            <w:r w:rsidR="00221355">
              <w:fldChar w:fldCharType="end"/>
            </w:r>
          </w:hyperlink>
        </w:p>
        <w:p w14:paraId="546E2F9F" w14:textId="77777777" w:rsidR="00AC6E60" w:rsidRDefault="00431408">
          <w:pPr>
            <w:pStyle w:val="TOC3"/>
            <w:tabs>
              <w:tab w:val="right" w:leader="dot" w:pos="8957"/>
            </w:tabs>
            <w:ind w:left="960" w:firstLine="480"/>
          </w:pPr>
          <w:hyperlink w:anchor="_Toc20518" w:history="1">
            <w:r w:rsidR="00221355">
              <w:rPr>
                <w:rFonts w:hint="eastAsia"/>
                <w14:scene3d>
                  <w14:camera w14:prst="orthographicFront"/>
                  <w14:lightRig w14:rig="threePt" w14:dir="t">
                    <w14:rot w14:lat="0" w14:lon="0" w14:rev="0"/>
                  </w14:lightRig>
                </w14:scene3d>
              </w:rPr>
              <w:t xml:space="preserve">5.3.14. </w:t>
            </w:r>
            <w:r w:rsidR="00221355">
              <w:rPr>
                <w:rFonts w:hint="eastAsia"/>
              </w:rPr>
              <w:t>排水套管预埋安装</w:t>
            </w:r>
            <w:r w:rsidR="00221355">
              <w:tab/>
            </w:r>
            <w:r w:rsidR="00221355">
              <w:fldChar w:fldCharType="begin"/>
            </w:r>
            <w:r w:rsidR="00221355">
              <w:instrText xml:space="preserve"> PAGEREF _Toc20518 \h </w:instrText>
            </w:r>
            <w:r w:rsidR="00221355">
              <w:fldChar w:fldCharType="separate"/>
            </w:r>
            <w:r w:rsidR="00221355">
              <w:t>39</w:t>
            </w:r>
            <w:r w:rsidR="00221355">
              <w:fldChar w:fldCharType="end"/>
            </w:r>
          </w:hyperlink>
        </w:p>
        <w:p w14:paraId="2225D13D" w14:textId="77777777" w:rsidR="00AC6E60" w:rsidRDefault="00431408">
          <w:pPr>
            <w:pStyle w:val="TOC3"/>
            <w:tabs>
              <w:tab w:val="right" w:leader="dot" w:pos="8957"/>
            </w:tabs>
            <w:ind w:left="960" w:firstLine="480"/>
          </w:pPr>
          <w:hyperlink w:anchor="_Toc31064" w:history="1">
            <w:r w:rsidR="00221355">
              <w:rPr>
                <w:rFonts w:hint="eastAsia"/>
                <w14:scene3d>
                  <w14:camera w14:prst="orthographicFront"/>
                  <w14:lightRig w14:rig="threePt" w14:dir="t">
                    <w14:rot w14:lat="0" w14:lon="0" w14:rev="0"/>
                  </w14:lightRig>
                </w14:scene3d>
              </w:rPr>
              <w:t xml:space="preserve">5.3.15. </w:t>
            </w:r>
            <w:r w:rsidR="00221355">
              <w:rPr>
                <w:rFonts w:hint="eastAsia"/>
              </w:rPr>
              <w:t>叠合板内排水套管预埋</w:t>
            </w:r>
            <w:r w:rsidR="00221355">
              <w:tab/>
            </w:r>
            <w:r w:rsidR="00221355">
              <w:fldChar w:fldCharType="begin"/>
            </w:r>
            <w:r w:rsidR="00221355">
              <w:instrText xml:space="preserve"> PAGEREF _Toc31064 \h </w:instrText>
            </w:r>
            <w:r w:rsidR="00221355">
              <w:fldChar w:fldCharType="separate"/>
            </w:r>
            <w:r w:rsidR="00221355">
              <w:t>40</w:t>
            </w:r>
            <w:r w:rsidR="00221355">
              <w:fldChar w:fldCharType="end"/>
            </w:r>
          </w:hyperlink>
        </w:p>
        <w:p w14:paraId="1FD8C8E9" w14:textId="77777777" w:rsidR="00AC6E60" w:rsidRDefault="00431408">
          <w:pPr>
            <w:pStyle w:val="TOC1"/>
            <w:tabs>
              <w:tab w:val="clear" w:pos="1050"/>
              <w:tab w:val="clear" w:pos="8296"/>
              <w:tab w:val="right" w:leader="dot" w:pos="8957"/>
            </w:tabs>
          </w:pPr>
          <w:hyperlink w:anchor="_Toc9491" w:history="1">
            <w:r w:rsidR="00221355">
              <w:rPr>
                <w:rFonts w:hint="eastAsia"/>
              </w:rPr>
              <w:t>6. 机电管线孔洞封堵施工工艺标准做法</w:t>
            </w:r>
            <w:r w:rsidR="00221355">
              <w:tab/>
            </w:r>
            <w:r w:rsidR="00221355">
              <w:fldChar w:fldCharType="begin"/>
            </w:r>
            <w:r w:rsidR="00221355">
              <w:instrText xml:space="preserve"> PAGEREF _Toc9491 \h </w:instrText>
            </w:r>
            <w:r w:rsidR="00221355">
              <w:fldChar w:fldCharType="separate"/>
            </w:r>
            <w:r w:rsidR="00221355">
              <w:t>41</w:t>
            </w:r>
            <w:r w:rsidR="00221355">
              <w:fldChar w:fldCharType="end"/>
            </w:r>
          </w:hyperlink>
        </w:p>
        <w:p w14:paraId="5AA04B84" w14:textId="77777777" w:rsidR="00AC6E60" w:rsidRDefault="00431408">
          <w:pPr>
            <w:pStyle w:val="TOC1"/>
            <w:tabs>
              <w:tab w:val="clear" w:pos="1050"/>
              <w:tab w:val="clear" w:pos="8296"/>
              <w:tab w:val="right" w:leader="dot" w:pos="8957"/>
            </w:tabs>
          </w:pPr>
          <w:hyperlink w:anchor="_Toc6239" w:history="1">
            <w:r w:rsidR="00221355">
              <w:rPr>
                <w:rFonts w:hint="eastAsia"/>
              </w:rPr>
              <w:t>7. 管控重点及常见问题</w:t>
            </w:r>
            <w:r w:rsidR="00221355">
              <w:tab/>
            </w:r>
            <w:r w:rsidR="00221355">
              <w:fldChar w:fldCharType="begin"/>
            </w:r>
            <w:r w:rsidR="00221355">
              <w:instrText xml:space="preserve"> PAGEREF _Toc6239 \h </w:instrText>
            </w:r>
            <w:r w:rsidR="00221355">
              <w:fldChar w:fldCharType="separate"/>
            </w:r>
            <w:r w:rsidR="00221355">
              <w:t>43</w:t>
            </w:r>
            <w:r w:rsidR="00221355">
              <w:fldChar w:fldCharType="end"/>
            </w:r>
          </w:hyperlink>
        </w:p>
        <w:p w14:paraId="527DDB9F" w14:textId="77777777" w:rsidR="00AC6E60" w:rsidRDefault="00431408">
          <w:pPr>
            <w:pStyle w:val="TOC2"/>
            <w:tabs>
              <w:tab w:val="right" w:leader="dot" w:pos="8957"/>
            </w:tabs>
            <w:ind w:left="480" w:firstLine="480"/>
          </w:pPr>
          <w:hyperlink w:anchor="_Toc21936" w:history="1">
            <w:r w:rsidR="00221355">
              <w:t xml:space="preserve">7.1. </w:t>
            </w:r>
            <w:r w:rsidR="00221355">
              <w:rPr>
                <w:rFonts w:hint="eastAsia"/>
              </w:rPr>
              <w:t>控制要点</w:t>
            </w:r>
            <w:r w:rsidR="00221355">
              <w:tab/>
            </w:r>
            <w:r w:rsidR="00221355">
              <w:fldChar w:fldCharType="begin"/>
            </w:r>
            <w:r w:rsidR="00221355">
              <w:instrText xml:space="preserve"> PAGEREF _Toc21936 \h </w:instrText>
            </w:r>
            <w:r w:rsidR="00221355">
              <w:fldChar w:fldCharType="separate"/>
            </w:r>
            <w:r w:rsidR="00221355">
              <w:t>43</w:t>
            </w:r>
            <w:r w:rsidR="00221355">
              <w:fldChar w:fldCharType="end"/>
            </w:r>
          </w:hyperlink>
        </w:p>
        <w:p w14:paraId="415F4657" w14:textId="77777777" w:rsidR="00AC6E60" w:rsidRDefault="00431408">
          <w:pPr>
            <w:pStyle w:val="TOC3"/>
            <w:tabs>
              <w:tab w:val="right" w:leader="dot" w:pos="8957"/>
            </w:tabs>
            <w:ind w:left="960" w:firstLine="480"/>
          </w:pPr>
          <w:hyperlink w:anchor="_Toc10259" w:history="1">
            <w:r w:rsidR="00221355">
              <w:rPr>
                <w:rFonts w:hint="eastAsia"/>
                <w14:scene3d>
                  <w14:camera w14:prst="orthographicFront"/>
                  <w14:lightRig w14:rig="threePt" w14:dir="t">
                    <w14:rot w14:lat="0" w14:lon="0" w14:rev="0"/>
                  </w14:lightRig>
                </w14:scene3d>
              </w:rPr>
              <w:t xml:space="preserve">7.1.1. </w:t>
            </w:r>
            <w:r w:rsidR="00221355">
              <w:rPr>
                <w:rFonts w:hint="eastAsia"/>
              </w:rPr>
              <w:t>严控点位</w:t>
            </w:r>
            <w:r w:rsidR="00221355">
              <w:tab/>
            </w:r>
            <w:r w:rsidR="00221355">
              <w:fldChar w:fldCharType="begin"/>
            </w:r>
            <w:r w:rsidR="00221355">
              <w:instrText xml:space="preserve"> PAGEREF _Toc10259 \h </w:instrText>
            </w:r>
            <w:r w:rsidR="00221355">
              <w:fldChar w:fldCharType="separate"/>
            </w:r>
            <w:r w:rsidR="00221355">
              <w:t>43</w:t>
            </w:r>
            <w:r w:rsidR="00221355">
              <w:fldChar w:fldCharType="end"/>
            </w:r>
          </w:hyperlink>
        </w:p>
        <w:p w14:paraId="7F1A60CD" w14:textId="77777777" w:rsidR="00AC6E60" w:rsidRDefault="00431408">
          <w:pPr>
            <w:pStyle w:val="TOC3"/>
            <w:tabs>
              <w:tab w:val="right" w:leader="dot" w:pos="8957"/>
            </w:tabs>
            <w:ind w:left="960" w:firstLine="480"/>
          </w:pPr>
          <w:hyperlink w:anchor="_Toc25111" w:history="1">
            <w:r w:rsidR="00221355">
              <w:rPr>
                <w:rFonts w:hint="eastAsia"/>
                <w14:scene3d>
                  <w14:camera w14:prst="orthographicFront"/>
                  <w14:lightRig w14:rig="threePt" w14:dir="t">
                    <w14:rot w14:lat="0" w14:lon="0" w14:rev="0"/>
                  </w14:lightRig>
                </w14:scene3d>
              </w:rPr>
              <w:t xml:space="preserve">7.1.2. </w:t>
            </w:r>
            <w:r w:rsidR="00221355">
              <w:rPr>
                <w:rFonts w:hint="eastAsia"/>
              </w:rPr>
              <w:t>样板先行</w:t>
            </w:r>
            <w:r w:rsidR="00221355">
              <w:tab/>
            </w:r>
            <w:r w:rsidR="00221355">
              <w:fldChar w:fldCharType="begin"/>
            </w:r>
            <w:r w:rsidR="00221355">
              <w:instrText xml:space="preserve"> PAGEREF _Toc25111 \h </w:instrText>
            </w:r>
            <w:r w:rsidR="00221355">
              <w:fldChar w:fldCharType="separate"/>
            </w:r>
            <w:r w:rsidR="00221355">
              <w:t>43</w:t>
            </w:r>
            <w:r w:rsidR="00221355">
              <w:fldChar w:fldCharType="end"/>
            </w:r>
          </w:hyperlink>
        </w:p>
        <w:p w14:paraId="32009993" w14:textId="77777777" w:rsidR="00AC6E60" w:rsidRDefault="00431408">
          <w:pPr>
            <w:pStyle w:val="TOC2"/>
            <w:tabs>
              <w:tab w:val="right" w:leader="dot" w:pos="8957"/>
            </w:tabs>
            <w:ind w:left="480" w:firstLine="480"/>
          </w:pPr>
          <w:hyperlink w:anchor="_Toc28658" w:history="1">
            <w:r w:rsidR="00221355">
              <w:t xml:space="preserve">7.2. </w:t>
            </w:r>
            <w:r w:rsidR="00221355">
              <w:rPr>
                <w:rFonts w:hint="eastAsia"/>
              </w:rPr>
              <w:t>机电管线预留预埋及孔洞封堵常见问题及解决建议</w:t>
            </w:r>
            <w:r w:rsidR="00221355">
              <w:tab/>
            </w:r>
            <w:r w:rsidR="00221355">
              <w:fldChar w:fldCharType="begin"/>
            </w:r>
            <w:r w:rsidR="00221355">
              <w:instrText xml:space="preserve"> PAGEREF _Toc28658 \h </w:instrText>
            </w:r>
            <w:r w:rsidR="00221355">
              <w:fldChar w:fldCharType="separate"/>
            </w:r>
            <w:r w:rsidR="00221355">
              <w:t>44</w:t>
            </w:r>
            <w:r w:rsidR="00221355">
              <w:fldChar w:fldCharType="end"/>
            </w:r>
          </w:hyperlink>
        </w:p>
        <w:p w14:paraId="5C10750B" w14:textId="77777777" w:rsidR="00AC6E60" w:rsidRDefault="00431408">
          <w:pPr>
            <w:pStyle w:val="TOC3"/>
            <w:tabs>
              <w:tab w:val="right" w:leader="dot" w:pos="8957"/>
            </w:tabs>
            <w:ind w:left="960" w:firstLine="480"/>
          </w:pPr>
          <w:hyperlink w:anchor="_Toc25688" w:history="1">
            <w:r w:rsidR="00221355">
              <w:rPr>
                <w:rFonts w:hint="eastAsia"/>
                <w14:scene3d>
                  <w14:camera w14:prst="orthographicFront"/>
                  <w14:lightRig w14:rig="threePt" w14:dir="t">
                    <w14:rot w14:lat="0" w14:lon="0" w14:rev="0"/>
                  </w14:lightRig>
                </w14:scene3d>
              </w:rPr>
              <w:t xml:space="preserve">7.2.1. </w:t>
            </w:r>
            <w:r w:rsidR="00221355">
              <w:rPr>
                <w:rFonts w:hint="eastAsia"/>
              </w:rPr>
              <w:t>机电施工图设计深度不够：</w:t>
            </w:r>
            <w:r w:rsidR="00221355">
              <w:tab/>
            </w:r>
            <w:r w:rsidR="00221355">
              <w:fldChar w:fldCharType="begin"/>
            </w:r>
            <w:r w:rsidR="00221355">
              <w:instrText xml:space="preserve"> PAGEREF _Toc25688 \h </w:instrText>
            </w:r>
            <w:r w:rsidR="00221355">
              <w:fldChar w:fldCharType="separate"/>
            </w:r>
            <w:r w:rsidR="00221355">
              <w:t>44</w:t>
            </w:r>
            <w:r w:rsidR="00221355">
              <w:fldChar w:fldCharType="end"/>
            </w:r>
          </w:hyperlink>
        </w:p>
        <w:p w14:paraId="7E66FC43" w14:textId="77777777" w:rsidR="00AC6E60" w:rsidRDefault="00431408">
          <w:pPr>
            <w:pStyle w:val="TOC3"/>
            <w:tabs>
              <w:tab w:val="right" w:leader="dot" w:pos="8957"/>
            </w:tabs>
            <w:ind w:left="960" w:firstLine="480"/>
          </w:pPr>
          <w:hyperlink w:anchor="_Toc30772" w:history="1">
            <w:r w:rsidR="00221355">
              <w:rPr>
                <w:rFonts w:hint="eastAsia"/>
                <w14:scene3d>
                  <w14:camera w14:prst="orthographicFront"/>
                  <w14:lightRig w14:rig="threePt" w14:dir="t">
                    <w14:rot w14:lat="0" w14:lon="0" w14:rev="0"/>
                  </w14:lightRig>
                </w14:scene3d>
              </w:rPr>
              <w:t xml:space="preserve">7.2.2. </w:t>
            </w:r>
            <w:r w:rsidR="00221355">
              <w:rPr>
                <w:rFonts w:hint="eastAsia"/>
              </w:rPr>
              <w:t>施工单位对预留预埋的重要性考虑不足：</w:t>
            </w:r>
            <w:r w:rsidR="00221355">
              <w:tab/>
            </w:r>
            <w:r w:rsidR="00221355">
              <w:fldChar w:fldCharType="begin"/>
            </w:r>
            <w:r w:rsidR="00221355">
              <w:instrText xml:space="preserve"> PAGEREF _Toc30772 \h </w:instrText>
            </w:r>
            <w:r w:rsidR="00221355">
              <w:fldChar w:fldCharType="separate"/>
            </w:r>
            <w:r w:rsidR="00221355">
              <w:t>44</w:t>
            </w:r>
            <w:r w:rsidR="00221355">
              <w:fldChar w:fldCharType="end"/>
            </w:r>
          </w:hyperlink>
        </w:p>
        <w:p w14:paraId="4FE88B4D" w14:textId="77777777" w:rsidR="00AC6E60" w:rsidRDefault="00431408">
          <w:pPr>
            <w:pStyle w:val="TOC3"/>
            <w:tabs>
              <w:tab w:val="right" w:leader="dot" w:pos="8957"/>
            </w:tabs>
            <w:ind w:left="960" w:firstLine="480"/>
          </w:pPr>
          <w:hyperlink w:anchor="_Toc18598" w:history="1">
            <w:r w:rsidR="00221355">
              <w:rPr>
                <w:rFonts w:hint="eastAsia"/>
                <w14:scene3d>
                  <w14:camera w14:prst="orthographicFront"/>
                  <w14:lightRig w14:rig="threePt" w14:dir="t">
                    <w14:rot w14:lat="0" w14:lon="0" w14:rev="0"/>
                  </w14:lightRig>
                </w14:scene3d>
              </w:rPr>
              <w:t xml:space="preserve">7.2.3. </w:t>
            </w:r>
            <w:r w:rsidR="00221355">
              <w:rPr>
                <w:rFonts w:hint="eastAsia"/>
              </w:rPr>
              <w:t>精装户型在精装施工过程中，打断预埋管线：</w:t>
            </w:r>
            <w:r w:rsidR="00221355">
              <w:tab/>
            </w:r>
            <w:r w:rsidR="00221355">
              <w:fldChar w:fldCharType="begin"/>
            </w:r>
            <w:r w:rsidR="00221355">
              <w:instrText xml:space="preserve"> PAGEREF _Toc18598 \h </w:instrText>
            </w:r>
            <w:r w:rsidR="00221355">
              <w:fldChar w:fldCharType="separate"/>
            </w:r>
            <w:r w:rsidR="00221355">
              <w:t>44</w:t>
            </w:r>
            <w:r w:rsidR="00221355">
              <w:fldChar w:fldCharType="end"/>
            </w:r>
          </w:hyperlink>
        </w:p>
        <w:p w14:paraId="2734F7A5" w14:textId="77777777" w:rsidR="00AC6E60" w:rsidRDefault="00431408">
          <w:pPr>
            <w:pStyle w:val="TOC3"/>
            <w:tabs>
              <w:tab w:val="right" w:leader="dot" w:pos="8957"/>
            </w:tabs>
            <w:ind w:left="960" w:firstLine="480"/>
          </w:pPr>
          <w:hyperlink w:anchor="_Toc3109" w:history="1">
            <w:r w:rsidR="00221355">
              <w:rPr>
                <w:rFonts w:hint="eastAsia"/>
                <w14:scene3d>
                  <w14:camera w14:prst="orthographicFront"/>
                  <w14:lightRig w14:rig="threePt" w14:dir="t">
                    <w14:rot w14:lat="0" w14:lon="0" w14:rev="0"/>
                  </w14:lightRig>
                </w14:scene3d>
              </w:rPr>
              <w:t xml:space="preserve">7.2.4. </w:t>
            </w:r>
            <w:r w:rsidR="00221355">
              <w:rPr>
                <w:rFonts w:hint="eastAsia"/>
              </w:rPr>
              <w:t>户内强弱电箱位置过近，进出管线叠加严重：</w:t>
            </w:r>
            <w:r w:rsidR="00221355">
              <w:tab/>
            </w:r>
            <w:r w:rsidR="00221355">
              <w:fldChar w:fldCharType="begin"/>
            </w:r>
            <w:r w:rsidR="00221355">
              <w:instrText xml:space="preserve"> PAGEREF _Toc3109 \h </w:instrText>
            </w:r>
            <w:r w:rsidR="00221355">
              <w:fldChar w:fldCharType="separate"/>
            </w:r>
            <w:r w:rsidR="00221355">
              <w:t>44</w:t>
            </w:r>
            <w:r w:rsidR="00221355">
              <w:fldChar w:fldCharType="end"/>
            </w:r>
          </w:hyperlink>
        </w:p>
        <w:p w14:paraId="360D3348" w14:textId="77777777" w:rsidR="00AC6E60" w:rsidRDefault="00431408">
          <w:pPr>
            <w:pStyle w:val="TOC3"/>
            <w:tabs>
              <w:tab w:val="right" w:leader="dot" w:pos="8957"/>
            </w:tabs>
            <w:ind w:left="960" w:firstLine="480"/>
          </w:pPr>
          <w:hyperlink w:anchor="_Toc1528" w:history="1">
            <w:r w:rsidR="00221355">
              <w:rPr>
                <w:rFonts w:hint="eastAsia"/>
                <w14:scene3d>
                  <w14:camera w14:prst="orthographicFront"/>
                  <w14:lightRig w14:rig="threePt" w14:dir="t">
                    <w14:rot w14:lat="0" w14:lon="0" w14:rev="0"/>
                  </w14:lightRig>
                </w14:scene3d>
              </w:rPr>
              <w:t xml:space="preserve">7.2.5. </w:t>
            </w:r>
            <w:r w:rsidR="00221355">
              <w:rPr>
                <w:rFonts w:hint="eastAsia"/>
              </w:rPr>
              <w:t>砌筑墙体内暗装箱体墙体周边空鼓开裂：</w:t>
            </w:r>
            <w:r w:rsidR="00221355">
              <w:tab/>
            </w:r>
            <w:r w:rsidR="00221355">
              <w:fldChar w:fldCharType="begin"/>
            </w:r>
            <w:r w:rsidR="00221355">
              <w:instrText xml:space="preserve"> PAGEREF _Toc1528 \h </w:instrText>
            </w:r>
            <w:r w:rsidR="00221355">
              <w:fldChar w:fldCharType="separate"/>
            </w:r>
            <w:r w:rsidR="00221355">
              <w:t>44</w:t>
            </w:r>
            <w:r w:rsidR="00221355">
              <w:fldChar w:fldCharType="end"/>
            </w:r>
          </w:hyperlink>
        </w:p>
        <w:p w14:paraId="33752FCB" w14:textId="77777777" w:rsidR="00AC6E60" w:rsidRDefault="00431408">
          <w:pPr>
            <w:pStyle w:val="TOC3"/>
            <w:tabs>
              <w:tab w:val="right" w:leader="dot" w:pos="8957"/>
            </w:tabs>
            <w:ind w:left="960" w:firstLine="480"/>
          </w:pPr>
          <w:hyperlink w:anchor="_Toc24347" w:history="1">
            <w:r w:rsidR="00221355">
              <w:rPr>
                <w:rFonts w:hint="eastAsia"/>
                <w14:scene3d>
                  <w14:camera w14:prst="orthographicFront"/>
                  <w14:lightRig w14:rig="threePt" w14:dir="t">
                    <w14:rot w14:lat="0" w14:lon="0" w14:rev="0"/>
                  </w14:lightRig>
                </w14:scene3d>
              </w:rPr>
              <w:t xml:space="preserve">7.2.6. </w:t>
            </w:r>
            <w:r w:rsidR="00221355">
              <w:rPr>
                <w:rFonts w:hint="eastAsia"/>
              </w:rPr>
              <w:t>振捣导致的位置偏移、管线、漏浆损坏：</w:t>
            </w:r>
            <w:r w:rsidR="00221355">
              <w:tab/>
            </w:r>
            <w:r w:rsidR="00221355">
              <w:fldChar w:fldCharType="begin"/>
            </w:r>
            <w:r w:rsidR="00221355">
              <w:instrText xml:space="preserve"> PAGEREF _Toc24347 \h </w:instrText>
            </w:r>
            <w:r w:rsidR="00221355">
              <w:fldChar w:fldCharType="separate"/>
            </w:r>
            <w:r w:rsidR="00221355">
              <w:t>44</w:t>
            </w:r>
            <w:r w:rsidR="00221355">
              <w:fldChar w:fldCharType="end"/>
            </w:r>
          </w:hyperlink>
        </w:p>
        <w:p w14:paraId="31B74208" w14:textId="77777777" w:rsidR="00AC6E60" w:rsidRDefault="00431408">
          <w:pPr>
            <w:pStyle w:val="TOC3"/>
            <w:tabs>
              <w:tab w:val="right" w:leader="dot" w:pos="8957"/>
            </w:tabs>
            <w:ind w:left="960" w:firstLine="480"/>
          </w:pPr>
          <w:hyperlink w:anchor="_Toc11649" w:history="1">
            <w:r w:rsidR="00221355">
              <w:rPr>
                <w:rFonts w:hint="eastAsia"/>
                <w14:scene3d>
                  <w14:camera w14:prst="orthographicFront"/>
                  <w14:lightRig w14:rig="threePt" w14:dir="t">
                    <w14:rot w14:lat="0" w14:lon="0" w14:rev="0"/>
                  </w14:lightRig>
                </w14:scene3d>
              </w:rPr>
              <w:t xml:space="preserve">7.2.7. </w:t>
            </w:r>
            <w:r w:rsidR="00221355">
              <w:rPr>
                <w:rFonts w:hint="eastAsia"/>
              </w:rPr>
              <w:t>自结构引至砌筑内的墙体内管线位置偏差：</w:t>
            </w:r>
            <w:r w:rsidR="00221355">
              <w:tab/>
            </w:r>
            <w:r w:rsidR="00221355">
              <w:fldChar w:fldCharType="begin"/>
            </w:r>
            <w:r w:rsidR="00221355">
              <w:instrText xml:space="preserve"> PAGEREF _Toc11649 \h </w:instrText>
            </w:r>
            <w:r w:rsidR="00221355">
              <w:fldChar w:fldCharType="separate"/>
            </w:r>
            <w:r w:rsidR="00221355">
              <w:t>44</w:t>
            </w:r>
            <w:r w:rsidR="00221355">
              <w:fldChar w:fldCharType="end"/>
            </w:r>
          </w:hyperlink>
        </w:p>
        <w:p w14:paraId="5E6D0B17" w14:textId="77777777" w:rsidR="00AC6E60" w:rsidRDefault="00431408">
          <w:pPr>
            <w:pStyle w:val="TOC3"/>
            <w:tabs>
              <w:tab w:val="right" w:leader="dot" w:pos="8957"/>
            </w:tabs>
            <w:ind w:left="960" w:firstLine="480"/>
          </w:pPr>
          <w:hyperlink w:anchor="_Toc21873" w:history="1">
            <w:r w:rsidR="00221355">
              <w:rPr>
                <w:rFonts w:hint="eastAsia"/>
                <w14:scene3d>
                  <w14:camera w14:prst="orthographicFront"/>
                  <w14:lightRig w14:rig="threePt" w14:dir="t">
                    <w14:rot w14:lat="0" w14:lon="0" w14:rev="0"/>
                  </w14:lightRig>
                </w14:scene3d>
              </w:rPr>
              <w:t xml:space="preserve">7.2.8. </w:t>
            </w:r>
            <w:r w:rsidR="00221355">
              <w:rPr>
                <w:rFonts w:hint="eastAsia"/>
              </w:rPr>
              <w:t>墙体预埋线盒位置不正、过深、成排线盒高差：</w:t>
            </w:r>
            <w:r w:rsidR="00221355">
              <w:tab/>
            </w:r>
            <w:r w:rsidR="00221355">
              <w:fldChar w:fldCharType="begin"/>
            </w:r>
            <w:r w:rsidR="00221355">
              <w:instrText xml:space="preserve"> PAGEREF _Toc21873 \h </w:instrText>
            </w:r>
            <w:r w:rsidR="00221355">
              <w:fldChar w:fldCharType="separate"/>
            </w:r>
            <w:r w:rsidR="00221355">
              <w:t>44</w:t>
            </w:r>
            <w:r w:rsidR="00221355">
              <w:fldChar w:fldCharType="end"/>
            </w:r>
          </w:hyperlink>
        </w:p>
        <w:p w14:paraId="184F578F" w14:textId="77777777" w:rsidR="00AC6E60" w:rsidRDefault="00431408">
          <w:pPr>
            <w:pStyle w:val="TOC3"/>
            <w:tabs>
              <w:tab w:val="right" w:leader="dot" w:pos="8957"/>
            </w:tabs>
            <w:ind w:left="960" w:firstLine="480"/>
          </w:pPr>
          <w:hyperlink w:anchor="_Toc26954" w:history="1">
            <w:r w:rsidR="00221355">
              <w:rPr>
                <w:rFonts w:hint="eastAsia"/>
                <w14:scene3d>
                  <w14:camera w14:prst="orthographicFront"/>
                  <w14:lightRig w14:rig="threePt" w14:dir="t">
                    <w14:rot w14:lat="0" w14:lon="0" w14:rev="0"/>
                  </w14:lightRig>
                </w14:scene3d>
              </w:rPr>
              <w:t xml:space="preserve">7.2.9. </w:t>
            </w:r>
            <w:r w:rsidR="00221355">
              <w:rPr>
                <w:rFonts w:hint="eastAsia"/>
              </w:rPr>
              <w:t>管线不通、渗水：</w:t>
            </w:r>
            <w:r w:rsidR="00221355">
              <w:tab/>
            </w:r>
            <w:r w:rsidR="00221355">
              <w:fldChar w:fldCharType="begin"/>
            </w:r>
            <w:r w:rsidR="00221355">
              <w:instrText xml:space="preserve"> PAGEREF _Toc26954 \h </w:instrText>
            </w:r>
            <w:r w:rsidR="00221355">
              <w:fldChar w:fldCharType="separate"/>
            </w:r>
            <w:r w:rsidR="00221355">
              <w:t>45</w:t>
            </w:r>
            <w:r w:rsidR="00221355">
              <w:fldChar w:fldCharType="end"/>
            </w:r>
          </w:hyperlink>
        </w:p>
        <w:p w14:paraId="36DED97F" w14:textId="77777777" w:rsidR="00AC6E60" w:rsidRDefault="00431408">
          <w:pPr>
            <w:pStyle w:val="TOC3"/>
            <w:tabs>
              <w:tab w:val="right" w:leader="dot" w:pos="8957"/>
            </w:tabs>
            <w:ind w:left="960" w:firstLine="480"/>
          </w:pPr>
          <w:hyperlink w:anchor="_Toc9006" w:history="1">
            <w:r w:rsidR="00221355">
              <w:rPr>
                <w:rFonts w:hint="eastAsia"/>
                <w14:scene3d>
                  <w14:camera w14:prst="orthographicFront"/>
                  <w14:lightRig w14:rig="threePt" w14:dir="t">
                    <w14:rot w14:lat="0" w14:lon="0" w14:rev="0"/>
                  </w14:lightRig>
                </w14:scene3d>
              </w:rPr>
              <w:t xml:space="preserve">7.2.10. </w:t>
            </w:r>
            <w:r w:rsidR="00221355">
              <w:rPr>
                <w:rFonts w:hint="eastAsia"/>
              </w:rPr>
              <w:t>卫生间排水管线预留洞渗漏：</w:t>
            </w:r>
            <w:r w:rsidR="00221355">
              <w:tab/>
            </w:r>
            <w:r w:rsidR="00221355">
              <w:fldChar w:fldCharType="begin"/>
            </w:r>
            <w:r w:rsidR="00221355">
              <w:instrText xml:space="preserve"> PAGEREF _Toc9006 \h </w:instrText>
            </w:r>
            <w:r w:rsidR="00221355">
              <w:fldChar w:fldCharType="separate"/>
            </w:r>
            <w:r w:rsidR="00221355">
              <w:t>45</w:t>
            </w:r>
            <w:r w:rsidR="00221355">
              <w:fldChar w:fldCharType="end"/>
            </w:r>
          </w:hyperlink>
        </w:p>
        <w:p w14:paraId="1E4AC118" w14:textId="77777777" w:rsidR="00AC6E60" w:rsidRDefault="00431408">
          <w:pPr>
            <w:pStyle w:val="TOC3"/>
            <w:tabs>
              <w:tab w:val="right" w:leader="dot" w:pos="8957"/>
            </w:tabs>
            <w:ind w:left="960" w:firstLine="480"/>
          </w:pPr>
          <w:hyperlink w:anchor="_Toc3049" w:history="1">
            <w:r w:rsidR="00221355">
              <w:rPr>
                <w:rFonts w:hint="eastAsia"/>
                <w14:scene3d>
                  <w14:camera w14:prst="orthographicFront"/>
                  <w14:lightRig w14:rig="threePt" w14:dir="t">
                    <w14:rot w14:lat="0" w14:lon="0" w14:rev="0"/>
                  </w14:lightRig>
                </w14:scene3d>
              </w:rPr>
              <w:t xml:space="preserve">7.2.11. </w:t>
            </w:r>
            <w:r w:rsidR="00221355">
              <w:rPr>
                <w:rFonts w:hint="eastAsia"/>
              </w:rPr>
              <w:t>燃气立管设计及施工滞后，后期开洞打断预埋管线：</w:t>
            </w:r>
            <w:r w:rsidR="00221355">
              <w:tab/>
            </w:r>
            <w:r w:rsidR="00221355">
              <w:fldChar w:fldCharType="begin"/>
            </w:r>
            <w:r w:rsidR="00221355">
              <w:instrText xml:space="preserve"> PAGEREF _Toc3049 \h </w:instrText>
            </w:r>
            <w:r w:rsidR="00221355">
              <w:fldChar w:fldCharType="separate"/>
            </w:r>
            <w:r w:rsidR="00221355">
              <w:t>45</w:t>
            </w:r>
            <w:r w:rsidR="00221355">
              <w:fldChar w:fldCharType="end"/>
            </w:r>
          </w:hyperlink>
        </w:p>
        <w:p w14:paraId="34DE7509" w14:textId="77777777" w:rsidR="00AC6E60" w:rsidRDefault="00431408">
          <w:pPr>
            <w:pStyle w:val="TOC3"/>
            <w:tabs>
              <w:tab w:val="right" w:leader="dot" w:pos="8957"/>
            </w:tabs>
            <w:ind w:left="960" w:firstLine="480"/>
          </w:pPr>
          <w:hyperlink w:anchor="_Toc27252" w:history="1">
            <w:r w:rsidR="00221355">
              <w:rPr>
                <w:rFonts w:hint="eastAsia"/>
                <w14:scene3d>
                  <w14:camera w14:prst="orthographicFront"/>
                  <w14:lightRig w14:rig="threePt" w14:dir="t">
                    <w14:rot w14:lat="0" w14:lon="0" w14:rev="0"/>
                  </w14:lightRig>
                </w14:scene3d>
              </w:rPr>
              <w:t xml:space="preserve">7.2.12. </w:t>
            </w:r>
            <w:r w:rsidR="00221355">
              <w:rPr>
                <w:rFonts w:hint="eastAsia"/>
              </w:rPr>
              <w:t>主体结构、砌筑墙体后期随意开洞、剔凿：</w:t>
            </w:r>
            <w:r w:rsidR="00221355">
              <w:tab/>
            </w:r>
            <w:r w:rsidR="00221355">
              <w:fldChar w:fldCharType="begin"/>
            </w:r>
            <w:r w:rsidR="00221355">
              <w:instrText xml:space="preserve"> PAGEREF _Toc27252 \h </w:instrText>
            </w:r>
            <w:r w:rsidR="00221355">
              <w:fldChar w:fldCharType="separate"/>
            </w:r>
            <w:r w:rsidR="00221355">
              <w:t>45</w:t>
            </w:r>
            <w:r w:rsidR="00221355">
              <w:fldChar w:fldCharType="end"/>
            </w:r>
          </w:hyperlink>
        </w:p>
        <w:p w14:paraId="553CA067" w14:textId="77777777" w:rsidR="00AC6E60" w:rsidRDefault="00431408">
          <w:pPr>
            <w:pStyle w:val="TOC3"/>
            <w:tabs>
              <w:tab w:val="right" w:leader="dot" w:pos="8957"/>
            </w:tabs>
            <w:ind w:left="960" w:firstLine="480"/>
          </w:pPr>
          <w:hyperlink w:anchor="_Toc12492" w:history="1">
            <w:r w:rsidR="00221355">
              <w:rPr>
                <w:rFonts w:hint="eastAsia"/>
                <w14:scene3d>
                  <w14:camera w14:prst="orthographicFront"/>
                  <w14:lightRig w14:rig="threePt" w14:dir="t">
                    <w14:rot w14:lat="0" w14:lon="0" w14:rev="0"/>
                  </w14:lightRig>
                </w14:scene3d>
              </w:rPr>
              <w:t xml:space="preserve">7.2.13. </w:t>
            </w:r>
            <w:r w:rsidR="00221355">
              <w:rPr>
                <w:rFonts w:hint="eastAsia"/>
              </w:rPr>
              <w:t>泵房噪声影响业主：</w:t>
            </w:r>
            <w:r w:rsidR="00221355">
              <w:tab/>
            </w:r>
            <w:r w:rsidR="00221355">
              <w:fldChar w:fldCharType="begin"/>
            </w:r>
            <w:r w:rsidR="00221355">
              <w:instrText xml:space="preserve"> PAGEREF _Toc12492 \h </w:instrText>
            </w:r>
            <w:r w:rsidR="00221355">
              <w:fldChar w:fldCharType="separate"/>
            </w:r>
            <w:r w:rsidR="00221355">
              <w:t>45</w:t>
            </w:r>
            <w:r w:rsidR="00221355">
              <w:fldChar w:fldCharType="end"/>
            </w:r>
          </w:hyperlink>
        </w:p>
        <w:p w14:paraId="11E269DC" w14:textId="77777777" w:rsidR="00AC6E60" w:rsidRDefault="00431408">
          <w:pPr>
            <w:pStyle w:val="TOC3"/>
            <w:tabs>
              <w:tab w:val="right" w:leader="dot" w:pos="8957"/>
            </w:tabs>
            <w:ind w:left="960" w:firstLine="480"/>
          </w:pPr>
          <w:hyperlink w:anchor="_Toc29514" w:history="1">
            <w:r w:rsidR="00221355">
              <w:rPr>
                <w:rFonts w:hint="eastAsia"/>
                <w14:scene3d>
                  <w14:camera w14:prst="orthographicFront"/>
                  <w14:lightRig w14:rig="threePt" w14:dir="t">
                    <w14:rot w14:lat="0" w14:lon="0" w14:rev="0"/>
                  </w14:lightRig>
                </w14:scene3d>
              </w:rPr>
              <w:t xml:space="preserve">7.2.14. </w:t>
            </w:r>
            <w:r w:rsidR="00221355">
              <w:rPr>
                <w:rFonts w:hint="eastAsia"/>
              </w:rPr>
              <w:t>设备管井内漏水沿管线进入底层设备间：</w:t>
            </w:r>
            <w:r w:rsidR="00221355">
              <w:tab/>
            </w:r>
            <w:r w:rsidR="00221355">
              <w:fldChar w:fldCharType="begin"/>
            </w:r>
            <w:r w:rsidR="00221355">
              <w:instrText xml:space="preserve"> PAGEREF _Toc29514 \h </w:instrText>
            </w:r>
            <w:r w:rsidR="00221355">
              <w:fldChar w:fldCharType="separate"/>
            </w:r>
            <w:r w:rsidR="00221355">
              <w:t>45</w:t>
            </w:r>
            <w:r w:rsidR="00221355">
              <w:fldChar w:fldCharType="end"/>
            </w:r>
          </w:hyperlink>
        </w:p>
        <w:p w14:paraId="3603D99D" w14:textId="77777777" w:rsidR="00AC6E60" w:rsidRDefault="00431408">
          <w:pPr>
            <w:pStyle w:val="TOC1"/>
            <w:tabs>
              <w:tab w:val="clear" w:pos="1050"/>
              <w:tab w:val="clear" w:pos="8296"/>
              <w:tab w:val="right" w:leader="dot" w:pos="8957"/>
            </w:tabs>
          </w:pPr>
          <w:hyperlink w:anchor="_Toc30953" w:history="1">
            <w:r w:rsidR="00221355">
              <w:rPr>
                <w:rFonts w:hint="eastAsia"/>
              </w:rPr>
              <w:t>8. 结束语</w:t>
            </w:r>
            <w:r w:rsidR="00221355">
              <w:tab/>
            </w:r>
            <w:r w:rsidR="00221355">
              <w:fldChar w:fldCharType="begin"/>
            </w:r>
            <w:r w:rsidR="00221355">
              <w:instrText xml:space="preserve"> PAGEREF _Toc30953 \h </w:instrText>
            </w:r>
            <w:r w:rsidR="00221355">
              <w:fldChar w:fldCharType="separate"/>
            </w:r>
            <w:r w:rsidR="00221355">
              <w:t>45</w:t>
            </w:r>
            <w:r w:rsidR="00221355">
              <w:fldChar w:fldCharType="end"/>
            </w:r>
          </w:hyperlink>
        </w:p>
        <w:p w14:paraId="4CC03AD2" w14:textId="77777777" w:rsidR="00AC6E60" w:rsidRDefault="00431408">
          <w:pPr>
            <w:pStyle w:val="TOC2"/>
            <w:tabs>
              <w:tab w:val="right" w:leader="dot" w:pos="8957"/>
            </w:tabs>
            <w:ind w:left="480" w:firstLine="480"/>
          </w:pPr>
          <w:hyperlink w:anchor="_Toc6066" w:history="1">
            <w:r w:rsidR="00221355">
              <w:rPr>
                <w:rFonts w:cs="宋体" w:hint="eastAsia"/>
                <w:bCs/>
                <w:szCs w:val="32"/>
              </w:rPr>
              <w:t>附表1开关、插座预留预埋高度、定位通用标准</w:t>
            </w:r>
            <w:r w:rsidR="00221355">
              <w:tab/>
            </w:r>
            <w:r w:rsidR="00221355">
              <w:fldChar w:fldCharType="begin"/>
            </w:r>
            <w:r w:rsidR="00221355">
              <w:instrText xml:space="preserve"> PAGEREF _Toc6066 \h </w:instrText>
            </w:r>
            <w:r w:rsidR="00221355">
              <w:fldChar w:fldCharType="separate"/>
            </w:r>
            <w:r w:rsidR="00221355">
              <w:t>46</w:t>
            </w:r>
            <w:r w:rsidR="00221355">
              <w:fldChar w:fldCharType="end"/>
            </w:r>
          </w:hyperlink>
        </w:p>
        <w:p w14:paraId="059D5B84" w14:textId="77777777" w:rsidR="00AC6E60" w:rsidRDefault="00431408">
          <w:pPr>
            <w:pStyle w:val="TOC2"/>
            <w:tabs>
              <w:tab w:val="right" w:leader="dot" w:pos="8957"/>
            </w:tabs>
            <w:ind w:left="480" w:firstLine="480"/>
          </w:pPr>
          <w:hyperlink w:anchor="_Toc10136" w:history="1">
            <w:r w:rsidR="00221355">
              <w:rPr>
                <w:rFonts w:cs="宋体" w:hint="eastAsia"/>
                <w:bCs/>
                <w:szCs w:val="32"/>
              </w:rPr>
              <w:t>附表2给排水、通风、燃气类预留预埋高度、定位通用标准</w:t>
            </w:r>
            <w:r w:rsidR="00221355">
              <w:tab/>
            </w:r>
            <w:r w:rsidR="00221355">
              <w:fldChar w:fldCharType="begin"/>
            </w:r>
            <w:r w:rsidR="00221355">
              <w:instrText xml:space="preserve"> PAGEREF _Toc10136 \h </w:instrText>
            </w:r>
            <w:r w:rsidR="00221355">
              <w:fldChar w:fldCharType="separate"/>
            </w:r>
            <w:r w:rsidR="00221355">
              <w:t>50</w:t>
            </w:r>
            <w:r w:rsidR="00221355">
              <w:fldChar w:fldCharType="end"/>
            </w:r>
          </w:hyperlink>
        </w:p>
        <w:p w14:paraId="00CC8689" w14:textId="77777777" w:rsidR="00AC6E60" w:rsidRDefault="00221355">
          <w:pPr>
            <w:ind w:firstLine="480"/>
            <w:jc w:val="center"/>
          </w:pPr>
          <w:r>
            <w:fldChar w:fldCharType="end"/>
          </w:r>
        </w:p>
      </w:sdtContent>
    </w:sdt>
    <w:p w14:paraId="4151F65C" w14:textId="77777777" w:rsidR="00AC6E60" w:rsidRDefault="00221355">
      <w:pPr>
        <w:widowControl/>
        <w:spacing w:line="240" w:lineRule="auto"/>
        <w:ind w:firstLineChars="0" w:firstLine="0"/>
        <w:jc w:val="left"/>
        <w:rPr>
          <w:rFonts w:cs="宋体"/>
          <w:b/>
          <w:bCs/>
        </w:rPr>
      </w:pPr>
      <w:r>
        <w:br w:type="page"/>
      </w:r>
    </w:p>
    <w:p w14:paraId="0064F0EF" w14:textId="77777777" w:rsidR="00AC6E60" w:rsidRDefault="00221355">
      <w:pPr>
        <w:pStyle w:val="1"/>
      </w:pPr>
      <w:bookmarkStart w:id="0" w:name="_Toc761"/>
      <w:r>
        <w:rPr>
          <w:rFonts w:hint="eastAsia"/>
        </w:rPr>
        <w:lastRenderedPageBreak/>
        <w:t>目的</w:t>
      </w:r>
      <w:bookmarkEnd w:id="0"/>
    </w:p>
    <w:p w14:paraId="3B7BA0AB" w14:textId="77777777" w:rsidR="00AC6E60" w:rsidRDefault="00221355">
      <w:pPr>
        <w:ind w:firstLine="480"/>
      </w:pPr>
      <w:r>
        <w:rPr>
          <w:rFonts w:hint="eastAsia"/>
        </w:rPr>
        <w:t>为降低因机电管线预留预埋及孔洞封堵不到位导致的墙体和楼板渗漏、管线定位偏差、观感、成品保护等质量通病的风险，规范施工过程中各环节的关键管控点，保障机电工程质量合格、安全可靠，杜绝质量隐患，避免常见问题的反复发生，特编制本技术标准。</w:t>
      </w:r>
    </w:p>
    <w:p w14:paraId="10CFA188" w14:textId="77777777" w:rsidR="00AC6E60" w:rsidRDefault="00221355">
      <w:pPr>
        <w:pStyle w:val="1"/>
      </w:pPr>
      <w:bookmarkStart w:id="1" w:name="_Toc31031"/>
      <w:r>
        <w:rPr>
          <w:rFonts w:hint="eastAsia"/>
        </w:rPr>
        <w:t>适用范围</w:t>
      </w:r>
      <w:bookmarkEnd w:id="1"/>
    </w:p>
    <w:p w14:paraId="0874A55E" w14:textId="77777777" w:rsidR="00AC6E60" w:rsidRDefault="00221355">
      <w:pPr>
        <w:ind w:firstLine="480"/>
      </w:pPr>
      <w:r>
        <w:rPr>
          <w:rFonts w:hint="eastAsia"/>
        </w:rPr>
        <w:t>本技术标准适用于国贸地产操</w:t>
      </w:r>
      <w:proofErr w:type="gramStart"/>
      <w:r>
        <w:rPr>
          <w:rFonts w:hint="eastAsia"/>
        </w:rPr>
        <w:t>盘工程条</w:t>
      </w:r>
      <w:proofErr w:type="gramEnd"/>
      <w:r>
        <w:rPr>
          <w:rFonts w:hint="eastAsia"/>
        </w:rPr>
        <w:t>线的新建、改建、扩建工程建设项目，非国贸地产操</w:t>
      </w:r>
      <w:proofErr w:type="gramStart"/>
      <w:r>
        <w:rPr>
          <w:rFonts w:hint="eastAsia"/>
        </w:rPr>
        <w:t>盘工程条</w:t>
      </w:r>
      <w:proofErr w:type="gramEnd"/>
      <w:r>
        <w:rPr>
          <w:rFonts w:hint="eastAsia"/>
        </w:rPr>
        <w:t>线的项目参照执行。</w:t>
      </w:r>
    </w:p>
    <w:p w14:paraId="7DF8BB25" w14:textId="77777777" w:rsidR="00AC6E60" w:rsidRDefault="00221355">
      <w:pPr>
        <w:pStyle w:val="1"/>
      </w:pPr>
      <w:bookmarkStart w:id="2" w:name="_Toc24027"/>
      <w:bookmarkStart w:id="3" w:name="_Toc77088998"/>
      <w:bookmarkStart w:id="4" w:name="_Toc32708"/>
      <w:bookmarkStart w:id="5" w:name="_Toc522268641"/>
      <w:bookmarkStart w:id="6" w:name="_Toc28832"/>
      <w:bookmarkStart w:id="7" w:name="_Toc29372"/>
      <w:r>
        <w:rPr>
          <w:rFonts w:hint="eastAsia"/>
        </w:rPr>
        <w:t>编制依据</w:t>
      </w:r>
      <w:bookmarkEnd w:id="2"/>
      <w:bookmarkEnd w:id="3"/>
      <w:bookmarkEnd w:id="4"/>
      <w:bookmarkEnd w:id="5"/>
      <w:bookmarkEnd w:id="6"/>
      <w:bookmarkEnd w:id="7"/>
    </w:p>
    <w:p w14:paraId="4A307CE4" w14:textId="77777777" w:rsidR="00AC6E60" w:rsidRDefault="00221355">
      <w:pPr>
        <w:ind w:firstLine="480"/>
      </w:pPr>
      <w:bookmarkStart w:id="8" w:name="_Toc14192"/>
      <w:bookmarkStart w:id="9" w:name="_Toc14340"/>
      <w:r>
        <w:rPr>
          <w:rFonts w:hint="eastAsia"/>
        </w:rPr>
        <w:t>依据机电安装工程施工质量验收规范、技术规定文件以及公司相关文件编制，</w:t>
      </w:r>
      <w:bookmarkStart w:id="10" w:name="_Toc17031"/>
      <w:bookmarkStart w:id="11" w:name="_Toc29540"/>
      <w:bookmarkEnd w:id="8"/>
      <w:bookmarkEnd w:id="9"/>
      <w:r>
        <w:rPr>
          <w:rFonts w:hint="eastAsia"/>
        </w:rPr>
        <w:t>以下是应遵守的主要规范和技术标准</w:t>
      </w:r>
      <w:bookmarkEnd w:id="10"/>
      <w:bookmarkEnd w:id="11"/>
      <w:r>
        <w:rPr>
          <w:rFonts w:hint="eastAsia"/>
        </w:rPr>
        <w:t>（如有更新以最新标准为准）：</w:t>
      </w:r>
    </w:p>
    <w:p w14:paraId="413419CF" w14:textId="77777777" w:rsidR="00AC6E60" w:rsidRDefault="00221355">
      <w:pPr>
        <w:numPr>
          <w:ilvl w:val="0"/>
          <w:numId w:val="2"/>
        </w:numPr>
        <w:ind w:firstLineChars="0"/>
      </w:pPr>
      <w:bookmarkStart w:id="12" w:name="_Toc6842"/>
      <w:r>
        <w:rPr>
          <w:rFonts w:hint="eastAsia"/>
        </w:rPr>
        <w:t>《二次供水设施卫生规范》GB17051-1997</w:t>
      </w:r>
      <w:bookmarkEnd w:id="12"/>
    </w:p>
    <w:p w14:paraId="06CEF205" w14:textId="77777777" w:rsidR="00AC6E60" w:rsidRDefault="00221355">
      <w:pPr>
        <w:numPr>
          <w:ilvl w:val="0"/>
          <w:numId w:val="2"/>
        </w:numPr>
        <w:ind w:firstLineChars="0"/>
      </w:pPr>
      <w:bookmarkStart w:id="13" w:name="_Toc8653"/>
      <w:bookmarkStart w:id="14" w:name="_Hlk67314397"/>
      <w:r>
        <w:rPr>
          <w:rFonts w:hint="eastAsia"/>
        </w:rPr>
        <w:t>《建筑给水排水及采暖工程施工质量验收规范》GB50242-2002</w:t>
      </w:r>
      <w:bookmarkEnd w:id="13"/>
    </w:p>
    <w:p w14:paraId="4C2758CC" w14:textId="77777777" w:rsidR="00AC6E60" w:rsidRDefault="00221355">
      <w:pPr>
        <w:numPr>
          <w:ilvl w:val="0"/>
          <w:numId w:val="2"/>
        </w:numPr>
        <w:ind w:firstLineChars="0"/>
      </w:pPr>
      <w:bookmarkStart w:id="15" w:name="_Toc14596"/>
      <w:r>
        <w:rPr>
          <w:rFonts w:hint="eastAsia"/>
        </w:rPr>
        <w:t>《人民防空工程施工及验收规范》GB50134-2004</w:t>
      </w:r>
      <w:bookmarkEnd w:id="15"/>
    </w:p>
    <w:p w14:paraId="1C865FAE" w14:textId="77777777" w:rsidR="00AC6E60" w:rsidRDefault="00221355">
      <w:pPr>
        <w:numPr>
          <w:ilvl w:val="0"/>
          <w:numId w:val="2"/>
        </w:numPr>
        <w:ind w:firstLineChars="0"/>
      </w:pPr>
      <w:bookmarkStart w:id="16" w:name="_Toc17149"/>
      <w:r>
        <w:rPr>
          <w:rFonts w:hint="eastAsia"/>
        </w:rPr>
        <w:t>《通风管道技术规程》JGJ141-2004</w:t>
      </w:r>
      <w:bookmarkEnd w:id="16"/>
    </w:p>
    <w:p w14:paraId="6A115A52" w14:textId="77777777" w:rsidR="00AC6E60" w:rsidRDefault="00221355">
      <w:pPr>
        <w:numPr>
          <w:ilvl w:val="0"/>
          <w:numId w:val="2"/>
        </w:numPr>
        <w:ind w:firstLineChars="0"/>
      </w:pPr>
      <w:bookmarkStart w:id="17" w:name="_Toc30568"/>
      <w:r>
        <w:rPr>
          <w:rFonts w:hint="eastAsia"/>
        </w:rPr>
        <w:t>《给水排水管道工程施工及验收规范》GB50268-2008</w:t>
      </w:r>
      <w:bookmarkEnd w:id="17"/>
    </w:p>
    <w:p w14:paraId="36C2D9E6" w14:textId="77777777" w:rsidR="00AC6E60" w:rsidRDefault="00221355">
      <w:pPr>
        <w:numPr>
          <w:ilvl w:val="0"/>
          <w:numId w:val="2"/>
        </w:numPr>
        <w:ind w:firstLineChars="0"/>
      </w:pPr>
      <w:bookmarkStart w:id="18" w:name="_Toc24473"/>
      <w:r>
        <w:rPr>
          <w:rFonts w:hint="eastAsia"/>
        </w:rPr>
        <w:t>《给水排水构筑物工程施工及验收规范》GB50141-2008</w:t>
      </w:r>
      <w:bookmarkEnd w:id="18"/>
    </w:p>
    <w:p w14:paraId="6C2E2BC9" w14:textId="77777777" w:rsidR="00AC6E60" w:rsidRDefault="00221355">
      <w:pPr>
        <w:numPr>
          <w:ilvl w:val="0"/>
          <w:numId w:val="2"/>
        </w:numPr>
        <w:ind w:firstLineChars="0"/>
      </w:pPr>
      <w:bookmarkStart w:id="19" w:name="_Toc24923"/>
      <w:r>
        <w:rPr>
          <w:rFonts w:hint="eastAsia"/>
        </w:rPr>
        <w:t>《工业设备及管道绝热工程施工规范》GB50126-2008</w:t>
      </w:r>
      <w:bookmarkEnd w:id="19"/>
    </w:p>
    <w:p w14:paraId="4252B90D" w14:textId="77777777" w:rsidR="00AC6E60" w:rsidRDefault="00221355">
      <w:pPr>
        <w:numPr>
          <w:ilvl w:val="0"/>
          <w:numId w:val="2"/>
        </w:numPr>
        <w:ind w:firstLineChars="0"/>
      </w:pPr>
      <w:bookmarkStart w:id="20" w:name="_Toc3328"/>
      <w:r>
        <w:rPr>
          <w:rFonts w:hint="eastAsia"/>
        </w:rPr>
        <w:t>《建筑物防雷工程施工与质量验收规范》GB50601-2010</w:t>
      </w:r>
      <w:bookmarkEnd w:id="20"/>
    </w:p>
    <w:p w14:paraId="7A920B73" w14:textId="77777777" w:rsidR="00AC6E60" w:rsidRDefault="00221355">
      <w:pPr>
        <w:numPr>
          <w:ilvl w:val="0"/>
          <w:numId w:val="2"/>
        </w:numPr>
        <w:ind w:firstLineChars="0"/>
      </w:pPr>
      <w:bookmarkStart w:id="21" w:name="_Toc6018"/>
      <w:r>
        <w:rPr>
          <w:rFonts w:hint="eastAsia"/>
        </w:rPr>
        <w:t>《建筑电气照明装置施工及验收标准》GB50617-2010</w:t>
      </w:r>
      <w:bookmarkEnd w:id="21"/>
    </w:p>
    <w:p w14:paraId="4FCE31EA" w14:textId="77777777" w:rsidR="00AC6E60" w:rsidRDefault="00221355">
      <w:pPr>
        <w:numPr>
          <w:ilvl w:val="0"/>
          <w:numId w:val="2"/>
        </w:numPr>
        <w:ind w:firstLineChars="0"/>
      </w:pPr>
      <w:bookmarkStart w:id="22" w:name="_Toc12057"/>
      <w:r>
        <w:rPr>
          <w:rFonts w:hint="eastAsia"/>
        </w:rPr>
        <w:t>《工业管道工程施工质量验收规范》GB50184-2011</w:t>
      </w:r>
      <w:bookmarkEnd w:id="22"/>
    </w:p>
    <w:p w14:paraId="345DB0A8" w14:textId="77777777" w:rsidR="00AC6E60" w:rsidRDefault="00221355">
      <w:pPr>
        <w:numPr>
          <w:ilvl w:val="0"/>
          <w:numId w:val="2"/>
        </w:numPr>
        <w:ind w:firstLineChars="0"/>
      </w:pPr>
      <w:bookmarkStart w:id="23" w:name="_Toc25774"/>
      <w:r>
        <w:rPr>
          <w:rFonts w:hint="eastAsia"/>
        </w:rPr>
        <w:t>《城镇给水排水技术规范》GB50788-2012</w:t>
      </w:r>
      <w:bookmarkEnd w:id="23"/>
    </w:p>
    <w:p w14:paraId="094EDDEC" w14:textId="77777777" w:rsidR="00AC6E60" w:rsidRDefault="00221355">
      <w:pPr>
        <w:numPr>
          <w:ilvl w:val="0"/>
          <w:numId w:val="2"/>
        </w:numPr>
        <w:ind w:firstLineChars="0"/>
      </w:pPr>
      <w:bookmarkStart w:id="24" w:name="_Toc10705"/>
      <w:r>
        <w:rPr>
          <w:rFonts w:hint="eastAsia"/>
        </w:rPr>
        <w:t>《建筑工程施工质量验收统一标准》GB50300-2013</w:t>
      </w:r>
      <w:bookmarkEnd w:id="24"/>
    </w:p>
    <w:p w14:paraId="31A465C0" w14:textId="77777777" w:rsidR="00AC6E60" w:rsidRDefault="00221355">
      <w:pPr>
        <w:numPr>
          <w:ilvl w:val="0"/>
          <w:numId w:val="2"/>
        </w:numPr>
        <w:ind w:firstLineChars="0"/>
      </w:pPr>
      <w:bookmarkStart w:id="25" w:name="_Toc22515"/>
      <w:r>
        <w:t>《建筑机电工程抗震设计规范》GB50981-2014</w:t>
      </w:r>
    </w:p>
    <w:p w14:paraId="0AE04760" w14:textId="77777777" w:rsidR="00AC6E60" w:rsidRDefault="00221355">
      <w:pPr>
        <w:numPr>
          <w:ilvl w:val="0"/>
          <w:numId w:val="2"/>
        </w:numPr>
        <w:ind w:firstLineChars="0"/>
      </w:pPr>
      <w:r>
        <w:rPr>
          <w:rFonts w:hint="eastAsia"/>
        </w:rPr>
        <w:t>《建筑屋面雨水排水系统技术规程》CJJ142-2014</w:t>
      </w:r>
      <w:bookmarkEnd w:id="25"/>
    </w:p>
    <w:p w14:paraId="591EF26F" w14:textId="77777777" w:rsidR="00AC6E60" w:rsidRDefault="00221355">
      <w:pPr>
        <w:numPr>
          <w:ilvl w:val="0"/>
          <w:numId w:val="2"/>
        </w:numPr>
        <w:ind w:firstLineChars="0"/>
      </w:pPr>
      <w:bookmarkStart w:id="26" w:name="_Toc1888"/>
      <w:r>
        <w:rPr>
          <w:rFonts w:hint="eastAsia"/>
        </w:rPr>
        <w:lastRenderedPageBreak/>
        <w:t>《建筑电气工程施工质量验收规范》GB50303-2015</w:t>
      </w:r>
      <w:bookmarkEnd w:id="26"/>
    </w:p>
    <w:p w14:paraId="13476DE2" w14:textId="77777777" w:rsidR="00AC6E60" w:rsidRDefault="00221355">
      <w:pPr>
        <w:numPr>
          <w:ilvl w:val="0"/>
          <w:numId w:val="2"/>
        </w:numPr>
        <w:ind w:firstLineChars="0"/>
      </w:pPr>
      <w:bookmarkStart w:id="27" w:name="_Toc29776"/>
      <w:r>
        <w:rPr>
          <w:rFonts w:hint="eastAsia"/>
        </w:rPr>
        <w:t>《通风与空调工程施工质量验收规范》GB50243-2016</w:t>
      </w:r>
      <w:bookmarkEnd w:id="27"/>
    </w:p>
    <w:p w14:paraId="364F3D9C" w14:textId="77777777" w:rsidR="00AC6E60" w:rsidRDefault="00221355">
      <w:pPr>
        <w:numPr>
          <w:ilvl w:val="0"/>
          <w:numId w:val="2"/>
        </w:numPr>
        <w:ind w:firstLineChars="0"/>
      </w:pPr>
      <w:bookmarkStart w:id="28" w:name="_Toc454"/>
      <w:r>
        <w:rPr>
          <w:rFonts w:hint="eastAsia"/>
        </w:rPr>
        <w:t>《电气装置安装工程接地装置施工及验收规范》GB50169-2016</w:t>
      </w:r>
      <w:bookmarkEnd w:id="28"/>
    </w:p>
    <w:p w14:paraId="18FB6097" w14:textId="77777777" w:rsidR="00AC6E60" w:rsidRDefault="00221355">
      <w:pPr>
        <w:numPr>
          <w:ilvl w:val="0"/>
          <w:numId w:val="2"/>
        </w:numPr>
        <w:ind w:firstLineChars="0"/>
      </w:pPr>
      <w:bookmarkStart w:id="29" w:name="_Toc19138"/>
      <w:r>
        <w:t>《建筑防烟排烟系统技术标准》GB51251-2017</w:t>
      </w:r>
    </w:p>
    <w:p w14:paraId="7EB54F4D" w14:textId="77777777" w:rsidR="00AC6E60" w:rsidRDefault="00221355">
      <w:pPr>
        <w:numPr>
          <w:ilvl w:val="0"/>
          <w:numId w:val="2"/>
        </w:numPr>
        <w:ind w:firstLineChars="0"/>
      </w:pPr>
      <w:r>
        <w:rPr>
          <w:rFonts w:hint="eastAsia"/>
        </w:rPr>
        <w:t>《电气装置安装工程电缆线路施工及验收标准》GB50168-2018</w:t>
      </w:r>
      <w:bookmarkEnd w:id="29"/>
    </w:p>
    <w:p w14:paraId="0CB043FF" w14:textId="77777777" w:rsidR="00AC6E60" w:rsidRDefault="00221355">
      <w:pPr>
        <w:numPr>
          <w:ilvl w:val="0"/>
          <w:numId w:val="2"/>
        </w:numPr>
        <w:ind w:firstLineChars="0"/>
      </w:pPr>
      <w:bookmarkStart w:id="30" w:name="_Toc4386"/>
      <w:r>
        <w:rPr>
          <w:rFonts w:hint="eastAsia"/>
        </w:rPr>
        <w:t>《火灾自动报警系统施工与验收规范》GB50166-2019</w:t>
      </w:r>
      <w:bookmarkEnd w:id="30"/>
    </w:p>
    <w:p w14:paraId="612D4D66" w14:textId="77777777" w:rsidR="00AC6E60" w:rsidRDefault="00221355">
      <w:pPr>
        <w:numPr>
          <w:ilvl w:val="0"/>
          <w:numId w:val="2"/>
        </w:numPr>
        <w:ind w:firstLineChars="0"/>
      </w:pPr>
      <w:bookmarkStart w:id="31" w:name="_Toc14774"/>
      <w:bookmarkEnd w:id="14"/>
      <w:r>
        <w:rPr>
          <w:rFonts w:hint="eastAsia"/>
        </w:rPr>
        <w:t>图集16G101-1《混凝土结构施工图-平面整体表示方法制图规则和构造做法详图》（现浇混凝土框架、剪力墙、梁、板）</w:t>
      </w:r>
      <w:bookmarkEnd w:id="31"/>
    </w:p>
    <w:p w14:paraId="21FF3200" w14:textId="77777777" w:rsidR="00AC6E60" w:rsidRDefault="00221355">
      <w:pPr>
        <w:numPr>
          <w:ilvl w:val="0"/>
          <w:numId w:val="2"/>
        </w:numPr>
        <w:ind w:firstLineChars="0"/>
      </w:pPr>
      <w:bookmarkStart w:id="32" w:name="_Toc28113"/>
      <w:r>
        <w:rPr>
          <w:rFonts w:hint="eastAsia"/>
        </w:rPr>
        <w:t>图集《人防安装图集》</w:t>
      </w:r>
      <w:bookmarkEnd w:id="32"/>
    </w:p>
    <w:p w14:paraId="562DEBB6" w14:textId="77777777" w:rsidR="00AC6E60" w:rsidRDefault="00221355">
      <w:pPr>
        <w:numPr>
          <w:ilvl w:val="0"/>
          <w:numId w:val="2"/>
        </w:numPr>
        <w:ind w:firstLineChars="0"/>
      </w:pPr>
      <w:bookmarkStart w:id="33" w:name="_Toc9519"/>
      <w:r>
        <w:rPr>
          <w:rFonts w:hint="eastAsia"/>
        </w:rPr>
        <w:t>图集01R409《管道穿墙、屋面防水套管》</w:t>
      </w:r>
      <w:bookmarkEnd w:id="33"/>
    </w:p>
    <w:p w14:paraId="3AB88A6C" w14:textId="77777777" w:rsidR="00AC6E60" w:rsidRDefault="00221355">
      <w:pPr>
        <w:numPr>
          <w:ilvl w:val="0"/>
          <w:numId w:val="2"/>
        </w:numPr>
        <w:ind w:firstLineChars="0"/>
      </w:pPr>
      <w:bookmarkStart w:id="34" w:name="_Toc11382"/>
      <w:r>
        <w:rPr>
          <w:rFonts w:hint="eastAsia"/>
        </w:rPr>
        <w:t>各地区地方技术标准及验收规范要求</w:t>
      </w:r>
      <w:bookmarkEnd w:id="34"/>
    </w:p>
    <w:p w14:paraId="54A31AE3" w14:textId="77777777" w:rsidR="00AC6E60" w:rsidRDefault="00221355">
      <w:pPr>
        <w:ind w:firstLine="480"/>
      </w:pPr>
      <w:r>
        <w:rPr>
          <w:rFonts w:hint="eastAsia"/>
        </w:rPr>
        <w:t>本技术标准在使用过程中应根据国家和地方规范、施工技术改进、新材料运用等变化进行修订完善，并将优秀做法反馈到工程中心用于集团内推广。</w:t>
      </w:r>
    </w:p>
    <w:p w14:paraId="104B6583" w14:textId="77777777" w:rsidR="00AC6E60" w:rsidRDefault="00221355">
      <w:pPr>
        <w:widowControl/>
        <w:spacing w:line="240" w:lineRule="auto"/>
        <w:ind w:firstLineChars="0" w:firstLine="0"/>
        <w:jc w:val="left"/>
        <w:rPr>
          <w:rFonts w:cs="宋体"/>
          <w:b/>
          <w:bCs/>
          <w:sz w:val="28"/>
          <w:szCs w:val="28"/>
        </w:rPr>
      </w:pPr>
      <w:r>
        <w:br w:type="page"/>
      </w:r>
    </w:p>
    <w:p w14:paraId="37820D69" w14:textId="77777777" w:rsidR="00AC6E60" w:rsidRDefault="00221355">
      <w:pPr>
        <w:pStyle w:val="1"/>
        <w:spacing w:line="288" w:lineRule="auto"/>
      </w:pPr>
      <w:bookmarkStart w:id="35" w:name="_Toc22443"/>
      <w:r>
        <w:rPr>
          <w:rFonts w:hint="eastAsia"/>
        </w:rPr>
        <w:lastRenderedPageBreak/>
        <w:t>机电管线预留预埋主要分类说明及总体流程</w:t>
      </w:r>
      <w:bookmarkEnd w:id="35"/>
    </w:p>
    <w:p w14:paraId="13493F2D" w14:textId="77777777" w:rsidR="00AC6E60" w:rsidRDefault="00221355">
      <w:pPr>
        <w:pStyle w:val="2"/>
        <w:spacing w:line="288" w:lineRule="auto"/>
      </w:pPr>
      <w:bookmarkStart w:id="36" w:name="_Toc77089000"/>
      <w:bookmarkStart w:id="37" w:name="_Toc2911"/>
      <w:bookmarkStart w:id="38" w:name="_Toc27546"/>
      <w:bookmarkStart w:id="39" w:name="_Toc27334"/>
      <w:bookmarkStart w:id="40" w:name="_Toc26535"/>
      <w:r>
        <w:rPr>
          <w:rFonts w:hint="eastAsia"/>
        </w:rPr>
        <w:t>机电管线预留预埋主要分类说明</w:t>
      </w:r>
      <w:bookmarkEnd w:id="36"/>
      <w:bookmarkEnd w:id="37"/>
      <w:bookmarkEnd w:id="38"/>
      <w:bookmarkEnd w:id="39"/>
      <w:bookmarkEnd w:id="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7"/>
        <w:gridCol w:w="1272"/>
        <w:gridCol w:w="2972"/>
        <w:gridCol w:w="3536"/>
      </w:tblGrid>
      <w:tr w:rsidR="00AC6E60" w14:paraId="69C6D2D2" w14:textId="77777777">
        <w:trPr>
          <w:jc w:val="center"/>
        </w:trPr>
        <w:tc>
          <w:tcPr>
            <w:tcW w:w="1200" w:type="dxa"/>
            <w:vAlign w:val="center"/>
          </w:tcPr>
          <w:p w14:paraId="7C096681" w14:textId="77777777" w:rsidR="00AC6E60" w:rsidRDefault="00221355">
            <w:pPr>
              <w:spacing w:line="288" w:lineRule="auto"/>
              <w:ind w:firstLineChars="0" w:firstLine="0"/>
              <w:jc w:val="center"/>
              <w:rPr>
                <w:rFonts w:hAnsi="宋体" w:cs="宋体"/>
              </w:rPr>
            </w:pPr>
            <w:r>
              <w:rPr>
                <w:rFonts w:hAnsi="宋体" w:cs="宋体" w:hint="eastAsia"/>
              </w:rPr>
              <w:t>分类</w:t>
            </w:r>
          </w:p>
        </w:tc>
        <w:tc>
          <w:tcPr>
            <w:tcW w:w="1310" w:type="dxa"/>
            <w:vAlign w:val="center"/>
          </w:tcPr>
          <w:p w14:paraId="0FAE55CE" w14:textId="77777777" w:rsidR="00AC6E60" w:rsidRDefault="00221355">
            <w:pPr>
              <w:pStyle w:val="af8"/>
              <w:spacing w:line="288" w:lineRule="auto"/>
              <w:ind w:firstLineChars="0" w:firstLine="0"/>
              <w:jc w:val="center"/>
              <w:rPr>
                <w:rFonts w:hAnsi="宋体" w:cs="宋体"/>
              </w:rPr>
            </w:pPr>
            <w:r>
              <w:rPr>
                <w:rFonts w:hAnsi="宋体" w:cs="宋体" w:hint="eastAsia"/>
              </w:rPr>
              <w:t>分项</w:t>
            </w:r>
          </w:p>
        </w:tc>
        <w:tc>
          <w:tcPr>
            <w:tcW w:w="2977" w:type="dxa"/>
            <w:vAlign w:val="center"/>
          </w:tcPr>
          <w:p w14:paraId="2E1E8BE4" w14:textId="77777777" w:rsidR="00AC6E60" w:rsidRDefault="00221355">
            <w:pPr>
              <w:spacing w:line="288" w:lineRule="auto"/>
              <w:ind w:firstLineChars="0" w:firstLine="0"/>
              <w:jc w:val="center"/>
              <w:rPr>
                <w:rFonts w:hAnsi="宋体" w:cs="宋体"/>
              </w:rPr>
            </w:pPr>
            <w:r>
              <w:rPr>
                <w:rFonts w:hAnsi="宋体" w:cs="宋体" w:hint="eastAsia"/>
              </w:rPr>
              <w:t>图例</w:t>
            </w:r>
          </w:p>
        </w:tc>
        <w:tc>
          <w:tcPr>
            <w:tcW w:w="3656" w:type="dxa"/>
            <w:vAlign w:val="center"/>
          </w:tcPr>
          <w:p w14:paraId="64E96B50" w14:textId="77777777" w:rsidR="00AC6E60" w:rsidRDefault="00221355">
            <w:pPr>
              <w:spacing w:line="288" w:lineRule="auto"/>
              <w:ind w:firstLineChars="0" w:firstLine="0"/>
              <w:jc w:val="center"/>
              <w:rPr>
                <w:rFonts w:hAnsi="宋体" w:cs="宋体"/>
              </w:rPr>
            </w:pPr>
            <w:r>
              <w:rPr>
                <w:rFonts w:hAnsi="宋体" w:cs="宋体" w:hint="eastAsia"/>
              </w:rPr>
              <w:t>内容说明</w:t>
            </w:r>
          </w:p>
        </w:tc>
      </w:tr>
      <w:tr w:rsidR="00AC6E60" w14:paraId="2C1AE1BF" w14:textId="77777777">
        <w:trPr>
          <w:jc w:val="center"/>
        </w:trPr>
        <w:tc>
          <w:tcPr>
            <w:tcW w:w="1200" w:type="dxa"/>
            <w:vMerge w:val="restart"/>
            <w:vAlign w:val="center"/>
          </w:tcPr>
          <w:p w14:paraId="0B92BEAC" w14:textId="77777777" w:rsidR="00AC6E60" w:rsidRDefault="00221355">
            <w:pPr>
              <w:spacing w:line="288" w:lineRule="auto"/>
              <w:ind w:firstLineChars="0" w:firstLine="0"/>
              <w:jc w:val="center"/>
              <w:rPr>
                <w:rFonts w:hAnsi="宋体" w:cs="宋体"/>
                <w:spacing w:val="-20"/>
              </w:rPr>
            </w:pPr>
            <w:r>
              <w:rPr>
                <w:rFonts w:hAnsi="宋体" w:cs="宋体" w:hint="eastAsia"/>
              </w:rPr>
              <w:t>预埋套管</w:t>
            </w:r>
          </w:p>
        </w:tc>
        <w:tc>
          <w:tcPr>
            <w:tcW w:w="1310" w:type="dxa"/>
            <w:vAlign w:val="center"/>
          </w:tcPr>
          <w:p w14:paraId="17A9940B" w14:textId="77777777" w:rsidR="00AC6E60" w:rsidRDefault="00221355">
            <w:pPr>
              <w:spacing w:line="288" w:lineRule="auto"/>
              <w:ind w:firstLineChars="0" w:firstLine="0"/>
              <w:jc w:val="center"/>
              <w:rPr>
                <w:rFonts w:hAnsi="宋体" w:cs="宋体"/>
                <w:spacing w:val="-20"/>
              </w:rPr>
            </w:pPr>
            <w:r>
              <w:rPr>
                <w:rFonts w:hAnsi="宋体" w:cs="宋体" w:hint="eastAsia"/>
              </w:rPr>
              <w:t>防水套管</w:t>
            </w:r>
          </w:p>
        </w:tc>
        <w:tc>
          <w:tcPr>
            <w:tcW w:w="2977" w:type="dxa"/>
            <w:vAlign w:val="center"/>
          </w:tcPr>
          <w:p w14:paraId="5FA12F61" w14:textId="77777777" w:rsidR="00AC6E60" w:rsidRDefault="00221355">
            <w:pPr>
              <w:pStyle w:val="af8"/>
              <w:spacing w:line="288" w:lineRule="auto"/>
              <w:ind w:firstLineChars="0" w:firstLine="0"/>
              <w:jc w:val="center"/>
              <w:rPr>
                <w:rFonts w:hAnsi="宋体" w:cs="宋体"/>
                <w:spacing w:val="-20"/>
              </w:rPr>
            </w:pPr>
            <w:r>
              <w:rPr>
                <w:rFonts w:hAnsi="宋体" w:cs="宋体" w:hint="eastAsia"/>
                <w:noProof/>
                <w:spacing w:val="-20"/>
              </w:rPr>
              <w:drawing>
                <wp:inline distT="0" distB="0" distL="0" distR="0" wp14:anchorId="249C50B4" wp14:editId="1BD0DA64">
                  <wp:extent cx="1684020" cy="952500"/>
                  <wp:effectExtent l="0" t="0" r="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4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684020" cy="952500"/>
                          </a:xfrm>
                          <a:prstGeom prst="rect">
                            <a:avLst/>
                          </a:prstGeom>
                          <a:noFill/>
                          <a:ln>
                            <a:noFill/>
                          </a:ln>
                        </pic:spPr>
                      </pic:pic>
                    </a:graphicData>
                  </a:graphic>
                </wp:inline>
              </w:drawing>
            </w:r>
          </w:p>
        </w:tc>
        <w:tc>
          <w:tcPr>
            <w:tcW w:w="3656" w:type="dxa"/>
            <w:vAlign w:val="center"/>
          </w:tcPr>
          <w:p w14:paraId="45A37DB8" w14:textId="77777777" w:rsidR="00AC6E60" w:rsidRDefault="00221355">
            <w:pPr>
              <w:pStyle w:val="af8"/>
              <w:spacing w:line="288" w:lineRule="auto"/>
              <w:ind w:firstLine="480"/>
              <w:jc w:val="left"/>
              <w:rPr>
                <w:rFonts w:hAnsi="宋体" w:cs="宋体"/>
                <w:spacing w:val="-20"/>
              </w:rPr>
            </w:pPr>
            <w:r>
              <w:rPr>
                <w:rFonts w:hAnsi="宋体" w:cs="宋体" w:hint="eastAsia"/>
              </w:rPr>
              <w:t>因穿越地下室外墙（或防水要求高的内部墙体如：泳池、消防水池、水箱等）的各类管线而设置的防水型套管，根据结构形式的不同可分为柔性及刚性两种，对应管线材质、使用部位又分为不同的类型。</w:t>
            </w:r>
          </w:p>
        </w:tc>
      </w:tr>
      <w:tr w:rsidR="00AC6E60" w14:paraId="1B653FD4" w14:textId="77777777">
        <w:trPr>
          <w:jc w:val="center"/>
        </w:trPr>
        <w:tc>
          <w:tcPr>
            <w:tcW w:w="1200" w:type="dxa"/>
            <w:vMerge/>
            <w:vAlign w:val="center"/>
          </w:tcPr>
          <w:p w14:paraId="1E53376D" w14:textId="77777777" w:rsidR="00AC6E60" w:rsidRDefault="00AC6E60">
            <w:pPr>
              <w:pStyle w:val="af8"/>
              <w:spacing w:line="288" w:lineRule="auto"/>
              <w:ind w:firstLineChars="0" w:firstLine="0"/>
              <w:jc w:val="center"/>
              <w:rPr>
                <w:rFonts w:hAnsi="宋体" w:cs="宋体"/>
                <w:spacing w:val="-20"/>
              </w:rPr>
            </w:pPr>
          </w:p>
        </w:tc>
        <w:tc>
          <w:tcPr>
            <w:tcW w:w="1310" w:type="dxa"/>
            <w:vAlign w:val="center"/>
          </w:tcPr>
          <w:p w14:paraId="79821EAB" w14:textId="77777777" w:rsidR="00AC6E60" w:rsidRDefault="00221355">
            <w:pPr>
              <w:spacing w:line="288" w:lineRule="auto"/>
              <w:ind w:firstLineChars="0" w:firstLine="0"/>
              <w:jc w:val="center"/>
              <w:rPr>
                <w:rFonts w:hAnsi="宋体" w:cs="宋体"/>
                <w:spacing w:val="-20"/>
              </w:rPr>
            </w:pPr>
            <w:r>
              <w:rPr>
                <w:rFonts w:hAnsi="宋体" w:cs="宋体" w:hint="eastAsia"/>
              </w:rPr>
              <w:t>人防密闭套管</w:t>
            </w:r>
          </w:p>
        </w:tc>
        <w:tc>
          <w:tcPr>
            <w:tcW w:w="2977" w:type="dxa"/>
            <w:vAlign w:val="center"/>
          </w:tcPr>
          <w:p w14:paraId="0FDF90AB" w14:textId="77777777" w:rsidR="00AC6E60" w:rsidRDefault="00221355">
            <w:pPr>
              <w:pStyle w:val="af8"/>
              <w:spacing w:line="288" w:lineRule="auto"/>
              <w:ind w:firstLineChars="0" w:firstLine="0"/>
              <w:jc w:val="center"/>
              <w:rPr>
                <w:rFonts w:hAnsi="宋体" w:cs="宋体"/>
                <w:spacing w:val="-20"/>
              </w:rPr>
            </w:pPr>
            <w:r>
              <w:rPr>
                <w:rFonts w:hAnsi="宋体" w:cs="宋体" w:hint="eastAsia"/>
                <w:noProof/>
                <w:spacing w:val="-20"/>
              </w:rPr>
              <w:drawing>
                <wp:inline distT="0" distB="0" distL="0" distR="0" wp14:anchorId="3656EF5E" wp14:editId="4029B61A">
                  <wp:extent cx="1501140" cy="914400"/>
                  <wp:effectExtent l="0" t="0" r="3810" 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501140" cy="914400"/>
                          </a:xfrm>
                          <a:prstGeom prst="rect">
                            <a:avLst/>
                          </a:prstGeom>
                          <a:noFill/>
                          <a:ln>
                            <a:noFill/>
                          </a:ln>
                          <a:effectLst/>
                        </pic:spPr>
                      </pic:pic>
                    </a:graphicData>
                  </a:graphic>
                </wp:inline>
              </w:drawing>
            </w:r>
          </w:p>
        </w:tc>
        <w:tc>
          <w:tcPr>
            <w:tcW w:w="3656" w:type="dxa"/>
            <w:vAlign w:val="center"/>
          </w:tcPr>
          <w:p w14:paraId="0EBD9E0E" w14:textId="77777777" w:rsidR="00AC6E60" w:rsidRDefault="00221355">
            <w:pPr>
              <w:pStyle w:val="af8"/>
              <w:spacing w:line="288" w:lineRule="auto"/>
              <w:ind w:firstLine="480"/>
              <w:jc w:val="left"/>
              <w:rPr>
                <w:rFonts w:hAnsi="宋体" w:cs="宋体"/>
                <w:spacing w:val="-20"/>
              </w:rPr>
            </w:pPr>
            <w:r>
              <w:rPr>
                <w:rFonts w:hAnsi="宋体" w:cs="宋体" w:hint="eastAsia"/>
              </w:rPr>
              <w:t>因穿越人防密闭隔墙的各类管线而设置的具备防爆、密闭功能的套管。</w:t>
            </w:r>
          </w:p>
        </w:tc>
      </w:tr>
      <w:tr w:rsidR="00AC6E60" w14:paraId="07C1C6C3" w14:textId="77777777">
        <w:trPr>
          <w:jc w:val="center"/>
        </w:trPr>
        <w:tc>
          <w:tcPr>
            <w:tcW w:w="1200" w:type="dxa"/>
            <w:vMerge/>
            <w:vAlign w:val="center"/>
          </w:tcPr>
          <w:p w14:paraId="164E5919" w14:textId="77777777" w:rsidR="00AC6E60" w:rsidRDefault="00AC6E60">
            <w:pPr>
              <w:pStyle w:val="af8"/>
              <w:spacing w:line="288" w:lineRule="auto"/>
              <w:ind w:firstLineChars="0" w:firstLine="0"/>
              <w:jc w:val="center"/>
              <w:rPr>
                <w:rFonts w:hAnsi="宋体" w:cs="宋体"/>
                <w:spacing w:val="-20"/>
              </w:rPr>
            </w:pPr>
          </w:p>
        </w:tc>
        <w:tc>
          <w:tcPr>
            <w:tcW w:w="1310" w:type="dxa"/>
            <w:vAlign w:val="center"/>
          </w:tcPr>
          <w:p w14:paraId="56BCC695" w14:textId="77777777" w:rsidR="00AC6E60" w:rsidRDefault="00221355">
            <w:pPr>
              <w:spacing w:line="288" w:lineRule="auto"/>
              <w:ind w:firstLineChars="0" w:firstLine="0"/>
              <w:jc w:val="center"/>
              <w:rPr>
                <w:rFonts w:hAnsi="宋体" w:cs="宋体"/>
              </w:rPr>
            </w:pPr>
            <w:r>
              <w:rPr>
                <w:rFonts w:hAnsi="宋体" w:cs="宋体" w:hint="eastAsia"/>
              </w:rPr>
              <w:t>内墙套管</w:t>
            </w:r>
          </w:p>
        </w:tc>
        <w:tc>
          <w:tcPr>
            <w:tcW w:w="2977" w:type="dxa"/>
            <w:vAlign w:val="center"/>
          </w:tcPr>
          <w:p w14:paraId="231B2C4E" w14:textId="77777777" w:rsidR="00AC6E60" w:rsidRDefault="00221355">
            <w:pPr>
              <w:pStyle w:val="af8"/>
              <w:spacing w:line="288" w:lineRule="auto"/>
              <w:ind w:firstLineChars="0" w:firstLine="0"/>
              <w:jc w:val="center"/>
              <w:rPr>
                <w:rFonts w:hAnsi="宋体" w:cs="宋体"/>
                <w:spacing w:val="-20"/>
              </w:rPr>
            </w:pPr>
            <w:r>
              <w:rPr>
                <w:rFonts w:hAnsi="宋体" w:cs="宋体" w:hint="eastAsia"/>
                <w:noProof/>
                <w:spacing w:val="-3"/>
              </w:rPr>
              <w:drawing>
                <wp:inline distT="0" distB="0" distL="0" distR="0" wp14:anchorId="1B3BCBD4" wp14:editId="60074953">
                  <wp:extent cx="1424940" cy="952500"/>
                  <wp:effectExtent l="0" t="0" r="381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4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424940" cy="952500"/>
                          </a:xfrm>
                          <a:prstGeom prst="rect">
                            <a:avLst/>
                          </a:prstGeom>
                          <a:noFill/>
                          <a:ln>
                            <a:noFill/>
                          </a:ln>
                          <a:effectLst/>
                        </pic:spPr>
                      </pic:pic>
                    </a:graphicData>
                  </a:graphic>
                </wp:inline>
              </w:drawing>
            </w:r>
          </w:p>
        </w:tc>
        <w:tc>
          <w:tcPr>
            <w:tcW w:w="3656" w:type="dxa"/>
            <w:vAlign w:val="center"/>
          </w:tcPr>
          <w:p w14:paraId="647F6E92" w14:textId="77777777" w:rsidR="00AC6E60" w:rsidRDefault="00221355">
            <w:pPr>
              <w:pStyle w:val="af8"/>
              <w:spacing w:line="288" w:lineRule="auto"/>
              <w:ind w:firstLine="480"/>
              <w:jc w:val="left"/>
              <w:rPr>
                <w:rFonts w:hAnsi="宋体" w:cs="宋体"/>
              </w:rPr>
            </w:pPr>
            <w:r>
              <w:rPr>
                <w:rFonts w:hAnsi="宋体" w:cs="宋体" w:hint="eastAsia"/>
              </w:rPr>
              <w:t>因水平穿越建筑内部结构、砌筑墙体的管线而设置的普通套管。</w:t>
            </w:r>
          </w:p>
        </w:tc>
      </w:tr>
      <w:tr w:rsidR="00AC6E60" w14:paraId="382441FD" w14:textId="77777777">
        <w:trPr>
          <w:jc w:val="center"/>
        </w:trPr>
        <w:tc>
          <w:tcPr>
            <w:tcW w:w="1200" w:type="dxa"/>
            <w:vMerge/>
            <w:vAlign w:val="center"/>
          </w:tcPr>
          <w:p w14:paraId="2FF2D3A6" w14:textId="77777777" w:rsidR="00AC6E60" w:rsidRDefault="00AC6E60">
            <w:pPr>
              <w:pStyle w:val="af8"/>
              <w:spacing w:line="288" w:lineRule="auto"/>
              <w:ind w:firstLineChars="0" w:firstLine="0"/>
              <w:jc w:val="center"/>
              <w:rPr>
                <w:rFonts w:hAnsi="宋体" w:cs="宋体"/>
                <w:spacing w:val="-20"/>
              </w:rPr>
            </w:pPr>
          </w:p>
        </w:tc>
        <w:tc>
          <w:tcPr>
            <w:tcW w:w="1310" w:type="dxa"/>
            <w:vAlign w:val="center"/>
          </w:tcPr>
          <w:p w14:paraId="11AE529C" w14:textId="77777777" w:rsidR="00AC6E60" w:rsidRDefault="00221355">
            <w:pPr>
              <w:spacing w:line="288" w:lineRule="auto"/>
              <w:ind w:firstLineChars="0" w:firstLine="0"/>
              <w:jc w:val="center"/>
              <w:rPr>
                <w:rFonts w:hAnsi="宋体" w:cs="宋体"/>
              </w:rPr>
            </w:pPr>
            <w:r>
              <w:rPr>
                <w:rFonts w:hAnsi="宋体" w:cs="宋体" w:hint="eastAsia"/>
              </w:rPr>
              <w:t>楼板及屋面套管</w:t>
            </w:r>
          </w:p>
        </w:tc>
        <w:tc>
          <w:tcPr>
            <w:tcW w:w="2977" w:type="dxa"/>
            <w:vAlign w:val="center"/>
          </w:tcPr>
          <w:p w14:paraId="67A3F333" w14:textId="77777777" w:rsidR="00AC6E60" w:rsidRDefault="00221355">
            <w:pPr>
              <w:pStyle w:val="af8"/>
              <w:spacing w:line="288" w:lineRule="auto"/>
              <w:ind w:firstLineChars="0" w:firstLine="0"/>
              <w:jc w:val="center"/>
              <w:rPr>
                <w:rFonts w:hAnsi="宋体" w:cs="宋体"/>
                <w:spacing w:val="-20"/>
              </w:rPr>
            </w:pPr>
            <w:r>
              <w:rPr>
                <w:rFonts w:hAnsi="宋体" w:cs="宋体" w:hint="eastAsia"/>
                <w:noProof/>
                <w:spacing w:val="-3"/>
              </w:rPr>
              <w:drawing>
                <wp:inline distT="0" distB="0" distL="0" distR="0" wp14:anchorId="1294CFAB" wp14:editId="71EF96C7">
                  <wp:extent cx="1417320" cy="1036320"/>
                  <wp:effectExtent l="0" t="0" r="0" b="0"/>
                  <wp:docPr id="143" name="图片 143" descr="15275760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43" descr="1527576053(1)"/>
                          <pic:cNvPicPr>
                            <a:picLocks noChangeAspect="1" noChangeArrowheads="1"/>
                          </pic:cNvPicPr>
                        </pic:nvPicPr>
                        <pic:blipFill>
                          <a:blip r:embed="rId12">
                            <a:extLst>
                              <a:ext uri="{28A0092B-C50C-407E-A947-70E740481C1C}">
                                <a14:useLocalDpi xmlns:a14="http://schemas.microsoft.com/office/drawing/2010/main" val="0"/>
                              </a:ext>
                            </a:extLst>
                          </a:blip>
                          <a:srcRect l="18375" t="3734" r="24202" b="16599"/>
                          <a:stretch>
                            <a:fillRect/>
                          </a:stretch>
                        </pic:blipFill>
                        <pic:spPr>
                          <a:xfrm>
                            <a:off x="0" y="0"/>
                            <a:ext cx="1417320" cy="1036320"/>
                          </a:xfrm>
                          <a:prstGeom prst="rect">
                            <a:avLst/>
                          </a:prstGeom>
                          <a:noFill/>
                          <a:ln>
                            <a:noFill/>
                          </a:ln>
                          <a:effectLst/>
                        </pic:spPr>
                      </pic:pic>
                    </a:graphicData>
                  </a:graphic>
                </wp:inline>
              </w:drawing>
            </w:r>
          </w:p>
        </w:tc>
        <w:tc>
          <w:tcPr>
            <w:tcW w:w="3656" w:type="dxa"/>
            <w:vAlign w:val="center"/>
          </w:tcPr>
          <w:p w14:paraId="17B5E524" w14:textId="77777777" w:rsidR="00AC6E60" w:rsidRDefault="00221355">
            <w:pPr>
              <w:pStyle w:val="af8"/>
              <w:spacing w:line="288" w:lineRule="auto"/>
              <w:ind w:firstLine="480"/>
              <w:jc w:val="left"/>
              <w:rPr>
                <w:rFonts w:hAnsi="宋体" w:cs="宋体"/>
                <w:spacing w:val="-20"/>
              </w:rPr>
            </w:pPr>
            <w:r w:rsidRPr="007318E1">
              <w:rPr>
                <w:rFonts w:hAnsi="宋体" w:cs="宋体" w:hint="eastAsia"/>
                <w:color w:val="FF0000"/>
              </w:rPr>
              <w:t>因穿越楼板及屋面的各类管线而设置的刚性防水套管，屋面套管长度应保证高出完成面350mm以上。</w:t>
            </w:r>
          </w:p>
        </w:tc>
      </w:tr>
      <w:tr w:rsidR="00AC6E60" w14:paraId="72B7C783" w14:textId="77777777">
        <w:trPr>
          <w:jc w:val="center"/>
        </w:trPr>
        <w:tc>
          <w:tcPr>
            <w:tcW w:w="1200" w:type="dxa"/>
            <w:vMerge w:val="restart"/>
            <w:vAlign w:val="center"/>
          </w:tcPr>
          <w:p w14:paraId="62044B51" w14:textId="77777777" w:rsidR="00AC6E60" w:rsidRDefault="00221355">
            <w:pPr>
              <w:spacing w:line="288" w:lineRule="auto"/>
              <w:ind w:firstLineChars="0" w:firstLine="0"/>
              <w:jc w:val="center"/>
              <w:rPr>
                <w:rFonts w:hAnsi="宋体" w:cs="宋体"/>
              </w:rPr>
            </w:pPr>
            <w:r>
              <w:rPr>
                <w:rFonts w:hAnsi="宋体" w:cs="宋体" w:hint="eastAsia"/>
              </w:rPr>
              <w:t>预留孔洞</w:t>
            </w:r>
          </w:p>
        </w:tc>
        <w:tc>
          <w:tcPr>
            <w:tcW w:w="1310" w:type="dxa"/>
            <w:vAlign w:val="center"/>
          </w:tcPr>
          <w:p w14:paraId="59CA5C68" w14:textId="77777777" w:rsidR="00AC6E60" w:rsidRDefault="00221355">
            <w:pPr>
              <w:spacing w:line="288" w:lineRule="auto"/>
              <w:ind w:firstLineChars="0" w:firstLine="0"/>
              <w:jc w:val="center"/>
              <w:rPr>
                <w:rFonts w:hAnsi="宋体" w:cs="宋体"/>
              </w:rPr>
            </w:pPr>
            <w:r>
              <w:rPr>
                <w:rFonts w:hAnsi="宋体" w:cs="宋体" w:hint="eastAsia"/>
              </w:rPr>
              <w:t>公共区域孔洞</w:t>
            </w:r>
          </w:p>
        </w:tc>
        <w:tc>
          <w:tcPr>
            <w:tcW w:w="2977" w:type="dxa"/>
            <w:vAlign w:val="center"/>
          </w:tcPr>
          <w:p w14:paraId="4347F6E5" w14:textId="77777777" w:rsidR="00AC6E60" w:rsidRDefault="00221355">
            <w:pPr>
              <w:spacing w:line="288" w:lineRule="auto"/>
              <w:ind w:firstLineChars="0" w:firstLine="0"/>
              <w:jc w:val="center"/>
              <w:rPr>
                <w:rFonts w:hAnsi="宋体" w:cs="宋体"/>
                <w:spacing w:val="-20"/>
              </w:rPr>
            </w:pPr>
            <w:r>
              <w:rPr>
                <w:rFonts w:hAnsi="宋体" w:cs="宋体" w:hint="eastAsia"/>
                <w:noProof/>
              </w:rPr>
              <w:drawing>
                <wp:inline distT="0" distB="0" distL="0" distR="0" wp14:anchorId="0F785153" wp14:editId="15D4888A">
                  <wp:extent cx="1562100" cy="1021080"/>
                  <wp:effectExtent l="0" t="0" r="0" b="762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42"/>
                          <pic:cNvPicPr>
                            <a:picLocks noChangeAspect="1" noChangeArrowheads="1"/>
                          </pic:cNvPicPr>
                        </pic:nvPicPr>
                        <pic:blipFill>
                          <a:blip r:embed="rId13">
                            <a:extLst>
                              <a:ext uri="{28A0092B-C50C-407E-A947-70E740481C1C}">
                                <a14:useLocalDpi xmlns:a14="http://schemas.microsoft.com/office/drawing/2010/main" val="0"/>
                              </a:ext>
                            </a:extLst>
                          </a:blip>
                          <a:srcRect l="5353" t="12289" r="12262" b="8769"/>
                          <a:stretch>
                            <a:fillRect/>
                          </a:stretch>
                        </pic:blipFill>
                        <pic:spPr>
                          <a:xfrm>
                            <a:off x="0" y="0"/>
                            <a:ext cx="1562100" cy="1021080"/>
                          </a:xfrm>
                          <a:prstGeom prst="rect">
                            <a:avLst/>
                          </a:prstGeom>
                          <a:noFill/>
                          <a:ln>
                            <a:noFill/>
                          </a:ln>
                        </pic:spPr>
                      </pic:pic>
                    </a:graphicData>
                  </a:graphic>
                </wp:inline>
              </w:drawing>
            </w:r>
          </w:p>
        </w:tc>
        <w:tc>
          <w:tcPr>
            <w:tcW w:w="3656" w:type="dxa"/>
            <w:vAlign w:val="center"/>
          </w:tcPr>
          <w:p w14:paraId="3AD7855C" w14:textId="77777777" w:rsidR="00AC6E60" w:rsidRDefault="00221355">
            <w:pPr>
              <w:spacing w:line="288" w:lineRule="auto"/>
              <w:ind w:firstLine="480"/>
              <w:jc w:val="left"/>
              <w:rPr>
                <w:rFonts w:hAnsi="宋体" w:cs="宋体"/>
              </w:rPr>
            </w:pPr>
            <w:proofErr w:type="gramStart"/>
            <w:r>
              <w:rPr>
                <w:rFonts w:hAnsi="宋体" w:cs="宋体" w:hint="eastAsia"/>
              </w:rPr>
              <w:t>因暗敷设</w:t>
            </w:r>
            <w:proofErr w:type="gramEnd"/>
            <w:r>
              <w:rPr>
                <w:rFonts w:hAnsi="宋体" w:cs="宋体" w:hint="eastAsia"/>
              </w:rPr>
              <w:t>于结构、砌筑墙体的各型箱体，而设置的预留洞。</w:t>
            </w:r>
          </w:p>
          <w:p w14:paraId="7923EFE9" w14:textId="77777777" w:rsidR="00AC6E60" w:rsidRDefault="00221355">
            <w:pPr>
              <w:spacing w:line="288" w:lineRule="auto"/>
              <w:ind w:firstLine="480"/>
              <w:jc w:val="left"/>
              <w:rPr>
                <w:rFonts w:hAnsi="宋体" w:cs="宋体"/>
                <w:spacing w:val="-20"/>
              </w:rPr>
            </w:pPr>
            <w:r>
              <w:rPr>
                <w:rFonts w:hAnsi="宋体" w:cs="宋体" w:hint="eastAsia"/>
              </w:rPr>
              <w:t>因穿越墙体、楼板内的大型管线（如桥架、风管）或密集管线区域（地下室）而设置的预留洞。</w:t>
            </w:r>
          </w:p>
        </w:tc>
      </w:tr>
      <w:tr w:rsidR="00AC6E60" w14:paraId="2234310A" w14:textId="77777777">
        <w:trPr>
          <w:jc w:val="center"/>
        </w:trPr>
        <w:tc>
          <w:tcPr>
            <w:tcW w:w="1200" w:type="dxa"/>
            <w:vMerge/>
            <w:vAlign w:val="center"/>
          </w:tcPr>
          <w:p w14:paraId="0F6DCED3" w14:textId="77777777" w:rsidR="00AC6E60" w:rsidRDefault="00AC6E60">
            <w:pPr>
              <w:spacing w:line="288" w:lineRule="auto"/>
              <w:ind w:firstLineChars="0" w:firstLine="0"/>
              <w:jc w:val="center"/>
              <w:rPr>
                <w:rFonts w:hAnsi="宋体" w:cs="宋体"/>
              </w:rPr>
            </w:pPr>
          </w:p>
        </w:tc>
        <w:tc>
          <w:tcPr>
            <w:tcW w:w="1310" w:type="dxa"/>
            <w:vAlign w:val="center"/>
          </w:tcPr>
          <w:p w14:paraId="02A42D3A" w14:textId="77777777" w:rsidR="00AC6E60" w:rsidRDefault="00221355">
            <w:pPr>
              <w:spacing w:line="288" w:lineRule="auto"/>
              <w:ind w:firstLineChars="0" w:firstLine="0"/>
              <w:jc w:val="center"/>
              <w:rPr>
                <w:rFonts w:hAnsi="宋体" w:cs="宋体"/>
              </w:rPr>
            </w:pPr>
            <w:r>
              <w:rPr>
                <w:rFonts w:hAnsi="宋体" w:cs="宋体" w:hint="eastAsia"/>
              </w:rPr>
              <w:t>户内孔洞</w:t>
            </w:r>
          </w:p>
        </w:tc>
        <w:tc>
          <w:tcPr>
            <w:tcW w:w="2977" w:type="dxa"/>
            <w:vAlign w:val="center"/>
          </w:tcPr>
          <w:p w14:paraId="6F67C2DD" w14:textId="77777777" w:rsidR="00AC6E60" w:rsidRDefault="00221355">
            <w:pPr>
              <w:spacing w:line="288" w:lineRule="auto"/>
              <w:ind w:firstLineChars="0" w:firstLine="0"/>
              <w:jc w:val="center"/>
              <w:rPr>
                <w:rFonts w:hAnsi="宋体" w:cs="宋体"/>
                <w:spacing w:val="-20"/>
              </w:rPr>
            </w:pPr>
            <w:r>
              <w:rPr>
                <w:rFonts w:hAnsi="宋体" w:cs="宋体" w:hint="eastAsia"/>
                <w:noProof/>
                <w:color w:val="333333"/>
                <w:spacing w:val="8"/>
                <w:kern w:val="0"/>
              </w:rPr>
              <w:drawing>
                <wp:inline distT="0" distB="0" distL="0" distR="0" wp14:anchorId="1586D021" wp14:editId="6FEB4C17">
                  <wp:extent cx="1592580" cy="990600"/>
                  <wp:effectExtent l="0" t="0" r="762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41"/>
                          <pic:cNvPicPr>
                            <a:picLocks noChangeAspect="1" noChangeArrowheads="1"/>
                          </pic:cNvPicPr>
                        </pic:nvPicPr>
                        <pic:blipFill>
                          <a:blip r:embed="rId14">
                            <a:extLst>
                              <a:ext uri="{28A0092B-C50C-407E-A947-70E740481C1C}">
                                <a14:useLocalDpi xmlns:a14="http://schemas.microsoft.com/office/drawing/2010/main" val="0"/>
                              </a:ext>
                            </a:extLst>
                          </a:blip>
                          <a:srcRect l="33852" t="30890" r="26950" b="21797"/>
                          <a:stretch>
                            <a:fillRect/>
                          </a:stretch>
                        </pic:blipFill>
                        <pic:spPr>
                          <a:xfrm>
                            <a:off x="0" y="0"/>
                            <a:ext cx="1592580" cy="990600"/>
                          </a:xfrm>
                          <a:prstGeom prst="rect">
                            <a:avLst/>
                          </a:prstGeom>
                          <a:noFill/>
                          <a:ln>
                            <a:noFill/>
                          </a:ln>
                        </pic:spPr>
                      </pic:pic>
                    </a:graphicData>
                  </a:graphic>
                </wp:inline>
              </w:drawing>
            </w:r>
          </w:p>
        </w:tc>
        <w:tc>
          <w:tcPr>
            <w:tcW w:w="3656" w:type="dxa"/>
            <w:vAlign w:val="center"/>
          </w:tcPr>
          <w:p w14:paraId="7AAB8C59" w14:textId="77777777" w:rsidR="00AC6E60" w:rsidRDefault="00221355">
            <w:pPr>
              <w:spacing w:line="288" w:lineRule="auto"/>
              <w:ind w:firstLine="480"/>
              <w:jc w:val="left"/>
              <w:rPr>
                <w:rFonts w:hAnsi="宋体" w:cs="宋体"/>
                <w:spacing w:val="-20"/>
              </w:rPr>
            </w:pPr>
            <w:r>
              <w:rPr>
                <w:rFonts w:hAnsi="宋体" w:cs="宋体" w:hint="eastAsia"/>
              </w:rPr>
              <w:t>给排水、采暖、燃气等竖向管线穿越楼板处设置的预留洞。</w:t>
            </w:r>
          </w:p>
        </w:tc>
      </w:tr>
      <w:tr w:rsidR="00AC6E60" w14:paraId="5D8FD6F2" w14:textId="77777777">
        <w:trPr>
          <w:trHeight w:val="1968"/>
          <w:jc w:val="center"/>
        </w:trPr>
        <w:tc>
          <w:tcPr>
            <w:tcW w:w="1200" w:type="dxa"/>
            <w:vMerge w:val="restart"/>
            <w:vAlign w:val="center"/>
          </w:tcPr>
          <w:p w14:paraId="474A061A" w14:textId="77777777" w:rsidR="00AC6E60" w:rsidRDefault="00221355">
            <w:pPr>
              <w:spacing w:line="288" w:lineRule="auto"/>
              <w:ind w:firstLineChars="0" w:firstLine="0"/>
              <w:jc w:val="center"/>
              <w:rPr>
                <w:rFonts w:hAnsi="宋体" w:cs="宋体"/>
              </w:rPr>
            </w:pPr>
            <w:r>
              <w:rPr>
                <w:rFonts w:hAnsi="宋体" w:cs="宋体" w:hint="eastAsia"/>
              </w:rPr>
              <w:t>预埋管线</w:t>
            </w:r>
          </w:p>
        </w:tc>
        <w:tc>
          <w:tcPr>
            <w:tcW w:w="1310" w:type="dxa"/>
            <w:vAlign w:val="center"/>
          </w:tcPr>
          <w:p w14:paraId="7DD8F97F" w14:textId="77777777" w:rsidR="00AC6E60" w:rsidRDefault="00221355">
            <w:pPr>
              <w:spacing w:line="288" w:lineRule="auto"/>
              <w:ind w:firstLineChars="0" w:firstLine="0"/>
              <w:jc w:val="center"/>
              <w:rPr>
                <w:rFonts w:hAnsi="宋体" w:cs="宋体"/>
              </w:rPr>
            </w:pPr>
            <w:r>
              <w:rPr>
                <w:rFonts w:hAnsi="宋体" w:cs="宋体" w:hint="eastAsia"/>
              </w:rPr>
              <w:t>电气管线</w:t>
            </w:r>
          </w:p>
        </w:tc>
        <w:tc>
          <w:tcPr>
            <w:tcW w:w="2977" w:type="dxa"/>
            <w:vAlign w:val="center"/>
          </w:tcPr>
          <w:p w14:paraId="07E8661D" w14:textId="362C1EFF" w:rsidR="00AC6E60" w:rsidRDefault="00221355">
            <w:pPr>
              <w:spacing w:line="288" w:lineRule="auto"/>
              <w:ind w:firstLineChars="0" w:firstLine="0"/>
              <w:jc w:val="center"/>
              <w:rPr>
                <w:rFonts w:hAnsi="宋体" w:cs="宋体"/>
                <w:spacing w:val="-20"/>
              </w:rPr>
            </w:pPr>
            <w:r>
              <w:rPr>
                <w:rFonts w:hAnsi="宋体" w:cs="宋体" w:hint="eastAsia"/>
                <w:noProof/>
              </w:rPr>
              <w:drawing>
                <wp:inline distT="0" distB="0" distL="0" distR="0" wp14:anchorId="30D300D9" wp14:editId="29D44D4A">
                  <wp:extent cx="1600200" cy="1181100"/>
                  <wp:effectExtent l="0" t="0" r="0" b="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600200" cy="1181100"/>
                          </a:xfrm>
                          <a:prstGeom prst="rect">
                            <a:avLst/>
                          </a:prstGeom>
                          <a:noFill/>
                          <a:ln>
                            <a:noFill/>
                          </a:ln>
                          <a:effectLst/>
                        </pic:spPr>
                      </pic:pic>
                    </a:graphicData>
                  </a:graphic>
                </wp:inline>
              </w:drawing>
            </w:r>
          </w:p>
        </w:tc>
        <w:tc>
          <w:tcPr>
            <w:tcW w:w="3656" w:type="dxa"/>
            <w:vAlign w:val="center"/>
          </w:tcPr>
          <w:p w14:paraId="79A22C71" w14:textId="77777777" w:rsidR="00AC6E60" w:rsidRDefault="00221355">
            <w:pPr>
              <w:spacing w:line="288" w:lineRule="auto"/>
              <w:ind w:firstLine="480"/>
              <w:jc w:val="left"/>
              <w:rPr>
                <w:rFonts w:hAnsi="宋体" w:cs="宋体"/>
                <w:spacing w:val="-20"/>
              </w:rPr>
            </w:pPr>
            <w:r w:rsidRPr="007318E1">
              <w:rPr>
                <w:rFonts w:hAnsi="宋体" w:cs="宋体" w:hint="eastAsia"/>
                <w:color w:val="FF0000"/>
              </w:rPr>
              <w:t>暗敷设于结构、砌筑墙体、楼板内的电气管线。线管采用中型及以上PVC管。</w:t>
            </w:r>
          </w:p>
        </w:tc>
      </w:tr>
      <w:tr w:rsidR="00AC6E60" w14:paraId="4BD67C51" w14:textId="77777777">
        <w:trPr>
          <w:jc w:val="center"/>
        </w:trPr>
        <w:tc>
          <w:tcPr>
            <w:tcW w:w="1200" w:type="dxa"/>
            <w:vMerge/>
            <w:vAlign w:val="center"/>
          </w:tcPr>
          <w:p w14:paraId="7235F154" w14:textId="77777777" w:rsidR="00AC6E60" w:rsidRDefault="00AC6E60">
            <w:pPr>
              <w:spacing w:line="288" w:lineRule="auto"/>
              <w:ind w:firstLineChars="0" w:firstLine="0"/>
              <w:jc w:val="center"/>
              <w:rPr>
                <w:rFonts w:hAnsi="宋体" w:cs="宋体"/>
              </w:rPr>
            </w:pPr>
          </w:p>
        </w:tc>
        <w:tc>
          <w:tcPr>
            <w:tcW w:w="1310" w:type="dxa"/>
            <w:vAlign w:val="center"/>
          </w:tcPr>
          <w:p w14:paraId="1A78278B" w14:textId="77777777" w:rsidR="00AC6E60" w:rsidRDefault="00221355">
            <w:pPr>
              <w:spacing w:line="288" w:lineRule="auto"/>
              <w:ind w:firstLineChars="0" w:firstLine="0"/>
              <w:jc w:val="center"/>
              <w:rPr>
                <w:rFonts w:hAnsi="宋体" w:cs="宋体"/>
              </w:rPr>
            </w:pPr>
            <w:r>
              <w:rPr>
                <w:rFonts w:hAnsi="宋体" w:cs="宋体" w:hint="eastAsia"/>
              </w:rPr>
              <w:t>水暖管线</w:t>
            </w:r>
          </w:p>
        </w:tc>
        <w:tc>
          <w:tcPr>
            <w:tcW w:w="2977" w:type="dxa"/>
            <w:vAlign w:val="center"/>
          </w:tcPr>
          <w:p w14:paraId="0E91B513" w14:textId="77777777" w:rsidR="00AC6E60" w:rsidRDefault="00221355">
            <w:pPr>
              <w:spacing w:line="288" w:lineRule="auto"/>
              <w:ind w:firstLineChars="0" w:firstLine="0"/>
              <w:jc w:val="center"/>
              <w:rPr>
                <w:rFonts w:hAnsi="宋体" w:cs="宋体"/>
                <w:color w:val="333333"/>
                <w:spacing w:val="8"/>
                <w:kern w:val="0"/>
              </w:rPr>
            </w:pPr>
            <w:r>
              <w:rPr>
                <w:rFonts w:hAnsi="宋体" w:cs="宋体" w:hint="eastAsia"/>
                <w:noProof/>
                <w:spacing w:val="-3"/>
              </w:rPr>
              <w:drawing>
                <wp:inline distT="0" distB="0" distL="0" distR="0" wp14:anchorId="50A5DC29" wp14:editId="05FBE74A">
                  <wp:extent cx="1524000" cy="990600"/>
                  <wp:effectExtent l="0" t="0" r="0" b="0"/>
                  <wp:docPr id="139" name="图片 139" descr="给排水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9" descr="给排水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1524000" cy="990600"/>
                          </a:xfrm>
                          <a:prstGeom prst="rect">
                            <a:avLst/>
                          </a:prstGeom>
                          <a:noFill/>
                          <a:ln>
                            <a:noFill/>
                          </a:ln>
                          <a:effectLst/>
                        </pic:spPr>
                      </pic:pic>
                    </a:graphicData>
                  </a:graphic>
                </wp:inline>
              </w:drawing>
            </w:r>
          </w:p>
        </w:tc>
        <w:tc>
          <w:tcPr>
            <w:tcW w:w="3656" w:type="dxa"/>
            <w:vAlign w:val="center"/>
          </w:tcPr>
          <w:p w14:paraId="06DC4883" w14:textId="77777777" w:rsidR="00AC6E60" w:rsidRDefault="00221355">
            <w:pPr>
              <w:spacing w:line="288" w:lineRule="auto"/>
              <w:ind w:firstLine="480"/>
              <w:jc w:val="left"/>
              <w:rPr>
                <w:rFonts w:hAnsi="宋体" w:cs="宋体"/>
                <w:spacing w:val="-20"/>
              </w:rPr>
            </w:pPr>
            <w:r>
              <w:rPr>
                <w:rFonts w:hAnsi="宋体" w:cs="宋体" w:hint="eastAsia"/>
              </w:rPr>
              <w:t>暗敷设于结构垫层内的，采暖、给水、排水等各类管线，各类复合金属管、UPVC等塑料管材类型。</w:t>
            </w:r>
          </w:p>
        </w:tc>
      </w:tr>
      <w:tr w:rsidR="00AC6E60" w14:paraId="039C0693" w14:textId="77777777">
        <w:trPr>
          <w:jc w:val="center"/>
        </w:trPr>
        <w:tc>
          <w:tcPr>
            <w:tcW w:w="1200" w:type="dxa"/>
            <w:vAlign w:val="center"/>
          </w:tcPr>
          <w:p w14:paraId="7E6C0823" w14:textId="77777777" w:rsidR="00AC6E60" w:rsidRDefault="00221355">
            <w:pPr>
              <w:spacing w:line="288" w:lineRule="auto"/>
              <w:ind w:firstLineChars="0" w:firstLine="0"/>
              <w:jc w:val="center"/>
              <w:rPr>
                <w:rFonts w:hAnsi="宋体" w:cs="宋体"/>
              </w:rPr>
            </w:pPr>
            <w:r>
              <w:rPr>
                <w:rFonts w:hAnsi="宋体" w:cs="宋体" w:hint="eastAsia"/>
              </w:rPr>
              <w:t>其他</w:t>
            </w:r>
          </w:p>
        </w:tc>
        <w:tc>
          <w:tcPr>
            <w:tcW w:w="1310" w:type="dxa"/>
            <w:vAlign w:val="center"/>
          </w:tcPr>
          <w:p w14:paraId="11812951" w14:textId="77777777" w:rsidR="00AC6E60" w:rsidRDefault="00221355">
            <w:pPr>
              <w:spacing w:line="288" w:lineRule="auto"/>
              <w:ind w:firstLineChars="0" w:firstLine="0"/>
              <w:jc w:val="center"/>
              <w:rPr>
                <w:rFonts w:hAnsi="宋体" w:cs="宋体"/>
              </w:rPr>
            </w:pPr>
            <w:r>
              <w:rPr>
                <w:rFonts w:hAnsi="宋体" w:cs="宋体" w:hint="eastAsia"/>
              </w:rPr>
              <w:t>专项预留预埋</w:t>
            </w:r>
          </w:p>
        </w:tc>
        <w:tc>
          <w:tcPr>
            <w:tcW w:w="2977" w:type="dxa"/>
            <w:vAlign w:val="center"/>
          </w:tcPr>
          <w:p w14:paraId="231AD2FB" w14:textId="4F33C53C" w:rsidR="00AC6E60" w:rsidRDefault="00221355">
            <w:pPr>
              <w:spacing w:line="288" w:lineRule="auto"/>
              <w:ind w:firstLineChars="0" w:firstLine="0"/>
              <w:jc w:val="center"/>
              <w:rPr>
                <w:rFonts w:hAnsi="宋体" w:cs="宋体"/>
                <w:spacing w:val="-20"/>
              </w:rPr>
            </w:pPr>
            <w:r>
              <w:rPr>
                <w:rFonts w:hAnsi="宋体" w:cs="宋体" w:hint="eastAsia"/>
                <w:noProof/>
              </w:rPr>
              <w:drawing>
                <wp:inline distT="0" distB="0" distL="0" distR="0" wp14:anchorId="2BE4C5EB" wp14:editId="02899F84">
                  <wp:extent cx="1516380" cy="914400"/>
                  <wp:effectExtent l="0" t="0" r="7620" b="0"/>
                  <wp:docPr id="138" name="图片 138" descr="幕墙接地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8" descr="幕墙接地点"/>
                          <pic:cNvPicPr>
                            <a:picLocks noChangeAspect="1" noChangeArrowheads="1"/>
                          </pic:cNvPicPr>
                        </pic:nvPicPr>
                        <pic:blipFill>
                          <a:blip r:embed="rId17">
                            <a:extLst>
                              <a:ext uri="{28A0092B-C50C-407E-A947-70E740481C1C}">
                                <a14:useLocalDpi xmlns:a14="http://schemas.microsoft.com/office/drawing/2010/main" val="0"/>
                              </a:ext>
                            </a:extLst>
                          </a:blip>
                          <a:srcRect l="25000" t="31277" r="9540" b="16869"/>
                          <a:stretch>
                            <a:fillRect/>
                          </a:stretch>
                        </pic:blipFill>
                        <pic:spPr>
                          <a:xfrm>
                            <a:off x="0" y="0"/>
                            <a:ext cx="1516380" cy="914400"/>
                          </a:xfrm>
                          <a:prstGeom prst="rect">
                            <a:avLst/>
                          </a:prstGeom>
                          <a:noFill/>
                          <a:ln>
                            <a:noFill/>
                          </a:ln>
                          <a:effectLst/>
                        </pic:spPr>
                      </pic:pic>
                    </a:graphicData>
                  </a:graphic>
                </wp:inline>
              </w:drawing>
            </w:r>
          </w:p>
        </w:tc>
        <w:tc>
          <w:tcPr>
            <w:tcW w:w="3656" w:type="dxa"/>
            <w:vAlign w:val="center"/>
          </w:tcPr>
          <w:p w14:paraId="571CB6C2" w14:textId="77777777" w:rsidR="00AC6E60" w:rsidRDefault="00221355">
            <w:pPr>
              <w:spacing w:line="288" w:lineRule="auto"/>
              <w:ind w:firstLine="400"/>
              <w:jc w:val="left"/>
              <w:rPr>
                <w:rFonts w:hAnsi="宋体" w:cs="宋体"/>
                <w:b/>
                <w:spacing w:val="-20"/>
                <w:u w:val="single"/>
              </w:rPr>
            </w:pPr>
            <w:r w:rsidRPr="007318E1">
              <w:rPr>
                <w:rFonts w:hAnsi="宋体" w:cs="宋体" w:hint="eastAsia"/>
                <w:color w:val="FF0000"/>
                <w:spacing w:val="-20"/>
              </w:rPr>
              <w:t>防</w:t>
            </w:r>
            <w:r w:rsidRPr="007318E1">
              <w:rPr>
                <w:rFonts w:hAnsi="宋体" w:cs="宋体" w:hint="eastAsia"/>
                <w:color w:val="FF0000"/>
              </w:rPr>
              <w:t>雷接地、基础预埋（预埋件）、电梯外呼面板底盒预留预埋等。</w:t>
            </w:r>
          </w:p>
        </w:tc>
      </w:tr>
    </w:tbl>
    <w:p w14:paraId="13B4DD91" w14:textId="77777777" w:rsidR="00AC6E60" w:rsidRDefault="00221355">
      <w:pPr>
        <w:pStyle w:val="2"/>
        <w:spacing w:line="288" w:lineRule="auto"/>
      </w:pPr>
      <w:bookmarkStart w:id="41" w:name="_Toc22315"/>
      <w:bookmarkStart w:id="42" w:name="_Toc77089001"/>
      <w:bookmarkStart w:id="43" w:name="_Toc8588"/>
      <w:bookmarkStart w:id="44" w:name="_Toc181"/>
      <w:bookmarkStart w:id="45" w:name="_Toc21503"/>
      <w:r>
        <w:rPr>
          <w:rFonts w:hint="eastAsia"/>
        </w:rPr>
        <w:t>机电管线预留预埋概述</w:t>
      </w:r>
      <w:bookmarkEnd w:id="41"/>
      <w:bookmarkEnd w:id="42"/>
      <w:bookmarkEnd w:id="43"/>
      <w:bookmarkEnd w:id="44"/>
      <w:bookmarkEnd w:id="45"/>
    </w:p>
    <w:p w14:paraId="1CA4C4F1" w14:textId="77777777" w:rsidR="00AC6E60" w:rsidRDefault="00221355">
      <w:pPr>
        <w:spacing w:line="288" w:lineRule="auto"/>
        <w:ind w:firstLine="480"/>
        <w:rPr>
          <w:rFonts w:cs="宋体"/>
          <w:szCs w:val="32"/>
        </w:rPr>
      </w:pPr>
      <w:r>
        <w:rPr>
          <w:rFonts w:cs="宋体" w:hint="eastAsia"/>
          <w:szCs w:val="32"/>
        </w:rPr>
        <w:t>机电管线预留预埋贯穿工程始终，在项目各实施阶段，应重点关注以下部位。</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
        <w:gridCol w:w="1368"/>
        <w:gridCol w:w="7101"/>
      </w:tblGrid>
      <w:tr w:rsidR="00AC6E60" w14:paraId="3C79ECBF" w14:textId="77777777">
        <w:trPr>
          <w:trHeight w:val="454"/>
          <w:jc w:val="center"/>
        </w:trPr>
        <w:tc>
          <w:tcPr>
            <w:tcW w:w="1980" w:type="dxa"/>
            <w:gridSpan w:val="2"/>
            <w:vAlign w:val="center"/>
          </w:tcPr>
          <w:p w14:paraId="78240D0A" w14:textId="77777777" w:rsidR="00AC6E60" w:rsidRDefault="00221355">
            <w:pPr>
              <w:spacing w:line="288" w:lineRule="auto"/>
              <w:ind w:firstLineChars="0" w:firstLine="0"/>
              <w:jc w:val="center"/>
              <w:rPr>
                <w:rFonts w:cs="宋体"/>
              </w:rPr>
            </w:pPr>
            <w:r>
              <w:rPr>
                <w:rFonts w:cs="宋体"/>
              </w:rPr>
              <w:t>部位分类</w:t>
            </w:r>
          </w:p>
        </w:tc>
        <w:tc>
          <w:tcPr>
            <w:tcW w:w="7116" w:type="dxa"/>
            <w:vAlign w:val="center"/>
          </w:tcPr>
          <w:p w14:paraId="1A154161" w14:textId="77777777" w:rsidR="00AC6E60" w:rsidRDefault="00221355">
            <w:pPr>
              <w:spacing w:line="288" w:lineRule="auto"/>
              <w:ind w:firstLineChars="0" w:firstLine="0"/>
              <w:jc w:val="center"/>
              <w:rPr>
                <w:rFonts w:cs="宋体"/>
              </w:rPr>
            </w:pPr>
            <w:r>
              <w:rPr>
                <w:rFonts w:cs="宋体"/>
              </w:rPr>
              <w:t>做法及规定</w:t>
            </w:r>
          </w:p>
        </w:tc>
      </w:tr>
      <w:tr w:rsidR="00AC6E60" w14:paraId="119E8D30" w14:textId="77777777">
        <w:trPr>
          <w:jc w:val="center"/>
        </w:trPr>
        <w:tc>
          <w:tcPr>
            <w:tcW w:w="482" w:type="dxa"/>
            <w:vMerge w:val="restart"/>
            <w:vAlign w:val="center"/>
          </w:tcPr>
          <w:p w14:paraId="2C7C324E" w14:textId="77777777" w:rsidR="00AC6E60" w:rsidRDefault="00221355">
            <w:pPr>
              <w:spacing w:line="288" w:lineRule="auto"/>
              <w:ind w:firstLineChars="0" w:firstLine="0"/>
              <w:jc w:val="center"/>
              <w:rPr>
                <w:rFonts w:cs="宋体"/>
              </w:rPr>
            </w:pPr>
            <w:r>
              <w:rPr>
                <w:rFonts w:cs="宋体"/>
              </w:rPr>
              <w:t>地</w:t>
            </w:r>
          </w:p>
          <w:p w14:paraId="33A2A8C9" w14:textId="77777777" w:rsidR="00AC6E60" w:rsidRDefault="00221355">
            <w:pPr>
              <w:spacing w:line="288" w:lineRule="auto"/>
              <w:ind w:firstLineChars="0" w:firstLine="0"/>
              <w:jc w:val="center"/>
              <w:rPr>
                <w:rFonts w:cs="宋体"/>
              </w:rPr>
            </w:pPr>
            <w:r>
              <w:rPr>
                <w:rFonts w:cs="宋体"/>
              </w:rPr>
              <w:t>下</w:t>
            </w:r>
          </w:p>
          <w:p w14:paraId="023207AE" w14:textId="77777777" w:rsidR="00AC6E60" w:rsidRDefault="00221355">
            <w:pPr>
              <w:spacing w:line="288" w:lineRule="auto"/>
              <w:ind w:firstLineChars="0" w:firstLine="0"/>
              <w:jc w:val="center"/>
              <w:rPr>
                <w:rFonts w:cs="宋体"/>
              </w:rPr>
            </w:pPr>
            <w:r>
              <w:rPr>
                <w:rFonts w:cs="宋体"/>
              </w:rPr>
              <w:t>室</w:t>
            </w:r>
          </w:p>
        </w:tc>
        <w:tc>
          <w:tcPr>
            <w:tcW w:w="1498" w:type="dxa"/>
            <w:vAlign w:val="center"/>
          </w:tcPr>
          <w:p w14:paraId="545D5DD3" w14:textId="77777777" w:rsidR="00AC6E60" w:rsidRDefault="00221355">
            <w:pPr>
              <w:spacing w:line="288" w:lineRule="auto"/>
              <w:ind w:firstLineChars="0" w:firstLine="0"/>
              <w:jc w:val="center"/>
              <w:rPr>
                <w:rFonts w:cs="宋体"/>
              </w:rPr>
            </w:pPr>
            <w:r>
              <w:rPr>
                <w:rFonts w:cs="宋体"/>
              </w:rPr>
              <w:t>外墙</w:t>
            </w:r>
          </w:p>
        </w:tc>
        <w:tc>
          <w:tcPr>
            <w:tcW w:w="7116" w:type="dxa"/>
            <w:vAlign w:val="center"/>
          </w:tcPr>
          <w:p w14:paraId="1CE549AA" w14:textId="77777777" w:rsidR="00AC6E60" w:rsidRPr="007318E1" w:rsidRDefault="00221355">
            <w:pPr>
              <w:numPr>
                <w:ilvl w:val="0"/>
                <w:numId w:val="3"/>
              </w:numPr>
              <w:spacing w:line="288" w:lineRule="auto"/>
              <w:ind w:firstLineChars="0"/>
              <w:jc w:val="left"/>
              <w:rPr>
                <w:rFonts w:cs="宋体"/>
                <w:color w:val="FF0000"/>
              </w:rPr>
            </w:pPr>
            <w:r>
              <w:rPr>
                <w:rFonts w:cs="宋体"/>
              </w:rPr>
              <w:t>穿越外墙、水池等管线</w:t>
            </w:r>
            <w:proofErr w:type="gramStart"/>
            <w:r>
              <w:rPr>
                <w:rFonts w:cs="宋体"/>
              </w:rPr>
              <w:t>须设置</w:t>
            </w:r>
            <w:proofErr w:type="gramEnd"/>
            <w:r>
              <w:rPr>
                <w:rFonts w:cs="宋体"/>
              </w:rPr>
              <w:t>各类型防水套管，多根管线应镶嵌成块止水钢板。穿水池应柔性防水套管；地下室外墙采用刚性防水套管，</w:t>
            </w:r>
            <w:r w:rsidRPr="007318E1">
              <w:rPr>
                <w:rFonts w:cs="宋体"/>
                <w:color w:val="FF0000"/>
              </w:rPr>
              <w:t>套管出地下室顶板高度应高于完成面少于200mm,如采用室外侧与结构面平齐做法时，地下室外墙防水需卷入套管内侧50mm。</w:t>
            </w:r>
          </w:p>
          <w:p w14:paraId="2347B95B" w14:textId="77777777" w:rsidR="00AC6E60" w:rsidRDefault="00221355">
            <w:pPr>
              <w:numPr>
                <w:ilvl w:val="0"/>
                <w:numId w:val="3"/>
              </w:numPr>
              <w:spacing w:line="288" w:lineRule="auto"/>
              <w:ind w:firstLineChars="0"/>
              <w:jc w:val="left"/>
              <w:rPr>
                <w:rFonts w:cs="宋体"/>
                <w:spacing w:val="-20"/>
              </w:rPr>
            </w:pPr>
            <w:r>
              <w:rPr>
                <w:rFonts w:cs="宋体"/>
              </w:rPr>
              <w:t>人防防护密闭隔墙</w:t>
            </w:r>
            <w:r>
              <w:rPr>
                <w:rFonts w:cs="宋体" w:hint="eastAsia"/>
              </w:rPr>
              <w:t>的</w:t>
            </w:r>
            <w:r>
              <w:rPr>
                <w:rFonts w:cs="宋体"/>
              </w:rPr>
              <w:t>套管预埋应按照《人民防空工程施工及验收规范》GB50134-2004中的规定执行。管道穿越密闭隔墙，必须预埋带有</w:t>
            </w:r>
            <w:proofErr w:type="gramStart"/>
            <w:r>
              <w:rPr>
                <w:rFonts w:cs="宋体"/>
              </w:rPr>
              <w:t>密闭翼环的</w:t>
            </w:r>
            <w:proofErr w:type="gramEnd"/>
            <w:r>
              <w:rPr>
                <w:rFonts w:cs="宋体"/>
              </w:rPr>
              <w:t>密闭穿墙短管，不小于3mm厚的钢板制作；</w:t>
            </w:r>
            <w:proofErr w:type="gramStart"/>
            <w:r>
              <w:rPr>
                <w:rFonts w:cs="宋体"/>
              </w:rPr>
              <w:t>密闭翼环应</w:t>
            </w:r>
            <w:proofErr w:type="gramEnd"/>
            <w:r>
              <w:rPr>
                <w:rFonts w:cs="宋体"/>
              </w:rPr>
              <w:t>采用厚度5mm的钢板制作，</w:t>
            </w:r>
            <w:proofErr w:type="gramStart"/>
            <w:r>
              <w:rPr>
                <w:rFonts w:cs="宋体"/>
              </w:rPr>
              <w:t>翼环高度</w:t>
            </w:r>
            <w:proofErr w:type="gramEnd"/>
            <w:r>
              <w:rPr>
                <w:rFonts w:cs="宋体"/>
              </w:rPr>
              <w:t>为30~50mm，套管两端长出墙面不小于50mm便于后期阀门、管道安装；密闭通风短管两端伸出墙面长度应大于100mm。</w:t>
            </w:r>
          </w:p>
        </w:tc>
      </w:tr>
      <w:tr w:rsidR="00AC6E60" w14:paraId="63EA3F86" w14:textId="77777777">
        <w:trPr>
          <w:jc w:val="center"/>
        </w:trPr>
        <w:tc>
          <w:tcPr>
            <w:tcW w:w="482" w:type="dxa"/>
            <w:vMerge/>
            <w:vAlign w:val="center"/>
          </w:tcPr>
          <w:p w14:paraId="0A9B159A" w14:textId="77777777" w:rsidR="00AC6E60" w:rsidRDefault="00AC6E60">
            <w:pPr>
              <w:spacing w:line="288" w:lineRule="auto"/>
              <w:ind w:firstLineChars="0" w:firstLine="0"/>
              <w:jc w:val="center"/>
              <w:rPr>
                <w:rFonts w:cs="宋体"/>
              </w:rPr>
            </w:pPr>
          </w:p>
        </w:tc>
        <w:tc>
          <w:tcPr>
            <w:tcW w:w="1498" w:type="dxa"/>
            <w:vAlign w:val="center"/>
          </w:tcPr>
          <w:p w14:paraId="7A985A08" w14:textId="77777777" w:rsidR="00AC6E60" w:rsidRDefault="00221355">
            <w:pPr>
              <w:spacing w:line="288" w:lineRule="auto"/>
              <w:ind w:firstLineChars="0" w:firstLine="0"/>
              <w:jc w:val="center"/>
              <w:rPr>
                <w:rFonts w:cs="宋体"/>
              </w:rPr>
            </w:pPr>
            <w:r>
              <w:rPr>
                <w:rFonts w:cs="宋体"/>
              </w:rPr>
              <w:t>内墙</w:t>
            </w:r>
          </w:p>
        </w:tc>
        <w:tc>
          <w:tcPr>
            <w:tcW w:w="7116" w:type="dxa"/>
            <w:vAlign w:val="center"/>
          </w:tcPr>
          <w:p w14:paraId="41C2E1BD" w14:textId="77777777" w:rsidR="00AC6E60" w:rsidRDefault="00221355">
            <w:pPr>
              <w:numPr>
                <w:ilvl w:val="0"/>
                <w:numId w:val="4"/>
              </w:numPr>
              <w:spacing w:line="288" w:lineRule="auto"/>
              <w:ind w:firstLineChars="0"/>
              <w:jc w:val="left"/>
              <w:rPr>
                <w:rFonts w:cs="宋体"/>
              </w:rPr>
            </w:pPr>
            <w:r>
              <w:rPr>
                <w:rFonts w:cs="宋体"/>
              </w:rPr>
              <w:t>穿越地下内部结构的管线，应根据穿越区域的不同设置相应的普通或人防套管。</w:t>
            </w:r>
          </w:p>
          <w:p w14:paraId="6C5ADAD0" w14:textId="77777777" w:rsidR="00AC6E60" w:rsidRDefault="00221355">
            <w:pPr>
              <w:numPr>
                <w:ilvl w:val="0"/>
                <w:numId w:val="4"/>
              </w:numPr>
              <w:spacing w:line="288" w:lineRule="auto"/>
              <w:ind w:firstLineChars="0"/>
              <w:jc w:val="left"/>
              <w:rPr>
                <w:rFonts w:cs="宋体"/>
              </w:rPr>
            </w:pPr>
            <w:r>
              <w:rPr>
                <w:rFonts w:cs="宋体"/>
              </w:rPr>
              <w:t>穿越地下砌筑隔墙的各类管线，应随砌筑进行套管、孔洞的预埋，避免后期剔凿墙体。</w:t>
            </w:r>
          </w:p>
          <w:p w14:paraId="74893E84" w14:textId="77777777" w:rsidR="00AC6E60" w:rsidRDefault="00221355">
            <w:pPr>
              <w:numPr>
                <w:ilvl w:val="0"/>
                <w:numId w:val="4"/>
              </w:numPr>
              <w:spacing w:line="288" w:lineRule="auto"/>
              <w:ind w:firstLineChars="0"/>
              <w:jc w:val="left"/>
              <w:rPr>
                <w:rFonts w:cs="宋体"/>
                <w:spacing w:val="-20"/>
              </w:rPr>
            </w:pPr>
            <w:r>
              <w:rPr>
                <w:rFonts w:cs="宋体"/>
              </w:rPr>
              <w:t>各类套管、孔洞在大于300mm时，由土建专业进行预留预埋及钢筋的加固施工（参照图集16G101-1做法及设计要求）。</w:t>
            </w:r>
            <w:r>
              <w:rPr>
                <w:rFonts w:cs="宋体" w:hint="eastAsia"/>
              </w:rPr>
              <w:t>见下图：</w:t>
            </w:r>
          </w:p>
          <w:p w14:paraId="50304FF4" w14:textId="77777777" w:rsidR="00AC6E60" w:rsidRDefault="00221355">
            <w:pPr>
              <w:spacing w:line="288" w:lineRule="auto"/>
              <w:ind w:firstLineChars="0" w:firstLine="0"/>
              <w:jc w:val="left"/>
              <w:rPr>
                <w:rFonts w:cs="宋体"/>
                <w:spacing w:val="-20"/>
              </w:rPr>
            </w:pPr>
            <w:r>
              <w:rPr>
                <w:noProof/>
              </w:rPr>
              <w:drawing>
                <wp:inline distT="0" distB="0" distL="0" distR="0" wp14:anchorId="74B947F1" wp14:editId="0309E337">
                  <wp:extent cx="4315460" cy="3094355"/>
                  <wp:effectExtent l="0" t="0" r="8890" b="0"/>
                  <wp:docPr id="93187" name="图片 9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87" name="图片 93187"/>
                          <pic:cNvPicPr>
                            <a:picLocks noChangeAspect="1"/>
                          </pic:cNvPicPr>
                        </pic:nvPicPr>
                        <pic:blipFill>
                          <a:blip r:embed="rId18"/>
                          <a:stretch>
                            <a:fillRect/>
                          </a:stretch>
                        </pic:blipFill>
                        <pic:spPr>
                          <a:xfrm>
                            <a:off x="0" y="0"/>
                            <a:ext cx="4315820" cy="3094844"/>
                          </a:xfrm>
                          <a:prstGeom prst="rect">
                            <a:avLst/>
                          </a:prstGeom>
                        </pic:spPr>
                      </pic:pic>
                    </a:graphicData>
                  </a:graphic>
                </wp:inline>
              </w:drawing>
            </w:r>
          </w:p>
          <w:p w14:paraId="6878232C" w14:textId="77777777" w:rsidR="00AC6E60" w:rsidRDefault="00221355">
            <w:pPr>
              <w:spacing w:line="288" w:lineRule="auto"/>
              <w:ind w:firstLineChars="0" w:firstLine="0"/>
              <w:jc w:val="left"/>
              <w:rPr>
                <w:rFonts w:cs="宋体"/>
                <w:spacing w:val="-20"/>
              </w:rPr>
            </w:pPr>
            <w:r>
              <w:rPr>
                <w:noProof/>
              </w:rPr>
              <w:drawing>
                <wp:inline distT="0" distB="0" distL="0" distR="0" wp14:anchorId="2D5E665C" wp14:editId="1989A5CD">
                  <wp:extent cx="4316095" cy="2780030"/>
                  <wp:effectExtent l="0" t="0" r="8255" b="1270"/>
                  <wp:docPr id="93188" name="图片 9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88" name="图片 93188"/>
                          <pic:cNvPicPr>
                            <a:picLocks noChangeAspect="1"/>
                          </pic:cNvPicPr>
                        </pic:nvPicPr>
                        <pic:blipFill>
                          <a:blip r:embed="rId19"/>
                          <a:stretch>
                            <a:fillRect/>
                          </a:stretch>
                        </pic:blipFill>
                        <pic:spPr>
                          <a:xfrm>
                            <a:off x="0" y="0"/>
                            <a:ext cx="4328046" cy="2788080"/>
                          </a:xfrm>
                          <a:prstGeom prst="rect">
                            <a:avLst/>
                          </a:prstGeom>
                        </pic:spPr>
                      </pic:pic>
                    </a:graphicData>
                  </a:graphic>
                </wp:inline>
              </w:drawing>
            </w:r>
          </w:p>
        </w:tc>
      </w:tr>
      <w:tr w:rsidR="00AC6E60" w14:paraId="5ACC4F6A" w14:textId="77777777">
        <w:trPr>
          <w:jc w:val="center"/>
        </w:trPr>
        <w:tc>
          <w:tcPr>
            <w:tcW w:w="482" w:type="dxa"/>
            <w:vMerge/>
            <w:vAlign w:val="center"/>
          </w:tcPr>
          <w:p w14:paraId="2C93F124" w14:textId="77777777" w:rsidR="00AC6E60" w:rsidRDefault="00AC6E60">
            <w:pPr>
              <w:spacing w:line="288" w:lineRule="auto"/>
              <w:ind w:firstLineChars="0" w:firstLine="0"/>
              <w:jc w:val="center"/>
              <w:rPr>
                <w:rFonts w:cs="宋体"/>
              </w:rPr>
            </w:pPr>
          </w:p>
        </w:tc>
        <w:tc>
          <w:tcPr>
            <w:tcW w:w="1498" w:type="dxa"/>
            <w:vAlign w:val="center"/>
          </w:tcPr>
          <w:p w14:paraId="4296B66A" w14:textId="77777777" w:rsidR="00AC6E60" w:rsidRDefault="00221355">
            <w:pPr>
              <w:spacing w:line="288" w:lineRule="auto"/>
              <w:ind w:firstLineChars="0" w:firstLine="0"/>
              <w:jc w:val="center"/>
              <w:rPr>
                <w:rFonts w:cs="宋体"/>
              </w:rPr>
            </w:pPr>
            <w:r>
              <w:rPr>
                <w:rFonts w:cs="宋体"/>
              </w:rPr>
              <w:t>其他部位（应将地</w:t>
            </w:r>
            <w:r>
              <w:rPr>
                <w:rFonts w:cs="宋体"/>
              </w:rPr>
              <w:lastRenderedPageBreak/>
              <w:t>下室梁高轮廓及标高进行叠加）</w:t>
            </w:r>
          </w:p>
        </w:tc>
        <w:tc>
          <w:tcPr>
            <w:tcW w:w="7116" w:type="dxa"/>
            <w:vAlign w:val="center"/>
          </w:tcPr>
          <w:p w14:paraId="2AE0CD29" w14:textId="77777777" w:rsidR="00AC6E60" w:rsidRDefault="00221355">
            <w:pPr>
              <w:numPr>
                <w:ilvl w:val="0"/>
                <w:numId w:val="5"/>
              </w:numPr>
              <w:spacing w:line="288" w:lineRule="auto"/>
              <w:ind w:firstLineChars="0"/>
              <w:jc w:val="left"/>
              <w:rPr>
                <w:rFonts w:cs="宋体"/>
              </w:rPr>
            </w:pPr>
            <w:r>
              <w:rPr>
                <w:rFonts w:cs="宋体"/>
              </w:rPr>
              <w:lastRenderedPageBreak/>
              <w:t>穿梁、承重墙等部位的管线应设置套管。</w:t>
            </w:r>
          </w:p>
          <w:p w14:paraId="0D2B70C5" w14:textId="77777777" w:rsidR="00AC6E60" w:rsidRDefault="00221355">
            <w:pPr>
              <w:numPr>
                <w:ilvl w:val="0"/>
                <w:numId w:val="5"/>
              </w:numPr>
              <w:spacing w:line="288" w:lineRule="auto"/>
              <w:ind w:firstLineChars="0"/>
              <w:jc w:val="left"/>
              <w:rPr>
                <w:rFonts w:cs="宋体"/>
              </w:rPr>
            </w:pPr>
            <w:r>
              <w:rPr>
                <w:rFonts w:cs="宋体"/>
              </w:rPr>
              <w:t>设备机房的基础预埋、大型成排管道的支吊架预埋件应符合</w:t>
            </w:r>
            <w:r>
              <w:rPr>
                <w:rFonts w:cs="宋体"/>
              </w:rPr>
              <w:lastRenderedPageBreak/>
              <w:t>设备规格及设计要求。</w:t>
            </w:r>
          </w:p>
          <w:p w14:paraId="5691E4FF" w14:textId="77777777" w:rsidR="00AC6E60" w:rsidRPr="007318E1" w:rsidRDefault="00221355">
            <w:pPr>
              <w:numPr>
                <w:ilvl w:val="0"/>
                <w:numId w:val="5"/>
              </w:numPr>
              <w:spacing w:line="288" w:lineRule="auto"/>
              <w:ind w:firstLineChars="0"/>
              <w:jc w:val="left"/>
              <w:rPr>
                <w:rFonts w:cs="宋体"/>
                <w:color w:val="FF0000"/>
              </w:rPr>
            </w:pPr>
            <w:r w:rsidRPr="007318E1">
              <w:rPr>
                <w:rFonts w:cs="宋体"/>
                <w:color w:val="FF0000"/>
              </w:rPr>
              <w:t>消防预埋管线的保护层厚度不应小于30mm。</w:t>
            </w:r>
          </w:p>
          <w:p w14:paraId="360AE3A7" w14:textId="77777777" w:rsidR="00AC6E60" w:rsidRDefault="00221355">
            <w:pPr>
              <w:numPr>
                <w:ilvl w:val="0"/>
                <w:numId w:val="5"/>
              </w:numPr>
              <w:spacing w:line="288" w:lineRule="auto"/>
              <w:ind w:firstLineChars="0"/>
              <w:jc w:val="left"/>
              <w:rPr>
                <w:rFonts w:cs="宋体"/>
              </w:rPr>
            </w:pPr>
            <w:r w:rsidRPr="007318E1">
              <w:rPr>
                <w:rFonts w:cs="宋体"/>
                <w:color w:val="FF0000"/>
              </w:rPr>
              <w:t>砌筑墙体内二次预埋线管保护层厚度不小于15mm。</w:t>
            </w:r>
          </w:p>
        </w:tc>
      </w:tr>
      <w:tr w:rsidR="00AC6E60" w14:paraId="3619B56B" w14:textId="77777777">
        <w:trPr>
          <w:jc w:val="center"/>
        </w:trPr>
        <w:tc>
          <w:tcPr>
            <w:tcW w:w="482" w:type="dxa"/>
            <w:vMerge w:val="restart"/>
            <w:vAlign w:val="center"/>
          </w:tcPr>
          <w:p w14:paraId="6B0F75DD" w14:textId="77777777" w:rsidR="00AC6E60" w:rsidRDefault="00221355">
            <w:pPr>
              <w:spacing w:line="288" w:lineRule="auto"/>
              <w:ind w:firstLineChars="0" w:firstLine="0"/>
              <w:jc w:val="center"/>
              <w:rPr>
                <w:rFonts w:cs="宋体"/>
              </w:rPr>
            </w:pPr>
            <w:proofErr w:type="gramStart"/>
            <w:r>
              <w:rPr>
                <w:rFonts w:cs="宋体"/>
              </w:rPr>
              <w:lastRenderedPageBreak/>
              <w:t>竖</w:t>
            </w:r>
            <w:proofErr w:type="gramEnd"/>
          </w:p>
          <w:p w14:paraId="4B298FC1" w14:textId="77777777" w:rsidR="00AC6E60" w:rsidRDefault="00221355">
            <w:pPr>
              <w:spacing w:line="288" w:lineRule="auto"/>
              <w:ind w:firstLineChars="0" w:firstLine="0"/>
              <w:jc w:val="center"/>
              <w:rPr>
                <w:rFonts w:cs="宋体"/>
              </w:rPr>
            </w:pPr>
            <w:r>
              <w:rPr>
                <w:rFonts w:cs="宋体"/>
              </w:rPr>
              <w:t>向</w:t>
            </w:r>
          </w:p>
          <w:p w14:paraId="147CAB51" w14:textId="77777777" w:rsidR="00AC6E60" w:rsidRDefault="00221355">
            <w:pPr>
              <w:spacing w:line="288" w:lineRule="auto"/>
              <w:ind w:firstLineChars="0" w:firstLine="0"/>
              <w:jc w:val="center"/>
              <w:rPr>
                <w:rFonts w:cs="宋体"/>
              </w:rPr>
            </w:pPr>
            <w:r>
              <w:rPr>
                <w:rFonts w:cs="宋体"/>
              </w:rPr>
              <w:t>及</w:t>
            </w:r>
          </w:p>
          <w:p w14:paraId="0DC511DA" w14:textId="77777777" w:rsidR="00AC6E60" w:rsidRDefault="00221355">
            <w:pPr>
              <w:spacing w:line="288" w:lineRule="auto"/>
              <w:ind w:firstLineChars="0" w:firstLine="0"/>
              <w:jc w:val="center"/>
              <w:rPr>
                <w:rFonts w:cs="宋体"/>
              </w:rPr>
            </w:pPr>
            <w:r>
              <w:rPr>
                <w:rFonts w:cs="宋体"/>
              </w:rPr>
              <w:t>公</w:t>
            </w:r>
          </w:p>
          <w:p w14:paraId="5C4AA05A" w14:textId="77777777" w:rsidR="00AC6E60" w:rsidRDefault="00221355">
            <w:pPr>
              <w:spacing w:line="288" w:lineRule="auto"/>
              <w:ind w:firstLineChars="0" w:firstLine="0"/>
              <w:jc w:val="center"/>
              <w:rPr>
                <w:rFonts w:cs="宋体"/>
              </w:rPr>
            </w:pPr>
            <w:r>
              <w:rPr>
                <w:rFonts w:cs="宋体"/>
              </w:rPr>
              <w:t>共</w:t>
            </w:r>
          </w:p>
          <w:p w14:paraId="35F67377" w14:textId="77777777" w:rsidR="00AC6E60" w:rsidRDefault="00221355">
            <w:pPr>
              <w:spacing w:line="288" w:lineRule="auto"/>
              <w:ind w:firstLineChars="0" w:firstLine="0"/>
              <w:jc w:val="center"/>
              <w:rPr>
                <w:rFonts w:cs="宋体"/>
              </w:rPr>
            </w:pPr>
            <w:r>
              <w:rPr>
                <w:rFonts w:cs="宋体"/>
              </w:rPr>
              <w:t>区</w:t>
            </w:r>
          </w:p>
          <w:p w14:paraId="4AB85CBE" w14:textId="77777777" w:rsidR="00AC6E60" w:rsidRDefault="00221355">
            <w:pPr>
              <w:spacing w:line="288" w:lineRule="auto"/>
              <w:ind w:firstLineChars="0" w:firstLine="0"/>
              <w:jc w:val="center"/>
              <w:rPr>
                <w:rFonts w:cs="宋体"/>
              </w:rPr>
            </w:pPr>
            <w:r>
              <w:rPr>
                <w:rFonts w:cs="宋体"/>
              </w:rPr>
              <w:t>域</w:t>
            </w:r>
          </w:p>
        </w:tc>
        <w:tc>
          <w:tcPr>
            <w:tcW w:w="1498" w:type="dxa"/>
            <w:vAlign w:val="center"/>
          </w:tcPr>
          <w:p w14:paraId="1DCACDED" w14:textId="77777777" w:rsidR="00AC6E60" w:rsidRDefault="00221355">
            <w:pPr>
              <w:spacing w:line="288" w:lineRule="auto"/>
              <w:ind w:firstLineChars="0" w:firstLine="0"/>
              <w:jc w:val="center"/>
              <w:rPr>
                <w:rFonts w:cs="宋体"/>
              </w:rPr>
            </w:pPr>
            <w:r>
              <w:rPr>
                <w:rFonts w:cs="宋体"/>
              </w:rPr>
              <w:t>管道井</w:t>
            </w:r>
          </w:p>
        </w:tc>
        <w:tc>
          <w:tcPr>
            <w:tcW w:w="7116" w:type="dxa"/>
            <w:vAlign w:val="center"/>
          </w:tcPr>
          <w:p w14:paraId="084ABBF7" w14:textId="77777777" w:rsidR="00AC6E60" w:rsidRDefault="00221355">
            <w:pPr>
              <w:spacing w:line="288" w:lineRule="auto"/>
              <w:ind w:firstLine="480"/>
              <w:jc w:val="left"/>
              <w:rPr>
                <w:rFonts w:cs="宋体"/>
                <w:highlight w:val="yellow"/>
              </w:rPr>
            </w:pPr>
            <w:r>
              <w:rPr>
                <w:rFonts w:cs="宋体"/>
              </w:rPr>
              <w:t>电气竖井，根据竖向管线的规格，预留孔洞，洞口尺寸大于管线（桥架、母线）外径50mm以上，以便于安装、垂直度调整及检修。</w:t>
            </w:r>
          </w:p>
        </w:tc>
      </w:tr>
      <w:tr w:rsidR="00AC6E60" w14:paraId="37CF1AE0" w14:textId="77777777">
        <w:trPr>
          <w:jc w:val="center"/>
        </w:trPr>
        <w:tc>
          <w:tcPr>
            <w:tcW w:w="482" w:type="dxa"/>
            <w:vMerge/>
            <w:vAlign w:val="center"/>
          </w:tcPr>
          <w:p w14:paraId="135196AD" w14:textId="77777777" w:rsidR="00AC6E60" w:rsidRDefault="00AC6E60">
            <w:pPr>
              <w:spacing w:line="288" w:lineRule="auto"/>
              <w:ind w:firstLineChars="0" w:firstLine="0"/>
              <w:jc w:val="center"/>
              <w:rPr>
                <w:rFonts w:cs="宋体"/>
              </w:rPr>
            </w:pPr>
          </w:p>
        </w:tc>
        <w:tc>
          <w:tcPr>
            <w:tcW w:w="1498" w:type="dxa"/>
            <w:vAlign w:val="center"/>
          </w:tcPr>
          <w:p w14:paraId="3C0E254B" w14:textId="77777777" w:rsidR="00AC6E60" w:rsidRDefault="00221355">
            <w:pPr>
              <w:spacing w:line="288" w:lineRule="auto"/>
              <w:ind w:firstLineChars="0" w:firstLine="0"/>
              <w:jc w:val="center"/>
              <w:rPr>
                <w:rFonts w:cs="宋体"/>
              </w:rPr>
            </w:pPr>
            <w:r>
              <w:rPr>
                <w:rFonts w:cs="宋体"/>
              </w:rPr>
              <w:t>公共区域</w:t>
            </w:r>
          </w:p>
        </w:tc>
        <w:tc>
          <w:tcPr>
            <w:tcW w:w="7116" w:type="dxa"/>
            <w:vAlign w:val="center"/>
          </w:tcPr>
          <w:p w14:paraId="05B97BCD" w14:textId="77777777" w:rsidR="00AC6E60" w:rsidRDefault="00221355">
            <w:pPr>
              <w:spacing w:line="288" w:lineRule="auto"/>
              <w:ind w:firstLine="480"/>
              <w:jc w:val="left"/>
              <w:rPr>
                <w:rFonts w:cs="宋体"/>
              </w:rPr>
            </w:pPr>
            <w:r>
              <w:rPr>
                <w:rFonts w:cs="宋体"/>
              </w:rPr>
              <w:t>消防喷淋立管，应预留套管，为便于后期维护，预留位置宜考虑与消火栓箱邻近暗装；公共区域消火栓箱，应该根据实物消火栓及门的类别多方确定洞口预留。</w:t>
            </w:r>
          </w:p>
        </w:tc>
      </w:tr>
      <w:tr w:rsidR="00AC6E60" w14:paraId="5BA8F8EF" w14:textId="77777777">
        <w:trPr>
          <w:jc w:val="center"/>
        </w:trPr>
        <w:tc>
          <w:tcPr>
            <w:tcW w:w="482" w:type="dxa"/>
            <w:vMerge w:val="restart"/>
            <w:vAlign w:val="center"/>
          </w:tcPr>
          <w:p w14:paraId="1F46CE15" w14:textId="77777777" w:rsidR="00AC6E60" w:rsidRDefault="00221355">
            <w:pPr>
              <w:spacing w:line="288" w:lineRule="auto"/>
              <w:ind w:firstLineChars="0" w:firstLine="0"/>
              <w:jc w:val="center"/>
              <w:rPr>
                <w:rFonts w:cs="宋体"/>
              </w:rPr>
            </w:pPr>
            <w:r>
              <w:rPr>
                <w:rFonts w:cs="宋体"/>
              </w:rPr>
              <w:t>户内</w:t>
            </w:r>
          </w:p>
        </w:tc>
        <w:tc>
          <w:tcPr>
            <w:tcW w:w="1498" w:type="dxa"/>
            <w:vAlign w:val="center"/>
          </w:tcPr>
          <w:p w14:paraId="7A5CB2C6" w14:textId="77777777" w:rsidR="00AC6E60" w:rsidRDefault="00221355">
            <w:pPr>
              <w:spacing w:line="288" w:lineRule="auto"/>
              <w:ind w:firstLineChars="0" w:firstLine="0"/>
              <w:jc w:val="center"/>
              <w:rPr>
                <w:rFonts w:cs="宋体"/>
              </w:rPr>
            </w:pPr>
            <w:r>
              <w:rPr>
                <w:rFonts w:cs="宋体"/>
              </w:rPr>
              <w:t>主体结构内</w:t>
            </w:r>
          </w:p>
        </w:tc>
        <w:tc>
          <w:tcPr>
            <w:tcW w:w="7116" w:type="dxa"/>
            <w:vAlign w:val="center"/>
          </w:tcPr>
          <w:p w14:paraId="51434A25" w14:textId="77777777" w:rsidR="00AC6E60" w:rsidRPr="00C30C7C" w:rsidRDefault="00221355">
            <w:pPr>
              <w:numPr>
                <w:ilvl w:val="0"/>
                <w:numId w:val="6"/>
              </w:numPr>
              <w:spacing w:line="288" w:lineRule="auto"/>
              <w:ind w:firstLineChars="0"/>
              <w:jc w:val="left"/>
              <w:rPr>
                <w:rFonts w:cs="宋体"/>
                <w:color w:val="FF0000"/>
              </w:rPr>
            </w:pPr>
            <w:r w:rsidRPr="00C30C7C">
              <w:rPr>
                <w:rFonts w:cs="宋体"/>
                <w:color w:val="FF0000"/>
              </w:rPr>
              <w:t>电气管线在楼板内敷设应绑扎管线于两层钢筋之间，控制好管道之间的间距，尽量避免交叉，严禁3层交叉。在</w:t>
            </w:r>
            <w:proofErr w:type="gramStart"/>
            <w:r w:rsidRPr="00C30C7C">
              <w:rPr>
                <w:rFonts w:cs="宋体"/>
                <w:color w:val="FF0000"/>
              </w:rPr>
              <w:t>墙体或梁处</w:t>
            </w:r>
            <w:proofErr w:type="gramEnd"/>
            <w:r w:rsidRPr="00C30C7C">
              <w:rPr>
                <w:rFonts w:cs="宋体"/>
                <w:color w:val="FF0000"/>
              </w:rPr>
              <w:t>垂直翻起的管线应弯曲半径不小于10D,与竖向钢筋平行。</w:t>
            </w:r>
          </w:p>
          <w:p w14:paraId="1D803CCB" w14:textId="77777777" w:rsidR="00AC6E60" w:rsidRDefault="00221355">
            <w:pPr>
              <w:numPr>
                <w:ilvl w:val="0"/>
                <w:numId w:val="6"/>
              </w:numPr>
              <w:spacing w:line="288" w:lineRule="auto"/>
              <w:ind w:firstLineChars="0"/>
              <w:jc w:val="left"/>
              <w:rPr>
                <w:rFonts w:cs="宋体"/>
              </w:rPr>
            </w:pPr>
            <w:r>
              <w:rPr>
                <w:rFonts w:cs="宋体"/>
              </w:rPr>
              <w:t>箱体：</w:t>
            </w:r>
            <w:r>
              <w:rPr>
                <w:rFonts w:cs="宋体" w:hint="eastAsia"/>
              </w:rPr>
              <w:t>详见</w:t>
            </w:r>
            <w:r>
              <w:rPr>
                <w:rFonts w:cs="宋体"/>
              </w:rPr>
              <w:t>“</w:t>
            </w:r>
            <w:r>
              <w:rPr>
                <w:rFonts w:cs="宋体"/>
              </w:rPr>
              <w:t>电箱底盒预埋及安装</w:t>
            </w:r>
            <w:r>
              <w:rPr>
                <w:rFonts w:cs="宋体"/>
              </w:rPr>
              <w:t>”</w:t>
            </w:r>
            <w:r>
              <w:rPr>
                <w:rFonts w:cs="宋体"/>
              </w:rPr>
              <w:t>施工工艺</w:t>
            </w:r>
            <w:r>
              <w:rPr>
                <w:rFonts w:cs="宋体" w:hint="eastAsia"/>
              </w:rPr>
              <w:t>要求</w:t>
            </w:r>
            <w:r>
              <w:rPr>
                <w:rFonts w:cs="宋体"/>
              </w:rPr>
              <w:t>。</w:t>
            </w:r>
          </w:p>
        </w:tc>
      </w:tr>
      <w:tr w:rsidR="00AC6E60" w14:paraId="60564899" w14:textId="77777777">
        <w:trPr>
          <w:jc w:val="center"/>
        </w:trPr>
        <w:tc>
          <w:tcPr>
            <w:tcW w:w="482" w:type="dxa"/>
            <w:vMerge/>
            <w:vAlign w:val="center"/>
          </w:tcPr>
          <w:p w14:paraId="7C62C3B5" w14:textId="77777777" w:rsidR="00AC6E60" w:rsidRDefault="00AC6E60">
            <w:pPr>
              <w:spacing w:line="288" w:lineRule="auto"/>
              <w:ind w:firstLineChars="0" w:firstLine="0"/>
              <w:jc w:val="center"/>
              <w:rPr>
                <w:rFonts w:cs="宋体"/>
              </w:rPr>
            </w:pPr>
          </w:p>
        </w:tc>
        <w:tc>
          <w:tcPr>
            <w:tcW w:w="1498" w:type="dxa"/>
            <w:vAlign w:val="center"/>
          </w:tcPr>
          <w:p w14:paraId="73FB039E" w14:textId="77777777" w:rsidR="00AC6E60" w:rsidRDefault="00221355">
            <w:pPr>
              <w:spacing w:line="288" w:lineRule="auto"/>
              <w:ind w:firstLineChars="0" w:firstLine="0"/>
              <w:jc w:val="center"/>
              <w:rPr>
                <w:rFonts w:cs="宋体"/>
              </w:rPr>
            </w:pPr>
            <w:r>
              <w:rPr>
                <w:rFonts w:cs="宋体"/>
              </w:rPr>
              <w:t>砌筑墙体</w:t>
            </w:r>
          </w:p>
        </w:tc>
        <w:tc>
          <w:tcPr>
            <w:tcW w:w="7116" w:type="dxa"/>
            <w:vAlign w:val="center"/>
          </w:tcPr>
          <w:p w14:paraId="7FC6B0D1" w14:textId="77777777" w:rsidR="00AC6E60" w:rsidRDefault="00221355">
            <w:pPr>
              <w:numPr>
                <w:ilvl w:val="0"/>
                <w:numId w:val="7"/>
              </w:numPr>
              <w:spacing w:line="288" w:lineRule="auto"/>
              <w:ind w:firstLineChars="0"/>
              <w:jc w:val="left"/>
              <w:rPr>
                <w:rFonts w:cs="宋体"/>
              </w:rPr>
            </w:pPr>
            <w:r>
              <w:rPr>
                <w:rFonts w:cs="宋体"/>
              </w:rPr>
              <w:t>墙体到达强度后，抹灰开始前进行敷设，按照机电点</w:t>
            </w:r>
            <w:proofErr w:type="gramStart"/>
            <w:r>
              <w:rPr>
                <w:rFonts w:cs="宋体"/>
              </w:rPr>
              <w:t>位深化</w:t>
            </w:r>
            <w:proofErr w:type="gramEnd"/>
            <w:r>
              <w:rPr>
                <w:rFonts w:cs="宋体"/>
              </w:rPr>
              <w:t>设计图放线定位管线位置，根据走向预制管线，采取专业机械切割工具进行开槽。</w:t>
            </w:r>
          </w:p>
          <w:p w14:paraId="047A3BD7" w14:textId="77777777" w:rsidR="00AC6E60" w:rsidRDefault="00221355">
            <w:pPr>
              <w:numPr>
                <w:ilvl w:val="0"/>
                <w:numId w:val="7"/>
              </w:numPr>
              <w:spacing w:line="288" w:lineRule="auto"/>
              <w:ind w:firstLineChars="0"/>
              <w:jc w:val="left"/>
              <w:rPr>
                <w:rFonts w:cs="宋体"/>
              </w:rPr>
            </w:pPr>
            <w:r>
              <w:rPr>
                <w:rFonts w:cs="宋体"/>
              </w:rPr>
              <w:t>采取预制墙板或利用空心砌块原有孔洞的方法进行线管敷设，</w:t>
            </w:r>
            <w:r>
              <w:rPr>
                <w:rFonts w:cs="宋体" w:hint="eastAsia"/>
              </w:rPr>
              <w:t>详见</w:t>
            </w:r>
            <w:r>
              <w:rPr>
                <w:rFonts w:cs="宋体"/>
              </w:rPr>
              <w:t>“</w:t>
            </w:r>
            <w:r>
              <w:rPr>
                <w:rFonts w:cs="宋体"/>
              </w:rPr>
              <w:t>预制墙板内线盒及线管补槽、收口</w:t>
            </w:r>
            <w:r>
              <w:rPr>
                <w:rFonts w:cs="宋体"/>
              </w:rPr>
              <w:t>”</w:t>
            </w:r>
            <w:r>
              <w:rPr>
                <w:rFonts w:cs="宋体"/>
              </w:rPr>
              <w:t>施工工艺</w:t>
            </w:r>
            <w:r>
              <w:rPr>
                <w:rFonts w:cs="宋体" w:hint="eastAsia"/>
              </w:rPr>
              <w:t>要求</w:t>
            </w:r>
            <w:r>
              <w:rPr>
                <w:rFonts w:cs="宋体"/>
              </w:rPr>
              <w:t>。</w:t>
            </w:r>
          </w:p>
        </w:tc>
      </w:tr>
      <w:tr w:rsidR="00AC6E60" w14:paraId="7E3A8366" w14:textId="77777777">
        <w:trPr>
          <w:jc w:val="center"/>
        </w:trPr>
        <w:tc>
          <w:tcPr>
            <w:tcW w:w="482" w:type="dxa"/>
            <w:vMerge/>
            <w:vAlign w:val="center"/>
          </w:tcPr>
          <w:p w14:paraId="692BF6D6" w14:textId="77777777" w:rsidR="00AC6E60" w:rsidRDefault="00AC6E60">
            <w:pPr>
              <w:spacing w:line="288" w:lineRule="auto"/>
              <w:ind w:firstLineChars="0" w:firstLine="0"/>
              <w:jc w:val="center"/>
              <w:rPr>
                <w:rFonts w:cs="宋体"/>
              </w:rPr>
            </w:pPr>
          </w:p>
        </w:tc>
        <w:tc>
          <w:tcPr>
            <w:tcW w:w="1498" w:type="dxa"/>
            <w:vAlign w:val="center"/>
          </w:tcPr>
          <w:p w14:paraId="56A9671A" w14:textId="77777777" w:rsidR="00AC6E60" w:rsidRDefault="00221355">
            <w:pPr>
              <w:spacing w:line="288" w:lineRule="auto"/>
              <w:ind w:firstLineChars="0" w:firstLine="0"/>
              <w:jc w:val="center"/>
              <w:rPr>
                <w:rFonts w:cs="宋体"/>
              </w:rPr>
            </w:pPr>
            <w:r>
              <w:rPr>
                <w:rFonts w:cs="宋体" w:hint="eastAsia"/>
              </w:rPr>
              <w:t>剪力墙及非承重混凝土</w:t>
            </w:r>
          </w:p>
        </w:tc>
        <w:tc>
          <w:tcPr>
            <w:tcW w:w="7116" w:type="dxa"/>
            <w:vAlign w:val="center"/>
          </w:tcPr>
          <w:p w14:paraId="3BE537D9" w14:textId="77777777" w:rsidR="00AC6E60" w:rsidRDefault="00221355">
            <w:pPr>
              <w:numPr>
                <w:ilvl w:val="0"/>
                <w:numId w:val="8"/>
              </w:numPr>
              <w:spacing w:line="288" w:lineRule="auto"/>
              <w:ind w:firstLineChars="0"/>
              <w:jc w:val="left"/>
              <w:rPr>
                <w:rFonts w:cs="宋体"/>
              </w:rPr>
            </w:pPr>
            <w:r>
              <w:rPr>
                <w:rFonts w:cs="宋体"/>
              </w:rPr>
              <w:t>尽量将管道敷设在天花内，天花内敷设时需考虑穿梁套管、天花下来的梁压槽，避免后</w:t>
            </w:r>
            <w:proofErr w:type="gramStart"/>
            <w:r>
              <w:rPr>
                <w:rFonts w:cs="宋体"/>
              </w:rPr>
              <w:t>凿梁取孔</w:t>
            </w:r>
            <w:proofErr w:type="gramEnd"/>
            <w:r>
              <w:rPr>
                <w:rFonts w:cs="宋体"/>
              </w:rPr>
              <w:t>的情况。</w:t>
            </w:r>
          </w:p>
          <w:p w14:paraId="639C4CC8" w14:textId="77777777" w:rsidR="00AC6E60" w:rsidRDefault="00221355">
            <w:pPr>
              <w:numPr>
                <w:ilvl w:val="0"/>
                <w:numId w:val="8"/>
              </w:numPr>
              <w:spacing w:line="288" w:lineRule="auto"/>
              <w:ind w:firstLineChars="0"/>
              <w:jc w:val="left"/>
              <w:rPr>
                <w:rFonts w:cs="宋体"/>
              </w:rPr>
            </w:pPr>
            <w:r>
              <w:rPr>
                <w:rFonts w:cs="宋体"/>
              </w:rPr>
              <w:t>敷设于</w:t>
            </w:r>
            <w:r>
              <w:rPr>
                <w:rFonts w:cs="宋体" w:hint="eastAsia"/>
              </w:rPr>
              <w:t>剪力墙及非承重混凝土</w:t>
            </w:r>
            <w:r>
              <w:rPr>
                <w:rFonts w:cs="宋体"/>
              </w:rPr>
              <w:t>上的给水管线，采取结构面预留压槽，建议按照机电点</w:t>
            </w:r>
            <w:proofErr w:type="gramStart"/>
            <w:r>
              <w:rPr>
                <w:rFonts w:cs="宋体"/>
              </w:rPr>
              <w:t>位深化</w:t>
            </w:r>
            <w:proofErr w:type="gramEnd"/>
            <w:r>
              <w:rPr>
                <w:rFonts w:cs="宋体"/>
              </w:rPr>
              <w:t>设计图尺寸定位采取铝型材或钢管等硬质材料压槽。</w:t>
            </w:r>
          </w:p>
        </w:tc>
      </w:tr>
      <w:tr w:rsidR="00AC6E60" w14:paraId="47923640" w14:textId="77777777">
        <w:trPr>
          <w:jc w:val="center"/>
        </w:trPr>
        <w:tc>
          <w:tcPr>
            <w:tcW w:w="482" w:type="dxa"/>
            <w:vMerge/>
            <w:vAlign w:val="center"/>
          </w:tcPr>
          <w:p w14:paraId="25CFCBBB" w14:textId="77777777" w:rsidR="00AC6E60" w:rsidRDefault="00AC6E60">
            <w:pPr>
              <w:spacing w:line="288" w:lineRule="auto"/>
              <w:ind w:firstLineChars="0" w:firstLine="0"/>
              <w:jc w:val="center"/>
              <w:rPr>
                <w:rFonts w:cs="宋体"/>
              </w:rPr>
            </w:pPr>
          </w:p>
        </w:tc>
        <w:tc>
          <w:tcPr>
            <w:tcW w:w="1498" w:type="dxa"/>
            <w:vAlign w:val="center"/>
          </w:tcPr>
          <w:p w14:paraId="2FC77929" w14:textId="77777777" w:rsidR="00AC6E60" w:rsidRDefault="00221355">
            <w:pPr>
              <w:spacing w:line="288" w:lineRule="auto"/>
              <w:ind w:firstLineChars="0" w:firstLine="0"/>
              <w:jc w:val="center"/>
              <w:rPr>
                <w:rFonts w:cs="宋体"/>
              </w:rPr>
            </w:pPr>
            <w:r>
              <w:rPr>
                <w:rFonts w:cs="宋体"/>
              </w:rPr>
              <w:t>外墙及楼板</w:t>
            </w:r>
          </w:p>
        </w:tc>
        <w:tc>
          <w:tcPr>
            <w:tcW w:w="7116" w:type="dxa"/>
            <w:vAlign w:val="center"/>
          </w:tcPr>
          <w:p w14:paraId="127FE487" w14:textId="77777777" w:rsidR="00AC6E60" w:rsidRDefault="00221355">
            <w:pPr>
              <w:numPr>
                <w:ilvl w:val="0"/>
                <w:numId w:val="9"/>
              </w:numPr>
              <w:spacing w:line="288" w:lineRule="auto"/>
              <w:ind w:firstLineChars="0"/>
              <w:jc w:val="left"/>
              <w:rPr>
                <w:rFonts w:cs="宋体"/>
              </w:rPr>
            </w:pPr>
            <w:r>
              <w:rPr>
                <w:rFonts w:cs="宋体"/>
              </w:rPr>
              <w:t>厨卫内的给排水管道穿越楼板时，</w:t>
            </w:r>
            <w:r>
              <w:rPr>
                <w:rFonts w:cs="宋体" w:hint="eastAsia"/>
              </w:rPr>
              <w:t>主立管宜</w:t>
            </w:r>
            <w:r>
              <w:rPr>
                <w:rFonts w:cs="宋体"/>
              </w:rPr>
              <w:t>采用</w:t>
            </w:r>
            <w:r>
              <w:rPr>
                <w:rFonts w:cs="宋体" w:hint="eastAsia"/>
              </w:rPr>
              <w:t>P</w:t>
            </w:r>
            <w:r>
              <w:rPr>
                <w:rFonts w:cs="宋体"/>
              </w:rPr>
              <w:t>VC</w:t>
            </w:r>
            <w:r>
              <w:rPr>
                <w:rFonts w:cs="宋体" w:hint="eastAsia"/>
              </w:rPr>
              <w:t>偏心可调止水节</w:t>
            </w:r>
            <w:r>
              <w:rPr>
                <w:rFonts w:cs="宋体"/>
              </w:rPr>
              <w:t>，不</w:t>
            </w:r>
            <w:r>
              <w:rPr>
                <w:rFonts w:cs="宋体" w:hint="eastAsia"/>
              </w:rPr>
              <w:t>宜</w:t>
            </w:r>
            <w:r>
              <w:rPr>
                <w:rFonts w:cs="宋体"/>
              </w:rPr>
              <w:t>采用钢质套管（考虑套管从侧壁锈穿顺着管与套管</w:t>
            </w:r>
            <w:proofErr w:type="gramStart"/>
            <w:r>
              <w:rPr>
                <w:rFonts w:cs="宋体"/>
              </w:rPr>
              <w:t>间堵缝</w:t>
            </w:r>
            <w:proofErr w:type="gramEnd"/>
            <w:r>
              <w:rPr>
                <w:rFonts w:cs="宋体"/>
              </w:rPr>
              <w:t>漏水），如采用钢套管，应做好防腐措施。</w:t>
            </w:r>
          </w:p>
          <w:p w14:paraId="4F6EBF39" w14:textId="77777777" w:rsidR="00AC6E60" w:rsidRPr="00547491" w:rsidRDefault="00221355">
            <w:pPr>
              <w:numPr>
                <w:ilvl w:val="0"/>
                <w:numId w:val="9"/>
              </w:numPr>
              <w:spacing w:line="288" w:lineRule="auto"/>
              <w:ind w:firstLineChars="0"/>
              <w:jc w:val="left"/>
              <w:rPr>
                <w:rFonts w:cs="宋体"/>
                <w:color w:val="FF0000"/>
              </w:rPr>
            </w:pPr>
            <w:r w:rsidRPr="00547491">
              <w:rPr>
                <w:rFonts w:cs="宋体"/>
                <w:color w:val="FF0000"/>
              </w:rPr>
              <w:t>消防穿楼板套管宜采用镀锌管套管（</w:t>
            </w:r>
            <w:r w:rsidRPr="00547491">
              <w:rPr>
                <w:rFonts w:cs="宋体"/>
                <w:color w:val="FF0000"/>
              </w:rPr>
              <w:t>≥</w:t>
            </w:r>
            <w:r w:rsidRPr="00547491">
              <w:rPr>
                <w:rFonts w:cs="宋体"/>
                <w:color w:val="FF0000"/>
              </w:rPr>
              <w:t>DN150的采用大1号，其余采用大2号），顶部高出装修地面20mm（特殊部位如卫生间、楼梯间、厨房位置，高出装修地面50mm）、底部应与楼板底面相平。</w:t>
            </w:r>
          </w:p>
          <w:p w14:paraId="66AABFAD" w14:textId="77777777" w:rsidR="00AC6E60" w:rsidRDefault="00221355">
            <w:pPr>
              <w:numPr>
                <w:ilvl w:val="0"/>
                <w:numId w:val="9"/>
              </w:numPr>
              <w:spacing w:line="288" w:lineRule="auto"/>
              <w:ind w:firstLineChars="0"/>
              <w:jc w:val="left"/>
              <w:rPr>
                <w:rFonts w:cs="宋体"/>
              </w:rPr>
            </w:pPr>
            <w:r>
              <w:rPr>
                <w:rFonts w:cs="宋体"/>
              </w:rPr>
              <w:lastRenderedPageBreak/>
              <w:t>管道水平穿越承重墙体</w:t>
            </w:r>
            <w:proofErr w:type="gramStart"/>
            <w:r>
              <w:rPr>
                <w:rFonts w:cs="宋体"/>
              </w:rPr>
              <w:t>及铝模体系</w:t>
            </w:r>
            <w:proofErr w:type="gramEnd"/>
            <w:r>
              <w:rPr>
                <w:rFonts w:cs="宋体"/>
              </w:rPr>
              <w:t>优化的全</w:t>
            </w:r>
            <w:proofErr w:type="gramStart"/>
            <w:r>
              <w:rPr>
                <w:rFonts w:cs="宋体"/>
              </w:rPr>
              <w:t>砼</w:t>
            </w:r>
            <w:proofErr w:type="gramEnd"/>
            <w:r>
              <w:rPr>
                <w:rFonts w:cs="宋体"/>
              </w:rPr>
              <w:t>内隔墙时，应设置套管，其两端与饰面相平。</w:t>
            </w:r>
          </w:p>
          <w:p w14:paraId="3F88451C" w14:textId="77777777" w:rsidR="00AC6E60" w:rsidRDefault="00221355">
            <w:pPr>
              <w:numPr>
                <w:ilvl w:val="0"/>
                <w:numId w:val="9"/>
              </w:numPr>
              <w:spacing w:line="288" w:lineRule="auto"/>
              <w:ind w:firstLineChars="0"/>
              <w:jc w:val="left"/>
              <w:rPr>
                <w:rFonts w:cs="宋体"/>
              </w:rPr>
            </w:pPr>
            <w:r>
              <w:rPr>
                <w:rFonts w:cs="宋体"/>
              </w:rPr>
              <w:t>厨房燃气强排风、油烟机外排孔洞，应采取硬聚氯乙烯或钢制套管，中心标高应充分</w:t>
            </w:r>
            <w:proofErr w:type="gramStart"/>
            <w:r>
              <w:rPr>
                <w:rFonts w:cs="宋体"/>
              </w:rPr>
              <w:t>考虑管暗敷</w:t>
            </w:r>
            <w:proofErr w:type="gramEnd"/>
            <w:r>
              <w:rPr>
                <w:rFonts w:cs="宋体"/>
              </w:rPr>
              <w:t>天花或安装在天花底部（要充分考虑吊顶高度）。</w:t>
            </w:r>
          </w:p>
          <w:p w14:paraId="69D02746" w14:textId="77777777" w:rsidR="00AC6E60" w:rsidRPr="00547491" w:rsidRDefault="00221355">
            <w:pPr>
              <w:numPr>
                <w:ilvl w:val="0"/>
                <w:numId w:val="9"/>
              </w:numPr>
              <w:spacing w:line="288" w:lineRule="auto"/>
              <w:ind w:firstLineChars="0"/>
              <w:jc w:val="left"/>
              <w:rPr>
                <w:rFonts w:cs="宋体"/>
                <w:color w:val="FF0000"/>
              </w:rPr>
            </w:pPr>
            <w:r w:rsidRPr="00547491">
              <w:rPr>
                <w:rFonts w:cs="宋体"/>
                <w:color w:val="FF0000"/>
              </w:rPr>
              <w:t>空调</w:t>
            </w:r>
            <w:proofErr w:type="gramStart"/>
            <w:r w:rsidRPr="00547491">
              <w:rPr>
                <w:rFonts w:cs="宋体"/>
                <w:color w:val="FF0000"/>
              </w:rPr>
              <w:t>预留洞若位于</w:t>
            </w:r>
            <w:proofErr w:type="gramEnd"/>
            <w:r w:rsidRPr="00547491">
              <w:rPr>
                <w:rFonts w:cs="宋体"/>
                <w:color w:val="FF0000"/>
              </w:rPr>
              <w:t>砌体墙上，应采取预制</w:t>
            </w:r>
            <w:proofErr w:type="gramStart"/>
            <w:r w:rsidRPr="00547491">
              <w:rPr>
                <w:rFonts w:cs="宋体"/>
                <w:color w:val="FF0000"/>
              </w:rPr>
              <w:t>砼</w:t>
            </w:r>
            <w:proofErr w:type="gramEnd"/>
            <w:r w:rsidRPr="00547491">
              <w:rPr>
                <w:rFonts w:cs="宋体"/>
                <w:color w:val="FF0000"/>
              </w:rPr>
              <w:t>块的形式提前预制。</w:t>
            </w:r>
          </w:p>
          <w:p w14:paraId="717F9C0B" w14:textId="77777777" w:rsidR="00AC6E60" w:rsidRDefault="00221355">
            <w:pPr>
              <w:numPr>
                <w:ilvl w:val="0"/>
                <w:numId w:val="9"/>
              </w:numPr>
              <w:spacing w:line="288" w:lineRule="auto"/>
              <w:ind w:firstLineChars="0"/>
              <w:jc w:val="left"/>
              <w:rPr>
                <w:rFonts w:cs="宋体"/>
              </w:rPr>
            </w:pPr>
            <w:r w:rsidRPr="00547491">
              <w:rPr>
                <w:rFonts w:cs="宋体"/>
                <w:color w:val="FF0000"/>
              </w:rPr>
              <w:t>穿楼板套管要求底部与楼板底面平齐，其顶部高出地面完成面20mm，非降板的卫生间及厨房位置的套管高出地面完成面50mm；建议采用预制成组套管，预埋时采用现场吊线的方式控制套管的同心度。</w:t>
            </w:r>
          </w:p>
        </w:tc>
      </w:tr>
      <w:tr w:rsidR="00AC6E60" w14:paraId="2C344F84" w14:textId="77777777">
        <w:trPr>
          <w:trHeight w:val="1125"/>
          <w:jc w:val="center"/>
        </w:trPr>
        <w:tc>
          <w:tcPr>
            <w:tcW w:w="482" w:type="dxa"/>
            <w:vAlign w:val="center"/>
          </w:tcPr>
          <w:p w14:paraId="4F381096" w14:textId="77777777" w:rsidR="00AC6E60" w:rsidRDefault="00221355">
            <w:pPr>
              <w:spacing w:line="288" w:lineRule="auto"/>
              <w:ind w:firstLineChars="0" w:firstLine="0"/>
              <w:jc w:val="center"/>
              <w:rPr>
                <w:rFonts w:cs="宋体"/>
              </w:rPr>
            </w:pPr>
            <w:r>
              <w:rPr>
                <w:rFonts w:cs="宋体"/>
              </w:rPr>
              <w:lastRenderedPageBreak/>
              <w:t>屋面</w:t>
            </w:r>
          </w:p>
        </w:tc>
        <w:tc>
          <w:tcPr>
            <w:tcW w:w="1498" w:type="dxa"/>
            <w:vAlign w:val="center"/>
          </w:tcPr>
          <w:p w14:paraId="34E13471" w14:textId="77777777" w:rsidR="00AC6E60" w:rsidRDefault="00AC6E60">
            <w:pPr>
              <w:pStyle w:val="af8"/>
              <w:spacing w:line="288" w:lineRule="auto"/>
              <w:ind w:firstLineChars="0" w:firstLine="0"/>
              <w:jc w:val="center"/>
              <w:rPr>
                <w:rFonts w:cs="宋体"/>
              </w:rPr>
            </w:pPr>
          </w:p>
        </w:tc>
        <w:tc>
          <w:tcPr>
            <w:tcW w:w="7116" w:type="dxa"/>
            <w:vAlign w:val="center"/>
          </w:tcPr>
          <w:p w14:paraId="3EA5A6BF" w14:textId="77777777" w:rsidR="00AC6E60" w:rsidRDefault="00221355">
            <w:pPr>
              <w:numPr>
                <w:ilvl w:val="0"/>
                <w:numId w:val="10"/>
              </w:numPr>
              <w:spacing w:line="288" w:lineRule="auto"/>
              <w:ind w:firstLineChars="0"/>
              <w:jc w:val="left"/>
              <w:rPr>
                <w:rFonts w:cs="宋体"/>
              </w:rPr>
            </w:pPr>
            <w:r>
              <w:rPr>
                <w:rFonts w:cs="宋体"/>
              </w:rPr>
              <w:t>穿屋面管线外径小于</w:t>
            </w:r>
            <w:r>
              <w:rPr>
                <w:rFonts w:cs="宋体" w:hint="eastAsia"/>
              </w:rPr>
              <w:t>等于</w:t>
            </w:r>
            <w:r>
              <w:rPr>
                <w:rFonts w:cs="宋体"/>
              </w:rPr>
              <w:t>150mm时采取预埋套管，大于150mm宜采用预留洞</w:t>
            </w:r>
            <w:r>
              <w:rPr>
                <w:rFonts w:cs="宋体" w:hint="eastAsia"/>
              </w:rPr>
              <w:t>。</w:t>
            </w:r>
          </w:p>
          <w:p w14:paraId="73FAC31A" w14:textId="77777777" w:rsidR="00AC6E60" w:rsidRDefault="00221355">
            <w:pPr>
              <w:numPr>
                <w:ilvl w:val="0"/>
                <w:numId w:val="10"/>
              </w:numPr>
              <w:spacing w:line="288" w:lineRule="auto"/>
              <w:ind w:firstLineChars="0"/>
              <w:jc w:val="left"/>
              <w:rPr>
                <w:rFonts w:cs="宋体"/>
              </w:rPr>
            </w:pPr>
            <w:r>
              <w:rPr>
                <w:rFonts w:cs="宋体"/>
              </w:rPr>
              <w:t>依据管线形式，参照图集01R409《管道穿墙、屋面防水套管》第2、3、4页的做法进行施工。</w:t>
            </w:r>
            <w:r>
              <w:rPr>
                <w:rFonts w:cs="宋体" w:hint="eastAsia"/>
              </w:rPr>
              <w:t>见下图</w:t>
            </w:r>
          </w:p>
          <w:p w14:paraId="761BB4DA" w14:textId="77777777" w:rsidR="00AC6E60" w:rsidRDefault="00221355">
            <w:pPr>
              <w:spacing w:line="288" w:lineRule="auto"/>
              <w:ind w:firstLineChars="0" w:firstLine="0"/>
              <w:jc w:val="center"/>
              <w:rPr>
                <w:rFonts w:cs="宋体"/>
              </w:rPr>
            </w:pPr>
            <w:r>
              <w:rPr>
                <w:noProof/>
              </w:rPr>
              <w:drawing>
                <wp:inline distT="0" distB="0" distL="0" distR="0" wp14:anchorId="50AA73CD" wp14:editId="36296081">
                  <wp:extent cx="3783965" cy="2672715"/>
                  <wp:effectExtent l="0" t="0" r="10795" b="9525"/>
                  <wp:docPr id="93189" name="图片 9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89" name="图片 93189"/>
                          <pic:cNvPicPr>
                            <a:picLocks noChangeAspect="1"/>
                          </pic:cNvPicPr>
                        </pic:nvPicPr>
                        <pic:blipFill>
                          <a:blip r:embed="rId20"/>
                          <a:stretch>
                            <a:fillRect/>
                          </a:stretch>
                        </pic:blipFill>
                        <pic:spPr>
                          <a:xfrm>
                            <a:off x="0" y="0"/>
                            <a:ext cx="3783965" cy="2672715"/>
                          </a:xfrm>
                          <a:prstGeom prst="rect">
                            <a:avLst/>
                          </a:prstGeom>
                        </pic:spPr>
                      </pic:pic>
                    </a:graphicData>
                  </a:graphic>
                </wp:inline>
              </w:drawing>
            </w:r>
          </w:p>
          <w:p w14:paraId="1FF60B81" w14:textId="77777777" w:rsidR="00AC6E60" w:rsidRDefault="00221355">
            <w:pPr>
              <w:spacing w:line="288" w:lineRule="auto"/>
              <w:ind w:firstLineChars="0" w:firstLine="0"/>
              <w:jc w:val="center"/>
              <w:rPr>
                <w:rFonts w:cs="宋体"/>
              </w:rPr>
            </w:pPr>
            <w:r>
              <w:rPr>
                <w:noProof/>
              </w:rPr>
              <w:lastRenderedPageBreak/>
              <w:drawing>
                <wp:inline distT="0" distB="0" distL="0" distR="0" wp14:anchorId="6C681751" wp14:editId="70537230">
                  <wp:extent cx="3686175" cy="2667000"/>
                  <wp:effectExtent l="0" t="0" r="1905" b="0"/>
                  <wp:docPr id="93190" name="图片 93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90" name="图片 93190"/>
                          <pic:cNvPicPr>
                            <a:picLocks noChangeAspect="1"/>
                          </pic:cNvPicPr>
                        </pic:nvPicPr>
                        <pic:blipFill>
                          <a:blip r:embed="rId21"/>
                          <a:stretch>
                            <a:fillRect/>
                          </a:stretch>
                        </pic:blipFill>
                        <pic:spPr>
                          <a:xfrm>
                            <a:off x="0" y="0"/>
                            <a:ext cx="3686175" cy="2667000"/>
                          </a:xfrm>
                          <a:prstGeom prst="rect">
                            <a:avLst/>
                          </a:prstGeom>
                        </pic:spPr>
                      </pic:pic>
                    </a:graphicData>
                  </a:graphic>
                </wp:inline>
              </w:drawing>
            </w:r>
          </w:p>
          <w:p w14:paraId="3D241487" w14:textId="77777777" w:rsidR="00AC6E60" w:rsidRDefault="00221355">
            <w:pPr>
              <w:spacing w:line="288" w:lineRule="auto"/>
              <w:ind w:firstLineChars="0" w:firstLine="0"/>
              <w:jc w:val="center"/>
              <w:rPr>
                <w:rFonts w:cs="宋体"/>
              </w:rPr>
            </w:pPr>
            <w:r>
              <w:rPr>
                <w:noProof/>
              </w:rPr>
              <w:drawing>
                <wp:inline distT="0" distB="0" distL="0" distR="0" wp14:anchorId="4C508DB4" wp14:editId="49590C61">
                  <wp:extent cx="3792855" cy="2680970"/>
                  <wp:effectExtent l="0" t="0" r="1905" b="1270"/>
                  <wp:docPr id="93191" name="图片 93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91" name="图片 93191"/>
                          <pic:cNvPicPr>
                            <a:picLocks noChangeAspect="1"/>
                          </pic:cNvPicPr>
                        </pic:nvPicPr>
                        <pic:blipFill>
                          <a:blip r:embed="rId22"/>
                          <a:stretch>
                            <a:fillRect/>
                          </a:stretch>
                        </pic:blipFill>
                        <pic:spPr>
                          <a:xfrm>
                            <a:off x="0" y="0"/>
                            <a:ext cx="3792855" cy="2680970"/>
                          </a:xfrm>
                          <a:prstGeom prst="rect">
                            <a:avLst/>
                          </a:prstGeom>
                        </pic:spPr>
                      </pic:pic>
                    </a:graphicData>
                  </a:graphic>
                </wp:inline>
              </w:drawing>
            </w:r>
          </w:p>
        </w:tc>
      </w:tr>
      <w:tr w:rsidR="00AC6E60" w14:paraId="316F8303" w14:textId="77777777">
        <w:trPr>
          <w:trHeight w:val="562"/>
          <w:jc w:val="center"/>
        </w:trPr>
        <w:tc>
          <w:tcPr>
            <w:tcW w:w="482" w:type="dxa"/>
            <w:vMerge w:val="restart"/>
            <w:vAlign w:val="center"/>
          </w:tcPr>
          <w:p w14:paraId="6DDB57F0" w14:textId="77777777" w:rsidR="00AC6E60" w:rsidRDefault="00221355">
            <w:pPr>
              <w:spacing w:line="288" w:lineRule="auto"/>
              <w:ind w:firstLineChars="0" w:firstLine="0"/>
              <w:jc w:val="center"/>
              <w:rPr>
                <w:rFonts w:cs="宋体"/>
              </w:rPr>
            </w:pPr>
            <w:r>
              <w:rPr>
                <w:rFonts w:cs="宋体"/>
              </w:rPr>
              <w:lastRenderedPageBreak/>
              <w:t>封堵</w:t>
            </w:r>
          </w:p>
        </w:tc>
        <w:tc>
          <w:tcPr>
            <w:tcW w:w="1498" w:type="dxa"/>
            <w:vAlign w:val="center"/>
          </w:tcPr>
          <w:p w14:paraId="12C97BFD" w14:textId="77777777" w:rsidR="00AC6E60" w:rsidRDefault="00221355">
            <w:pPr>
              <w:spacing w:line="288" w:lineRule="auto"/>
              <w:ind w:firstLineChars="0" w:firstLine="0"/>
              <w:jc w:val="center"/>
              <w:rPr>
                <w:rFonts w:cs="宋体"/>
              </w:rPr>
            </w:pPr>
            <w:r>
              <w:rPr>
                <w:rFonts w:cs="宋体"/>
              </w:rPr>
              <w:t>套管</w:t>
            </w:r>
          </w:p>
        </w:tc>
        <w:tc>
          <w:tcPr>
            <w:tcW w:w="7116" w:type="dxa"/>
            <w:vAlign w:val="center"/>
          </w:tcPr>
          <w:p w14:paraId="56A65EAB" w14:textId="77777777" w:rsidR="00AC6E60" w:rsidRPr="005B092D" w:rsidRDefault="00221355">
            <w:pPr>
              <w:numPr>
                <w:ilvl w:val="0"/>
                <w:numId w:val="11"/>
              </w:numPr>
              <w:spacing w:line="288" w:lineRule="auto"/>
              <w:ind w:left="480" w:firstLineChars="0" w:hanging="420"/>
              <w:jc w:val="left"/>
              <w:rPr>
                <w:rFonts w:cs="宋体"/>
                <w:color w:val="FF0000"/>
              </w:rPr>
            </w:pPr>
            <w:r w:rsidRPr="005B092D">
              <w:rPr>
                <w:rFonts w:cs="宋体"/>
                <w:color w:val="FF0000"/>
              </w:rPr>
              <w:t>地下室外墙刚性防水套管：油麻+石棉水泥封堵。</w:t>
            </w:r>
          </w:p>
          <w:p w14:paraId="478AA415" w14:textId="77777777" w:rsidR="00AC6E60" w:rsidRPr="005B092D" w:rsidRDefault="00221355">
            <w:pPr>
              <w:numPr>
                <w:ilvl w:val="0"/>
                <w:numId w:val="11"/>
              </w:numPr>
              <w:spacing w:line="288" w:lineRule="auto"/>
              <w:ind w:left="480" w:firstLineChars="0" w:hanging="420"/>
              <w:jc w:val="left"/>
              <w:rPr>
                <w:rFonts w:cs="宋体"/>
                <w:color w:val="FF0000"/>
              </w:rPr>
            </w:pPr>
            <w:r w:rsidRPr="005B092D">
              <w:rPr>
                <w:rFonts w:cs="宋体"/>
                <w:color w:val="FF0000"/>
              </w:rPr>
              <w:t>屋面防水套管：油麻/石棉水泥封堵+防水油膏/刷聚氨酯防水。</w:t>
            </w:r>
          </w:p>
          <w:p w14:paraId="2CC58AED" w14:textId="77777777" w:rsidR="00AC6E60" w:rsidRDefault="00221355">
            <w:pPr>
              <w:numPr>
                <w:ilvl w:val="0"/>
                <w:numId w:val="11"/>
              </w:numPr>
              <w:spacing w:line="288" w:lineRule="auto"/>
              <w:ind w:left="480" w:firstLineChars="0" w:hanging="420"/>
              <w:jc w:val="left"/>
              <w:rPr>
                <w:rFonts w:cs="宋体"/>
              </w:rPr>
            </w:pPr>
            <w:r w:rsidRPr="005B092D">
              <w:rPr>
                <w:rFonts w:cs="宋体"/>
                <w:color w:val="FF0000"/>
              </w:rPr>
              <w:t>普通钢套管：油麻+阻燃密实材料。</w:t>
            </w:r>
          </w:p>
        </w:tc>
      </w:tr>
      <w:tr w:rsidR="00AC6E60" w14:paraId="010A5D5C" w14:textId="77777777">
        <w:trPr>
          <w:trHeight w:val="562"/>
          <w:jc w:val="center"/>
        </w:trPr>
        <w:tc>
          <w:tcPr>
            <w:tcW w:w="482" w:type="dxa"/>
            <w:vMerge/>
            <w:vAlign w:val="center"/>
          </w:tcPr>
          <w:p w14:paraId="1E01C68F" w14:textId="77777777" w:rsidR="00AC6E60" w:rsidRDefault="00AC6E60">
            <w:pPr>
              <w:pStyle w:val="af8"/>
              <w:spacing w:line="288" w:lineRule="auto"/>
              <w:ind w:firstLineChars="0" w:firstLine="0"/>
              <w:jc w:val="center"/>
            </w:pPr>
          </w:p>
        </w:tc>
        <w:tc>
          <w:tcPr>
            <w:tcW w:w="1498" w:type="dxa"/>
            <w:vAlign w:val="center"/>
          </w:tcPr>
          <w:p w14:paraId="452B25D4" w14:textId="77777777" w:rsidR="00AC6E60" w:rsidRDefault="00221355">
            <w:pPr>
              <w:spacing w:line="288" w:lineRule="auto"/>
              <w:ind w:firstLineChars="0" w:firstLine="0"/>
              <w:jc w:val="center"/>
              <w:rPr>
                <w:rFonts w:cs="宋体"/>
              </w:rPr>
            </w:pPr>
            <w:r>
              <w:rPr>
                <w:rFonts w:cs="宋体"/>
              </w:rPr>
              <w:t>预留洞</w:t>
            </w:r>
          </w:p>
        </w:tc>
        <w:tc>
          <w:tcPr>
            <w:tcW w:w="7116" w:type="dxa"/>
            <w:vAlign w:val="center"/>
          </w:tcPr>
          <w:p w14:paraId="2357139A" w14:textId="77777777" w:rsidR="00AC6E60" w:rsidRPr="005B092D" w:rsidRDefault="00221355">
            <w:pPr>
              <w:numPr>
                <w:ilvl w:val="0"/>
                <w:numId w:val="12"/>
              </w:numPr>
              <w:spacing w:line="288" w:lineRule="auto"/>
              <w:ind w:left="480" w:firstLineChars="0"/>
              <w:jc w:val="left"/>
              <w:rPr>
                <w:rFonts w:cs="宋体"/>
                <w:color w:val="FF0000"/>
              </w:rPr>
            </w:pPr>
            <w:r w:rsidRPr="005B092D">
              <w:rPr>
                <w:rFonts w:cs="宋体"/>
                <w:color w:val="FF0000"/>
              </w:rPr>
              <w:t>套管与管道间：阻燃密实材料</w:t>
            </w:r>
            <w:r w:rsidRPr="005B092D">
              <w:rPr>
                <w:rFonts w:cs="宋体" w:hint="eastAsia"/>
                <w:color w:val="FF0000"/>
              </w:rPr>
              <w:t>。</w:t>
            </w:r>
          </w:p>
          <w:p w14:paraId="5E97CFC3" w14:textId="77777777" w:rsidR="00AC6E60" w:rsidRDefault="00221355">
            <w:pPr>
              <w:pStyle w:val="af8"/>
              <w:numPr>
                <w:ilvl w:val="0"/>
                <w:numId w:val="12"/>
              </w:numPr>
              <w:spacing w:line="288" w:lineRule="auto"/>
              <w:ind w:left="480" w:firstLineChars="0"/>
              <w:jc w:val="left"/>
              <w:rPr>
                <w:rFonts w:cs="宋体"/>
              </w:rPr>
            </w:pPr>
            <w:r w:rsidRPr="005B092D">
              <w:rPr>
                <w:rFonts w:cs="宋体"/>
                <w:color w:val="FF0000"/>
              </w:rPr>
              <w:t>套管与结构：细石混凝土分两次浇筑，禁止</w:t>
            </w:r>
            <w:proofErr w:type="gramStart"/>
            <w:r w:rsidRPr="005B092D">
              <w:rPr>
                <w:rFonts w:cs="宋体"/>
                <w:color w:val="FF0000"/>
              </w:rPr>
              <w:t>铁丝吊模</w:t>
            </w:r>
            <w:proofErr w:type="gramEnd"/>
            <w:r w:rsidRPr="005B092D">
              <w:rPr>
                <w:rFonts w:cs="宋体"/>
                <w:color w:val="FF0000"/>
              </w:rPr>
              <w:t>/软性材料撑补</w:t>
            </w:r>
            <w:r w:rsidRPr="005B092D">
              <w:rPr>
                <w:rFonts w:cs="宋体" w:hint="eastAsia"/>
                <w:color w:val="FF0000"/>
              </w:rPr>
              <w:t>。</w:t>
            </w:r>
          </w:p>
        </w:tc>
      </w:tr>
    </w:tbl>
    <w:p w14:paraId="05AC4D05" w14:textId="77777777" w:rsidR="00AC6E60" w:rsidRDefault="00AC6E60">
      <w:pPr>
        <w:spacing w:line="288" w:lineRule="auto"/>
        <w:ind w:firstLineChars="0" w:firstLine="0"/>
      </w:pPr>
      <w:bookmarkStart w:id="46" w:name="_Toc77089002"/>
      <w:bookmarkStart w:id="47" w:name="_Toc11709"/>
      <w:bookmarkStart w:id="48" w:name="_Toc986"/>
      <w:bookmarkStart w:id="49" w:name="_Toc24461"/>
    </w:p>
    <w:p w14:paraId="3E136DF1" w14:textId="77777777" w:rsidR="00AC6E60" w:rsidRDefault="00221355">
      <w:pPr>
        <w:pStyle w:val="2"/>
        <w:spacing w:line="288" w:lineRule="auto"/>
      </w:pPr>
      <w:bookmarkStart w:id="50" w:name="_Toc19135"/>
      <w:r>
        <w:rPr>
          <w:rFonts w:hint="eastAsia"/>
        </w:rPr>
        <w:t>工作开展流程：</w:t>
      </w:r>
      <w:bookmarkEnd w:id="46"/>
      <w:bookmarkEnd w:id="47"/>
      <w:bookmarkEnd w:id="48"/>
      <w:bookmarkEnd w:id="49"/>
      <w:bookmarkEnd w:id="50"/>
    </w:p>
    <w:p w14:paraId="0A6D9393" w14:textId="77777777" w:rsidR="00AC6E60" w:rsidRDefault="00221355">
      <w:pPr>
        <w:pStyle w:val="3"/>
        <w:spacing w:line="288" w:lineRule="auto"/>
      </w:pPr>
      <w:bookmarkStart w:id="51" w:name="_Toc19762"/>
      <w:bookmarkStart w:id="52" w:name="_Toc13508"/>
      <w:bookmarkStart w:id="53" w:name="_Toc5606"/>
      <w:r>
        <w:rPr>
          <w:rFonts w:hint="eastAsia"/>
        </w:rPr>
        <w:t>技术准备：</w:t>
      </w:r>
      <w:bookmarkEnd w:id="51"/>
      <w:bookmarkEnd w:id="52"/>
      <w:bookmarkEnd w:id="53"/>
    </w:p>
    <w:p w14:paraId="28C31A89" w14:textId="77777777" w:rsidR="00AC6E60" w:rsidRDefault="00221355">
      <w:pPr>
        <w:spacing w:line="288" w:lineRule="auto"/>
        <w:ind w:firstLine="480"/>
        <w:rPr>
          <w:rFonts w:cs="宋体"/>
          <w:bCs/>
          <w:szCs w:val="32"/>
        </w:rPr>
      </w:pPr>
      <w:r>
        <w:rPr>
          <w:rFonts w:cs="宋体" w:hint="eastAsia"/>
          <w:szCs w:val="32"/>
        </w:rPr>
        <w:lastRenderedPageBreak/>
        <w:t>总、分包招标时，应明确预留预埋的施工界面划分，并应在开工前组织相应协调会，了解、确认其预留预埋安装的具体要求。如：各类套管、电梯吊钩、井道内预埋件、电梯外呼盒、烟温感探头、手动报警盒、智能家居点位等，</w:t>
      </w:r>
      <w:r>
        <w:rPr>
          <w:rFonts w:cs="宋体" w:hint="eastAsia"/>
          <w:bCs/>
          <w:szCs w:val="32"/>
        </w:rPr>
        <w:t>对本技术标准及相关机电分部工程工艺标准等进行详细学习。</w:t>
      </w:r>
    </w:p>
    <w:p w14:paraId="5FDDD315" w14:textId="77777777" w:rsidR="00AC6E60" w:rsidRDefault="00221355">
      <w:pPr>
        <w:pStyle w:val="3"/>
        <w:spacing w:line="288" w:lineRule="auto"/>
      </w:pPr>
      <w:bookmarkStart w:id="54" w:name="_Toc1919"/>
      <w:bookmarkStart w:id="55" w:name="_Toc929"/>
      <w:bookmarkStart w:id="56" w:name="_Toc7119"/>
      <w:r>
        <w:rPr>
          <w:rFonts w:hint="eastAsia"/>
        </w:rPr>
        <w:t>图纸内审、会审阶段：</w:t>
      </w:r>
      <w:bookmarkEnd w:id="54"/>
      <w:bookmarkEnd w:id="55"/>
      <w:bookmarkEnd w:id="56"/>
    </w:p>
    <w:p w14:paraId="5BF7BA3F" w14:textId="77777777" w:rsidR="00AC6E60" w:rsidRDefault="00221355">
      <w:pPr>
        <w:spacing w:line="288" w:lineRule="auto"/>
        <w:ind w:firstLine="480"/>
        <w:rPr>
          <w:rFonts w:cs="宋体"/>
          <w:szCs w:val="32"/>
        </w:rPr>
      </w:pPr>
      <w:r>
        <w:rPr>
          <w:rFonts w:cs="宋体" w:hint="eastAsia"/>
          <w:szCs w:val="32"/>
        </w:rPr>
        <w:t>机电工程师应牵头、监理公司负责组织各方完成如下工艺做法梳理及设计确认，</w:t>
      </w:r>
      <w:r>
        <w:rPr>
          <w:rFonts w:cs="宋体" w:hint="eastAsia"/>
        </w:rPr>
        <w:t>认真做好图纸审查，避免流于形式，</w:t>
      </w:r>
      <w:proofErr w:type="gramStart"/>
      <w:r>
        <w:rPr>
          <w:rFonts w:cs="宋体" w:hint="eastAsia"/>
        </w:rPr>
        <w:t>督促</w:t>
      </w:r>
      <w:r>
        <w:rPr>
          <w:rFonts w:cs="宋体" w:hint="eastAsia"/>
          <w:szCs w:val="32"/>
        </w:rPr>
        <w:t>总</w:t>
      </w:r>
      <w:proofErr w:type="gramEnd"/>
      <w:r>
        <w:rPr>
          <w:rFonts w:cs="宋体" w:hint="eastAsia"/>
          <w:szCs w:val="32"/>
        </w:rPr>
        <w:t>包单位</w:t>
      </w:r>
      <w:r>
        <w:rPr>
          <w:rFonts w:cs="宋体" w:hint="eastAsia"/>
        </w:rPr>
        <w:t>进行强电、消防、智能化、给排水专业与土建专业、装修等全专业叠图，按照本技术标准定位要求，切实督促实施单位做好</w:t>
      </w:r>
      <w:r>
        <w:rPr>
          <w:rFonts w:cs="宋体" w:hint="eastAsia"/>
          <w:szCs w:val="32"/>
        </w:rPr>
        <w:t>机电点位及管线深化设计图的绘制、全单位全专业的签字确认，深化设计要求详见《机电点位及管综深化设计操作指引》1.0。</w:t>
      </w:r>
    </w:p>
    <w:p w14:paraId="49B0F920" w14:textId="77777777" w:rsidR="00AC6E60" w:rsidRDefault="00221355">
      <w:pPr>
        <w:pStyle w:val="3"/>
        <w:spacing w:line="288" w:lineRule="auto"/>
      </w:pPr>
      <w:bookmarkStart w:id="57" w:name="_Toc11239"/>
      <w:bookmarkStart w:id="58" w:name="_Toc20600"/>
      <w:bookmarkStart w:id="59" w:name="_Toc16173"/>
      <w:r>
        <w:rPr>
          <w:rFonts w:hint="eastAsia"/>
        </w:rPr>
        <w:t>材料准备</w:t>
      </w:r>
      <w:bookmarkEnd w:id="57"/>
      <w:bookmarkEnd w:id="58"/>
      <w:bookmarkEnd w:id="59"/>
    </w:p>
    <w:p w14:paraId="25520C3B" w14:textId="77777777" w:rsidR="00AC6E60" w:rsidRDefault="00221355">
      <w:pPr>
        <w:spacing w:line="288" w:lineRule="auto"/>
        <w:ind w:firstLine="480"/>
        <w:rPr>
          <w:rFonts w:cs="宋体"/>
          <w:szCs w:val="32"/>
        </w:rPr>
      </w:pPr>
      <w:r>
        <w:rPr>
          <w:rFonts w:cs="宋体" w:hint="eastAsia"/>
          <w:szCs w:val="32"/>
        </w:rPr>
        <w:t>各类外墙防水套管、孔洞模具的加工制作，应按照设计要求、施工方案提前购买或预制；核实确定机电专业预埋管材及其配件的具体标准及参数，开工前确定管材及其配件的型号、参数、技术标准、品牌、厂商、采购形式等关键因素（例如：了解管材特性、连接要点）。</w:t>
      </w:r>
    </w:p>
    <w:p w14:paraId="57ABF179" w14:textId="77777777" w:rsidR="00AC6E60" w:rsidRPr="00A973C5" w:rsidRDefault="00221355">
      <w:pPr>
        <w:spacing w:line="288" w:lineRule="auto"/>
        <w:ind w:firstLine="480"/>
        <w:rPr>
          <w:rFonts w:cs="宋体"/>
          <w:color w:val="FF0000"/>
          <w:szCs w:val="32"/>
        </w:rPr>
      </w:pPr>
      <w:r w:rsidRPr="00A973C5">
        <w:rPr>
          <w:rFonts w:cs="宋体" w:hint="eastAsia"/>
          <w:color w:val="FF0000"/>
          <w:szCs w:val="32"/>
        </w:rPr>
        <w:t>材料封样：电工导管（PVC</w:t>
      </w:r>
      <w:proofErr w:type="gramStart"/>
      <w:r w:rsidRPr="00A973C5">
        <w:rPr>
          <w:rFonts w:cs="宋体" w:hint="eastAsia"/>
          <w:color w:val="FF0000"/>
          <w:szCs w:val="32"/>
        </w:rPr>
        <w:t>截取带喷码</w:t>
      </w:r>
      <w:proofErr w:type="gramEnd"/>
      <w:r w:rsidRPr="00A973C5">
        <w:rPr>
          <w:rFonts w:cs="宋体" w:hint="eastAsia"/>
          <w:color w:val="FF0000"/>
          <w:szCs w:val="32"/>
        </w:rPr>
        <w:t>信息段，JDG固定式金属管带压痕段）、电气底盒（PVC和金属86型盒、等电位底盒）、给水PPR管道（</w:t>
      </w:r>
      <w:proofErr w:type="gramStart"/>
      <w:r w:rsidRPr="00A973C5">
        <w:rPr>
          <w:rFonts w:cs="宋体" w:hint="eastAsia"/>
          <w:color w:val="FF0000"/>
          <w:szCs w:val="32"/>
        </w:rPr>
        <w:t>截取带喷码</w:t>
      </w:r>
      <w:proofErr w:type="gramEnd"/>
      <w:r w:rsidRPr="00A973C5">
        <w:rPr>
          <w:rFonts w:cs="宋体" w:hint="eastAsia"/>
          <w:color w:val="FF0000"/>
          <w:szCs w:val="32"/>
        </w:rPr>
        <w:t>信息段）、穿墙钢套管（封存DN150防水套管）等。</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6"/>
        <w:gridCol w:w="4394"/>
      </w:tblGrid>
      <w:tr w:rsidR="00AC6E60" w14:paraId="2DCFF0B1" w14:textId="77777777">
        <w:trPr>
          <w:trHeight w:val="2542"/>
        </w:trPr>
        <w:tc>
          <w:tcPr>
            <w:tcW w:w="3936" w:type="dxa"/>
          </w:tcPr>
          <w:p w14:paraId="7A5B9814" w14:textId="77777777" w:rsidR="00AC6E60" w:rsidRDefault="00221355">
            <w:pPr>
              <w:spacing w:line="288" w:lineRule="auto"/>
              <w:ind w:firstLineChars="0" w:firstLine="0"/>
              <w:rPr>
                <w:rFonts w:cs="宋体"/>
                <w:kern w:val="0"/>
              </w:rPr>
            </w:pPr>
            <w:r>
              <w:rPr>
                <w:rFonts w:cs="宋体"/>
                <w:noProof/>
                <w:kern w:val="0"/>
              </w:rPr>
              <w:drawing>
                <wp:inline distT="0" distB="0" distL="0" distR="0" wp14:anchorId="783CC4D8" wp14:editId="4E5889FB">
                  <wp:extent cx="2057400" cy="1485900"/>
                  <wp:effectExtent l="0" t="0" r="0" b="0"/>
                  <wp:docPr id="121" name="图片 121" descr="C:\Users\qinshc\AppData\Roaming\Tencent\Users\942039752\QQ\WinTemp\RichOle\P}(D2L38@J3_@D{3S~2OLU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descr="C:\Users\qinshc\AppData\Roaming\Tencent\Users\942039752\QQ\WinTemp\RichOle\P}(D2L38@J3_@D{3S~2OLUR.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057400" cy="1485900"/>
                          </a:xfrm>
                          <a:prstGeom prst="rect">
                            <a:avLst/>
                          </a:prstGeom>
                          <a:noFill/>
                          <a:ln>
                            <a:noFill/>
                          </a:ln>
                        </pic:spPr>
                      </pic:pic>
                    </a:graphicData>
                  </a:graphic>
                </wp:inline>
              </w:drawing>
            </w:r>
          </w:p>
        </w:tc>
        <w:tc>
          <w:tcPr>
            <w:tcW w:w="4394" w:type="dxa"/>
          </w:tcPr>
          <w:p w14:paraId="26E63167" w14:textId="77777777" w:rsidR="00AC6E60" w:rsidRDefault="00221355">
            <w:pPr>
              <w:spacing w:line="288" w:lineRule="auto"/>
              <w:ind w:firstLineChars="0" w:firstLine="0"/>
              <w:rPr>
                <w:rFonts w:cs="宋体"/>
                <w:kern w:val="0"/>
              </w:rPr>
            </w:pPr>
            <w:r>
              <w:rPr>
                <w:rFonts w:cs="宋体"/>
                <w:noProof/>
                <w:kern w:val="0"/>
              </w:rPr>
              <w:drawing>
                <wp:inline distT="0" distB="0" distL="0" distR="0" wp14:anchorId="35B2313C" wp14:editId="1017967A">
                  <wp:extent cx="2407920" cy="1394460"/>
                  <wp:effectExtent l="0" t="0" r="0" b="0"/>
                  <wp:docPr id="120" name="图片 120" descr="C:\Users\qinshc\AppData\Local\Temp\153215953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descr="C:\Users\qinshc\AppData\Local\Temp\1532159530(1).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407920" cy="1394460"/>
                          </a:xfrm>
                          <a:prstGeom prst="rect">
                            <a:avLst/>
                          </a:prstGeom>
                          <a:noFill/>
                          <a:ln>
                            <a:noFill/>
                          </a:ln>
                        </pic:spPr>
                      </pic:pic>
                    </a:graphicData>
                  </a:graphic>
                </wp:inline>
              </w:drawing>
            </w:r>
          </w:p>
          <w:p w14:paraId="6801F2E4" w14:textId="77777777" w:rsidR="00AC6E60" w:rsidRDefault="00221355">
            <w:pPr>
              <w:spacing w:line="288" w:lineRule="auto"/>
              <w:ind w:firstLine="480"/>
              <w:jc w:val="center"/>
              <w:rPr>
                <w:rFonts w:cs="宋体"/>
                <w:kern w:val="0"/>
              </w:rPr>
            </w:pPr>
            <w:r>
              <w:rPr>
                <w:rFonts w:cs="宋体"/>
                <w:color w:val="FF0000"/>
                <w:kern w:val="0"/>
              </w:rPr>
              <w:t>此模板仅供参考</w:t>
            </w:r>
          </w:p>
        </w:tc>
      </w:tr>
    </w:tbl>
    <w:p w14:paraId="1D51844E" w14:textId="77777777" w:rsidR="00AC6E60" w:rsidRDefault="00221355">
      <w:pPr>
        <w:spacing w:line="288" w:lineRule="auto"/>
        <w:ind w:firstLine="480"/>
        <w:rPr>
          <w:rFonts w:cs="宋体"/>
          <w:szCs w:val="32"/>
        </w:rPr>
      </w:pPr>
      <w:r>
        <w:rPr>
          <w:rFonts w:cs="宋体" w:hint="eastAsia"/>
          <w:szCs w:val="32"/>
        </w:rPr>
        <w:t>材料报验：所有进场材料（</w:t>
      </w:r>
      <w:proofErr w:type="gramStart"/>
      <w:r>
        <w:rPr>
          <w:rFonts w:cs="宋体" w:hint="eastAsia"/>
          <w:szCs w:val="32"/>
        </w:rPr>
        <w:t>含甲供材料</w:t>
      </w:r>
      <w:proofErr w:type="gramEnd"/>
      <w:r>
        <w:rPr>
          <w:rFonts w:cs="宋体" w:hint="eastAsia"/>
          <w:szCs w:val="32"/>
        </w:rPr>
        <w:t>、</w:t>
      </w:r>
      <w:proofErr w:type="gramStart"/>
      <w:r>
        <w:rPr>
          <w:rFonts w:cs="宋体" w:hint="eastAsia"/>
          <w:szCs w:val="32"/>
        </w:rPr>
        <w:t>甲指乙供</w:t>
      </w:r>
      <w:proofErr w:type="gramEnd"/>
      <w:r>
        <w:rPr>
          <w:rFonts w:cs="宋体" w:hint="eastAsia"/>
          <w:szCs w:val="32"/>
        </w:rPr>
        <w:t>材料</w:t>
      </w:r>
      <w:proofErr w:type="gramStart"/>
      <w:r>
        <w:rPr>
          <w:rFonts w:cs="宋体" w:hint="eastAsia"/>
          <w:szCs w:val="32"/>
        </w:rPr>
        <w:t>和乙供材料</w:t>
      </w:r>
      <w:proofErr w:type="gramEnd"/>
      <w:r>
        <w:rPr>
          <w:rFonts w:cs="宋体" w:hint="eastAsia"/>
          <w:szCs w:val="32"/>
        </w:rPr>
        <w:t>）均需填资质报审、材料报验单、首批材料经常报验单、过程材料进场报验单等报监理及建设单位确认后方可用于工程施工。未经验收合格的材料严禁使用。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1"/>
        <w:gridCol w:w="5186"/>
      </w:tblGrid>
      <w:tr w:rsidR="005650F1" w14:paraId="40248BCA" w14:textId="77777777">
        <w:trPr>
          <w:trHeight w:val="2542"/>
        </w:trPr>
        <w:tc>
          <w:tcPr>
            <w:tcW w:w="3936" w:type="dxa"/>
          </w:tcPr>
          <w:p w14:paraId="5B4D5B2F" w14:textId="77777777" w:rsidR="00AC6E60" w:rsidRDefault="00221355">
            <w:pPr>
              <w:spacing w:line="288" w:lineRule="auto"/>
              <w:ind w:firstLine="480"/>
              <w:jc w:val="center"/>
              <w:rPr>
                <w:rFonts w:cs="宋体"/>
                <w:kern w:val="0"/>
              </w:rPr>
            </w:pPr>
            <w:r>
              <w:rPr>
                <w:rFonts w:cs="宋体"/>
                <w:noProof/>
                <w:kern w:val="0"/>
              </w:rPr>
              <w:lastRenderedPageBreak/>
              <w:drawing>
                <wp:inline distT="0" distB="0" distL="0" distR="0" wp14:anchorId="73F48B54" wp14:editId="0791FA86">
                  <wp:extent cx="1950720" cy="1584960"/>
                  <wp:effectExtent l="0" t="0" r="0" b="0"/>
                  <wp:docPr id="119" name="图片 119" descr="C:\Users\qinshc\AppData\Roaming\Tencent\Users\942039752\QQ\WinTemp\RichOle\5UJGKQ[(8IH)C~G$@ZRJMY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descr="C:\Users\qinshc\AppData\Roaming\Tencent\Users\942039752\QQ\WinTemp\RichOle\5UJGKQ[(8IH)C~G$@ZRJMYT.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1950720" cy="1584960"/>
                          </a:xfrm>
                          <a:prstGeom prst="rect">
                            <a:avLst/>
                          </a:prstGeom>
                          <a:noFill/>
                          <a:ln>
                            <a:noFill/>
                          </a:ln>
                        </pic:spPr>
                      </pic:pic>
                    </a:graphicData>
                  </a:graphic>
                </wp:inline>
              </w:drawing>
            </w:r>
          </w:p>
        </w:tc>
        <w:tc>
          <w:tcPr>
            <w:tcW w:w="4394" w:type="dxa"/>
          </w:tcPr>
          <w:p w14:paraId="41AFF26A" w14:textId="77777777" w:rsidR="00AC6E60" w:rsidRDefault="00221355">
            <w:pPr>
              <w:spacing w:line="288" w:lineRule="auto"/>
              <w:ind w:firstLine="480"/>
              <w:jc w:val="center"/>
              <w:rPr>
                <w:rFonts w:cs="宋体"/>
                <w:kern w:val="0"/>
              </w:rPr>
            </w:pPr>
            <w:r>
              <w:rPr>
                <w:rFonts w:cs="宋体"/>
                <w:noProof/>
                <w:kern w:val="0"/>
              </w:rPr>
              <w:drawing>
                <wp:inline distT="0" distB="0" distL="0" distR="0" wp14:anchorId="06449477" wp14:editId="3A211D3E">
                  <wp:extent cx="2852039" cy="1641764"/>
                  <wp:effectExtent l="0" t="0" r="5715" b="0"/>
                  <wp:docPr id="118" name="图片 118" descr="C:\Users\qinshc\AppData\Local\Temp\153215963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descr="C:\Users\qinshc\AppData\Local\Temp\1532159633(1).png"/>
                          <pic:cNvPicPr>
                            <a:picLocks noChangeAspect="1" noChangeArrowheads="1"/>
                          </pic:cNvPicPr>
                        </pic:nvPicPr>
                        <pic:blipFill>
                          <a:blip r:embed="rId26">
                            <a:extLst>
                              <a:ext uri="{28A0092B-C50C-407E-A947-70E740481C1C}">
                                <a14:useLocalDpi xmlns:a14="http://schemas.microsoft.com/office/drawing/2010/main" val="0"/>
                              </a:ext>
                            </a:extLst>
                          </a:blip>
                          <a:srcRect b="47920"/>
                          <a:stretch>
                            <a:fillRect/>
                          </a:stretch>
                        </pic:blipFill>
                        <pic:spPr>
                          <a:xfrm>
                            <a:off x="0" y="0"/>
                            <a:ext cx="2893857" cy="1665836"/>
                          </a:xfrm>
                          <a:prstGeom prst="rect">
                            <a:avLst/>
                          </a:prstGeom>
                          <a:noFill/>
                          <a:ln>
                            <a:noFill/>
                          </a:ln>
                        </pic:spPr>
                      </pic:pic>
                    </a:graphicData>
                  </a:graphic>
                </wp:inline>
              </w:drawing>
            </w:r>
          </w:p>
          <w:p w14:paraId="15F3AC45" w14:textId="77777777" w:rsidR="00AC6E60" w:rsidRDefault="00221355">
            <w:pPr>
              <w:spacing w:line="288" w:lineRule="auto"/>
              <w:ind w:firstLine="480"/>
              <w:jc w:val="center"/>
              <w:rPr>
                <w:rFonts w:cs="宋体"/>
                <w:kern w:val="0"/>
              </w:rPr>
            </w:pPr>
            <w:r>
              <w:rPr>
                <w:rFonts w:cs="宋体"/>
                <w:color w:val="FF0000"/>
                <w:kern w:val="0"/>
              </w:rPr>
              <w:t>此模板仅供参考</w:t>
            </w:r>
          </w:p>
        </w:tc>
      </w:tr>
    </w:tbl>
    <w:p w14:paraId="55138B1D" w14:textId="77777777" w:rsidR="00AC6E60" w:rsidRPr="002668BE" w:rsidRDefault="00221355">
      <w:pPr>
        <w:pStyle w:val="3"/>
        <w:spacing w:line="288" w:lineRule="auto"/>
        <w:rPr>
          <w:color w:val="FF0000"/>
        </w:rPr>
      </w:pPr>
      <w:bookmarkStart w:id="60" w:name="_Toc22423"/>
      <w:bookmarkStart w:id="61" w:name="_Toc8058"/>
      <w:bookmarkStart w:id="62" w:name="_Toc26482"/>
      <w:r w:rsidRPr="002668BE">
        <w:rPr>
          <w:rFonts w:hint="eastAsia"/>
          <w:color w:val="FF0000"/>
        </w:rPr>
        <w:t>样板先行的跟进实施、记录及签字确认</w:t>
      </w:r>
      <w:bookmarkEnd w:id="60"/>
      <w:bookmarkEnd w:id="61"/>
      <w:bookmarkEnd w:id="62"/>
    </w:p>
    <w:p w14:paraId="69CCC35B" w14:textId="77777777" w:rsidR="00AC6E60" w:rsidRDefault="00221355">
      <w:pPr>
        <w:spacing w:line="288" w:lineRule="auto"/>
        <w:ind w:firstLine="480"/>
        <w:rPr>
          <w:rFonts w:cs="宋体"/>
          <w:szCs w:val="32"/>
        </w:rPr>
      </w:pPr>
      <w:r>
        <w:rPr>
          <w:rFonts w:cs="宋体" w:hint="eastAsia"/>
          <w:szCs w:val="32"/>
        </w:rPr>
        <w:t>对公共区域（地下室电梯前室,首层单元大堂,标准层电梯前室，走道及消防楼梯）、标准户型必须先做实物、实体工序样板，以通过验收的样板为标准指导后期施工，全面提高预留预埋的整体施工质量,应包括不少于以下几大类：</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4"/>
        <w:gridCol w:w="2893"/>
        <w:gridCol w:w="2470"/>
      </w:tblGrid>
      <w:tr w:rsidR="00AC6E60" w14:paraId="6E9B8680" w14:textId="77777777">
        <w:trPr>
          <w:trHeight w:val="454"/>
          <w:jc w:val="center"/>
        </w:trPr>
        <w:tc>
          <w:tcPr>
            <w:tcW w:w="3584" w:type="dxa"/>
            <w:vAlign w:val="center"/>
          </w:tcPr>
          <w:p w14:paraId="6F6F6282" w14:textId="77777777" w:rsidR="00AC6E60" w:rsidRDefault="00221355">
            <w:pPr>
              <w:spacing w:line="288" w:lineRule="auto"/>
              <w:ind w:firstLineChars="0" w:firstLine="0"/>
              <w:jc w:val="center"/>
              <w:rPr>
                <w:rFonts w:cs="宋体"/>
                <w:szCs w:val="32"/>
              </w:rPr>
            </w:pPr>
            <w:r>
              <w:rPr>
                <w:rFonts w:cs="宋体"/>
                <w:szCs w:val="32"/>
              </w:rPr>
              <w:t>样板项目</w:t>
            </w:r>
          </w:p>
        </w:tc>
        <w:tc>
          <w:tcPr>
            <w:tcW w:w="2893" w:type="dxa"/>
            <w:vAlign w:val="center"/>
          </w:tcPr>
          <w:p w14:paraId="1F22F703" w14:textId="77777777" w:rsidR="00AC6E60" w:rsidRDefault="00221355">
            <w:pPr>
              <w:spacing w:line="288" w:lineRule="auto"/>
              <w:ind w:firstLineChars="0" w:firstLine="0"/>
              <w:jc w:val="center"/>
              <w:rPr>
                <w:rFonts w:cs="宋体"/>
                <w:szCs w:val="32"/>
              </w:rPr>
            </w:pPr>
            <w:r>
              <w:rPr>
                <w:rFonts w:cs="宋体"/>
                <w:szCs w:val="32"/>
              </w:rPr>
              <w:t>样板包含工艺内容</w:t>
            </w:r>
          </w:p>
        </w:tc>
        <w:tc>
          <w:tcPr>
            <w:tcW w:w="2470" w:type="dxa"/>
            <w:vAlign w:val="center"/>
          </w:tcPr>
          <w:p w14:paraId="1B6AE337" w14:textId="77777777" w:rsidR="00AC6E60" w:rsidRDefault="00221355">
            <w:pPr>
              <w:spacing w:line="288" w:lineRule="auto"/>
              <w:ind w:firstLineChars="0" w:firstLine="0"/>
              <w:jc w:val="center"/>
              <w:rPr>
                <w:rFonts w:cs="宋体"/>
                <w:szCs w:val="32"/>
              </w:rPr>
            </w:pPr>
            <w:r>
              <w:rPr>
                <w:rFonts w:cs="宋体"/>
                <w:szCs w:val="32"/>
              </w:rPr>
              <w:t>样板实施部位</w:t>
            </w:r>
          </w:p>
        </w:tc>
      </w:tr>
      <w:tr w:rsidR="00AC6E60" w14:paraId="05936E14" w14:textId="77777777">
        <w:trPr>
          <w:trHeight w:val="454"/>
          <w:jc w:val="center"/>
        </w:trPr>
        <w:tc>
          <w:tcPr>
            <w:tcW w:w="3584" w:type="dxa"/>
            <w:vAlign w:val="center"/>
          </w:tcPr>
          <w:p w14:paraId="5F83CE51" w14:textId="77777777" w:rsidR="00AC6E60" w:rsidRDefault="00221355">
            <w:pPr>
              <w:spacing w:line="288" w:lineRule="auto"/>
              <w:ind w:firstLineChars="0" w:firstLine="0"/>
              <w:jc w:val="center"/>
              <w:rPr>
                <w:rFonts w:cs="宋体"/>
                <w:szCs w:val="32"/>
              </w:rPr>
            </w:pPr>
            <w:r>
              <w:rPr>
                <w:rFonts w:cs="宋体"/>
                <w:szCs w:val="32"/>
              </w:rPr>
              <w:t>地下室外墙防水套管</w:t>
            </w:r>
          </w:p>
        </w:tc>
        <w:tc>
          <w:tcPr>
            <w:tcW w:w="2893" w:type="dxa"/>
            <w:vAlign w:val="center"/>
          </w:tcPr>
          <w:p w14:paraId="5E8ECFF7" w14:textId="77777777" w:rsidR="00AC6E60" w:rsidRDefault="00221355">
            <w:pPr>
              <w:spacing w:line="288" w:lineRule="auto"/>
              <w:ind w:firstLineChars="0" w:firstLine="0"/>
              <w:jc w:val="center"/>
              <w:rPr>
                <w:rFonts w:cs="宋体"/>
                <w:szCs w:val="32"/>
              </w:rPr>
            </w:pPr>
            <w:r>
              <w:rPr>
                <w:rFonts w:cs="宋体"/>
                <w:szCs w:val="32"/>
              </w:rPr>
              <w:t>套管制作、安装、固定</w:t>
            </w:r>
          </w:p>
        </w:tc>
        <w:tc>
          <w:tcPr>
            <w:tcW w:w="2470" w:type="dxa"/>
            <w:vAlign w:val="center"/>
          </w:tcPr>
          <w:p w14:paraId="27CD2F11" w14:textId="77777777" w:rsidR="00AC6E60" w:rsidRDefault="00221355">
            <w:pPr>
              <w:spacing w:line="288" w:lineRule="auto"/>
              <w:ind w:firstLineChars="0" w:firstLine="0"/>
              <w:jc w:val="center"/>
              <w:rPr>
                <w:rFonts w:cs="宋体"/>
                <w:szCs w:val="32"/>
              </w:rPr>
            </w:pPr>
            <w:r>
              <w:rPr>
                <w:rFonts w:cs="宋体"/>
                <w:szCs w:val="32"/>
              </w:rPr>
              <w:t>首次施工部位</w:t>
            </w:r>
          </w:p>
        </w:tc>
      </w:tr>
      <w:tr w:rsidR="00AC6E60" w14:paraId="3E2FE317" w14:textId="77777777">
        <w:trPr>
          <w:trHeight w:val="454"/>
          <w:jc w:val="center"/>
        </w:trPr>
        <w:tc>
          <w:tcPr>
            <w:tcW w:w="3584" w:type="dxa"/>
            <w:vAlign w:val="center"/>
          </w:tcPr>
          <w:p w14:paraId="03F2B303" w14:textId="77777777" w:rsidR="00AC6E60" w:rsidRDefault="00221355">
            <w:pPr>
              <w:spacing w:line="288" w:lineRule="auto"/>
              <w:ind w:firstLineChars="0" w:firstLine="0"/>
              <w:jc w:val="center"/>
              <w:rPr>
                <w:rFonts w:cs="宋体"/>
                <w:szCs w:val="32"/>
              </w:rPr>
            </w:pPr>
            <w:r>
              <w:rPr>
                <w:rFonts w:cs="宋体"/>
                <w:szCs w:val="32"/>
              </w:rPr>
              <w:t>地下室结构预留预埋</w:t>
            </w:r>
          </w:p>
        </w:tc>
        <w:tc>
          <w:tcPr>
            <w:tcW w:w="2893" w:type="dxa"/>
            <w:vAlign w:val="center"/>
          </w:tcPr>
          <w:p w14:paraId="10CA20FB" w14:textId="77777777" w:rsidR="00AC6E60" w:rsidRDefault="00221355">
            <w:pPr>
              <w:spacing w:line="288" w:lineRule="auto"/>
              <w:ind w:firstLineChars="0" w:firstLine="0"/>
              <w:jc w:val="center"/>
              <w:rPr>
                <w:rFonts w:cs="宋体"/>
                <w:szCs w:val="32"/>
              </w:rPr>
            </w:pPr>
            <w:r>
              <w:rPr>
                <w:rFonts w:cs="宋体"/>
                <w:szCs w:val="32"/>
              </w:rPr>
              <w:t>管路、线盒敷设；孔洞、套管预留预埋</w:t>
            </w:r>
          </w:p>
        </w:tc>
        <w:tc>
          <w:tcPr>
            <w:tcW w:w="2470" w:type="dxa"/>
            <w:vAlign w:val="center"/>
          </w:tcPr>
          <w:p w14:paraId="355FFB13" w14:textId="77777777" w:rsidR="00AC6E60" w:rsidRDefault="00221355">
            <w:pPr>
              <w:spacing w:line="288" w:lineRule="auto"/>
              <w:ind w:firstLineChars="0" w:firstLine="0"/>
              <w:jc w:val="center"/>
              <w:rPr>
                <w:rFonts w:cs="宋体"/>
                <w:szCs w:val="32"/>
              </w:rPr>
            </w:pPr>
            <w:r>
              <w:rPr>
                <w:rFonts w:cs="宋体"/>
                <w:szCs w:val="32"/>
              </w:rPr>
              <w:t>首次施工的流水段内</w:t>
            </w:r>
          </w:p>
        </w:tc>
      </w:tr>
      <w:tr w:rsidR="00AC6E60" w14:paraId="074E3176" w14:textId="77777777">
        <w:trPr>
          <w:trHeight w:val="454"/>
          <w:jc w:val="center"/>
        </w:trPr>
        <w:tc>
          <w:tcPr>
            <w:tcW w:w="3584" w:type="dxa"/>
            <w:vAlign w:val="center"/>
          </w:tcPr>
          <w:p w14:paraId="4E27C55E" w14:textId="77777777" w:rsidR="00AC6E60" w:rsidRDefault="00221355">
            <w:pPr>
              <w:spacing w:line="288" w:lineRule="auto"/>
              <w:ind w:firstLineChars="0" w:firstLine="0"/>
              <w:jc w:val="center"/>
              <w:rPr>
                <w:rFonts w:cs="宋体"/>
                <w:szCs w:val="32"/>
              </w:rPr>
            </w:pPr>
            <w:r>
              <w:rPr>
                <w:rFonts w:cs="宋体"/>
                <w:szCs w:val="32"/>
              </w:rPr>
              <w:t>电梯基坑预留预埋</w:t>
            </w:r>
          </w:p>
        </w:tc>
        <w:tc>
          <w:tcPr>
            <w:tcW w:w="2893" w:type="dxa"/>
            <w:vAlign w:val="center"/>
          </w:tcPr>
          <w:p w14:paraId="66CB8315" w14:textId="77777777" w:rsidR="00AC6E60" w:rsidRDefault="00221355">
            <w:pPr>
              <w:spacing w:line="288" w:lineRule="auto"/>
              <w:ind w:firstLineChars="0" w:firstLine="0"/>
              <w:jc w:val="center"/>
              <w:rPr>
                <w:rFonts w:cs="宋体"/>
                <w:szCs w:val="32"/>
              </w:rPr>
            </w:pPr>
            <w:r>
              <w:rPr>
                <w:rFonts w:cs="宋体"/>
                <w:szCs w:val="32"/>
              </w:rPr>
              <w:t>排水管预留</w:t>
            </w:r>
            <w:proofErr w:type="gramStart"/>
            <w:r>
              <w:rPr>
                <w:rFonts w:cs="宋体"/>
                <w:szCs w:val="32"/>
              </w:rPr>
              <w:t>预埋及埋地</w:t>
            </w:r>
            <w:proofErr w:type="gramEnd"/>
            <w:r>
              <w:rPr>
                <w:rFonts w:cs="宋体"/>
                <w:szCs w:val="32"/>
              </w:rPr>
              <w:t>管道防腐处理、管道坡度</w:t>
            </w:r>
          </w:p>
        </w:tc>
        <w:tc>
          <w:tcPr>
            <w:tcW w:w="2470" w:type="dxa"/>
            <w:vAlign w:val="center"/>
          </w:tcPr>
          <w:p w14:paraId="2870B7F6" w14:textId="77777777" w:rsidR="00AC6E60" w:rsidRDefault="00221355">
            <w:pPr>
              <w:spacing w:line="288" w:lineRule="auto"/>
              <w:ind w:firstLineChars="0" w:firstLine="0"/>
              <w:jc w:val="center"/>
              <w:rPr>
                <w:rFonts w:cs="宋体"/>
                <w:szCs w:val="32"/>
              </w:rPr>
            </w:pPr>
            <w:r>
              <w:rPr>
                <w:rFonts w:cs="宋体"/>
                <w:szCs w:val="32"/>
              </w:rPr>
              <w:t>首次施工的电梯基坑</w:t>
            </w:r>
          </w:p>
        </w:tc>
      </w:tr>
      <w:tr w:rsidR="00AC6E60" w14:paraId="2436356E" w14:textId="77777777">
        <w:trPr>
          <w:trHeight w:val="454"/>
          <w:jc w:val="center"/>
        </w:trPr>
        <w:tc>
          <w:tcPr>
            <w:tcW w:w="3584" w:type="dxa"/>
            <w:vAlign w:val="center"/>
          </w:tcPr>
          <w:p w14:paraId="5DCC2E38" w14:textId="77777777" w:rsidR="00AC6E60" w:rsidRDefault="00221355">
            <w:pPr>
              <w:spacing w:line="288" w:lineRule="auto"/>
              <w:ind w:firstLineChars="0" w:firstLine="0"/>
              <w:jc w:val="center"/>
              <w:rPr>
                <w:rFonts w:cs="宋体"/>
                <w:szCs w:val="32"/>
              </w:rPr>
            </w:pPr>
            <w:r>
              <w:rPr>
                <w:rFonts w:cs="宋体"/>
                <w:szCs w:val="32"/>
              </w:rPr>
              <w:t>各栋地下室电梯前室、走道及消防楼梯</w:t>
            </w:r>
          </w:p>
        </w:tc>
        <w:tc>
          <w:tcPr>
            <w:tcW w:w="2893" w:type="dxa"/>
            <w:vMerge w:val="restart"/>
            <w:vAlign w:val="center"/>
          </w:tcPr>
          <w:p w14:paraId="7D15F694" w14:textId="77777777" w:rsidR="00AC6E60" w:rsidRDefault="00221355">
            <w:pPr>
              <w:spacing w:line="288" w:lineRule="auto"/>
              <w:ind w:firstLineChars="0" w:firstLine="0"/>
              <w:jc w:val="center"/>
              <w:rPr>
                <w:rFonts w:cs="宋体"/>
                <w:szCs w:val="32"/>
              </w:rPr>
            </w:pPr>
            <w:r>
              <w:rPr>
                <w:rFonts w:cs="宋体"/>
                <w:szCs w:val="32"/>
              </w:rPr>
              <w:t>孔洞、套管、箱体线盒、管线的预留预埋</w:t>
            </w:r>
          </w:p>
        </w:tc>
        <w:tc>
          <w:tcPr>
            <w:tcW w:w="2470" w:type="dxa"/>
            <w:vMerge w:val="restart"/>
            <w:vAlign w:val="center"/>
          </w:tcPr>
          <w:p w14:paraId="4EA17C9B" w14:textId="77777777" w:rsidR="00AC6E60" w:rsidRDefault="00221355">
            <w:pPr>
              <w:spacing w:line="288" w:lineRule="auto"/>
              <w:ind w:firstLineChars="0" w:firstLine="0"/>
              <w:jc w:val="center"/>
              <w:rPr>
                <w:rFonts w:cs="宋体"/>
                <w:szCs w:val="32"/>
              </w:rPr>
            </w:pPr>
            <w:r>
              <w:rPr>
                <w:rFonts w:cs="宋体"/>
                <w:szCs w:val="32"/>
              </w:rPr>
              <w:t>首层标准层的各户型</w:t>
            </w:r>
          </w:p>
        </w:tc>
      </w:tr>
      <w:tr w:rsidR="00AC6E60" w14:paraId="79A2C483" w14:textId="77777777">
        <w:trPr>
          <w:trHeight w:val="454"/>
          <w:jc w:val="center"/>
        </w:trPr>
        <w:tc>
          <w:tcPr>
            <w:tcW w:w="3584" w:type="dxa"/>
            <w:vAlign w:val="center"/>
          </w:tcPr>
          <w:p w14:paraId="4EAC7EBF" w14:textId="77777777" w:rsidR="00AC6E60" w:rsidRDefault="00221355">
            <w:pPr>
              <w:spacing w:line="288" w:lineRule="auto"/>
              <w:ind w:firstLineChars="0" w:firstLine="0"/>
              <w:jc w:val="center"/>
              <w:rPr>
                <w:rFonts w:cs="宋体"/>
                <w:szCs w:val="32"/>
              </w:rPr>
            </w:pPr>
            <w:r>
              <w:rPr>
                <w:rFonts w:cs="宋体"/>
                <w:szCs w:val="32"/>
              </w:rPr>
              <w:t>各栋首层单元大堂及消防楼梯</w:t>
            </w:r>
          </w:p>
        </w:tc>
        <w:tc>
          <w:tcPr>
            <w:tcW w:w="2893" w:type="dxa"/>
            <w:vMerge/>
            <w:vAlign w:val="center"/>
          </w:tcPr>
          <w:p w14:paraId="4A8751A8" w14:textId="77777777" w:rsidR="00AC6E60" w:rsidRDefault="00AC6E60">
            <w:pPr>
              <w:spacing w:line="288" w:lineRule="auto"/>
              <w:ind w:firstLine="480"/>
              <w:jc w:val="center"/>
              <w:rPr>
                <w:rFonts w:cs="宋体"/>
                <w:szCs w:val="32"/>
              </w:rPr>
            </w:pPr>
          </w:p>
        </w:tc>
        <w:tc>
          <w:tcPr>
            <w:tcW w:w="2470" w:type="dxa"/>
            <w:vMerge/>
            <w:vAlign w:val="center"/>
          </w:tcPr>
          <w:p w14:paraId="445485EE" w14:textId="77777777" w:rsidR="00AC6E60" w:rsidRDefault="00AC6E60">
            <w:pPr>
              <w:spacing w:line="288" w:lineRule="auto"/>
              <w:ind w:firstLine="480"/>
              <w:jc w:val="center"/>
              <w:rPr>
                <w:rFonts w:cs="宋体"/>
                <w:szCs w:val="32"/>
              </w:rPr>
            </w:pPr>
          </w:p>
        </w:tc>
      </w:tr>
      <w:tr w:rsidR="00AC6E60" w14:paraId="0A09AE90" w14:textId="77777777">
        <w:trPr>
          <w:trHeight w:val="454"/>
          <w:jc w:val="center"/>
        </w:trPr>
        <w:tc>
          <w:tcPr>
            <w:tcW w:w="3584" w:type="dxa"/>
            <w:vAlign w:val="center"/>
          </w:tcPr>
          <w:p w14:paraId="7459D99C" w14:textId="77777777" w:rsidR="00AC6E60" w:rsidRDefault="00221355">
            <w:pPr>
              <w:spacing w:line="288" w:lineRule="auto"/>
              <w:ind w:firstLineChars="0" w:firstLine="0"/>
              <w:jc w:val="center"/>
              <w:rPr>
                <w:rFonts w:cs="宋体"/>
                <w:szCs w:val="32"/>
              </w:rPr>
            </w:pPr>
            <w:r>
              <w:rPr>
                <w:rFonts w:cs="宋体"/>
                <w:szCs w:val="32"/>
              </w:rPr>
              <w:t>各栋标准层电梯前室、走道及消防楼梯</w:t>
            </w:r>
          </w:p>
        </w:tc>
        <w:tc>
          <w:tcPr>
            <w:tcW w:w="2893" w:type="dxa"/>
            <w:vMerge/>
            <w:vAlign w:val="center"/>
          </w:tcPr>
          <w:p w14:paraId="35FE37F9" w14:textId="77777777" w:rsidR="00AC6E60" w:rsidRDefault="00AC6E60">
            <w:pPr>
              <w:spacing w:line="288" w:lineRule="auto"/>
              <w:ind w:firstLine="480"/>
              <w:jc w:val="center"/>
              <w:rPr>
                <w:rFonts w:cs="宋体"/>
                <w:szCs w:val="32"/>
              </w:rPr>
            </w:pPr>
          </w:p>
        </w:tc>
        <w:tc>
          <w:tcPr>
            <w:tcW w:w="2470" w:type="dxa"/>
            <w:vMerge/>
            <w:vAlign w:val="center"/>
          </w:tcPr>
          <w:p w14:paraId="74B6207F" w14:textId="77777777" w:rsidR="00AC6E60" w:rsidRDefault="00AC6E60">
            <w:pPr>
              <w:spacing w:line="288" w:lineRule="auto"/>
              <w:ind w:firstLine="480"/>
              <w:jc w:val="center"/>
              <w:rPr>
                <w:rFonts w:cs="宋体"/>
                <w:szCs w:val="32"/>
              </w:rPr>
            </w:pPr>
          </w:p>
        </w:tc>
      </w:tr>
      <w:tr w:rsidR="00AC6E60" w14:paraId="401032C2" w14:textId="77777777">
        <w:trPr>
          <w:jc w:val="center"/>
        </w:trPr>
        <w:tc>
          <w:tcPr>
            <w:tcW w:w="3584" w:type="dxa"/>
            <w:vAlign w:val="center"/>
          </w:tcPr>
          <w:p w14:paraId="307A78B2" w14:textId="77777777" w:rsidR="00AC6E60" w:rsidRDefault="00221355">
            <w:pPr>
              <w:spacing w:line="288" w:lineRule="auto"/>
              <w:ind w:firstLineChars="0" w:firstLine="0"/>
              <w:jc w:val="center"/>
              <w:rPr>
                <w:rFonts w:cs="宋体"/>
                <w:szCs w:val="32"/>
              </w:rPr>
            </w:pPr>
            <w:r>
              <w:rPr>
                <w:rFonts w:cs="宋体"/>
                <w:szCs w:val="32"/>
              </w:rPr>
              <w:t>各标准户型天花、墙身预留预埋</w:t>
            </w:r>
          </w:p>
        </w:tc>
        <w:tc>
          <w:tcPr>
            <w:tcW w:w="2893" w:type="dxa"/>
            <w:vMerge/>
            <w:vAlign w:val="center"/>
          </w:tcPr>
          <w:p w14:paraId="657508D9" w14:textId="77777777" w:rsidR="00AC6E60" w:rsidRDefault="00AC6E60">
            <w:pPr>
              <w:spacing w:line="288" w:lineRule="auto"/>
              <w:ind w:firstLine="480"/>
              <w:jc w:val="center"/>
              <w:rPr>
                <w:rFonts w:cs="宋体"/>
              </w:rPr>
            </w:pPr>
          </w:p>
        </w:tc>
        <w:tc>
          <w:tcPr>
            <w:tcW w:w="2470" w:type="dxa"/>
            <w:vMerge/>
            <w:vAlign w:val="center"/>
          </w:tcPr>
          <w:p w14:paraId="55E151E9" w14:textId="77777777" w:rsidR="00AC6E60" w:rsidRDefault="00AC6E60">
            <w:pPr>
              <w:spacing w:line="288" w:lineRule="auto"/>
              <w:ind w:firstLine="480"/>
              <w:jc w:val="center"/>
              <w:rPr>
                <w:rFonts w:cs="宋体"/>
              </w:rPr>
            </w:pPr>
          </w:p>
        </w:tc>
      </w:tr>
    </w:tbl>
    <w:p w14:paraId="48781185" w14:textId="77777777" w:rsidR="00AC6E60" w:rsidRDefault="00AC6E60">
      <w:pPr>
        <w:widowControl/>
        <w:spacing w:line="288" w:lineRule="auto"/>
        <w:ind w:firstLineChars="0" w:firstLine="0"/>
        <w:jc w:val="left"/>
        <w:rPr>
          <w:rFonts w:cs="宋体"/>
          <w:b/>
          <w:bCs/>
          <w:sz w:val="28"/>
          <w:szCs w:val="28"/>
        </w:rPr>
      </w:pPr>
      <w:bookmarkStart w:id="63" w:name="_Toc24143"/>
      <w:bookmarkStart w:id="64" w:name="_Toc9543"/>
      <w:bookmarkStart w:id="65" w:name="_Toc522268643"/>
      <w:bookmarkStart w:id="66" w:name="_Toc19443"/>
      <w:bookmarkStart w:id="67" w:name="_Toc77089003"/>
    </w:p>
    <w:p w14:paraId="4144FB60" w14:textId="77777777" w:rsidR="00AC6E60" w:rsidRDefault="00221355">
      <w:pPr>
        <w:pStyle w:val="1"/>
        <w:spacing w:line="288" w:lineRule="auto"/>
      </w:pPr>
      <w:bookmarkStart w:id="68" w:name="_Toc14227"/>
      <w:r>
        <w:rPr>
          <w:rFonts w:hint="eastAsia"/>
        </w:rPr>
        <w:t>机电管线预留预埋施工工艺</w:t>
      </w:r>
      <w:bookmarkStart w:id="69" w:name="_Toc12806"/>
      <w:bookmarkEnd w:id="63"/>
      <w:bookmarkEnd w:id="64"/>
      <w:bookmarkEnd w:id="65"/>
      <w:bookmarkEnd w:id="66"/>
      <w:bookmarkEnd w:id="67"/>
      <w:r>
        <w:rPr>
          <w:rFonts w:hint="eastAsia"/>
        </w:rPr>
        <w:t>标准做法</w:t>
      </w:r>
      <w:bookmarkEnd w:id="68"/>
    </w:p>
    <w:p w14:paraId="0E6C6679" w14:textId="77777777" w:rsidR="00AC6E60" w:rsidRDefault="00221355">
      <w:pPr>
        <w:pStyle w:val="2"/>
        <w:spacing w:line="288" w:lineRule="auto"/>
      </w:pPr>
      <w:bookmarkStart w:id="70" w:name="_Toc23872"/>
      <w:bookmarkStart w:id="71" w:name="_Toc2596"/>
      <w:bookmarkStart w:id="72" w:name="_Toc8017"/>
      <w:bookmarkStart w:id="73" w:name="_Toc28556"/>
      <w:bookmarkStart w:id="74" w:name="_Toc77089004"/>
      <w:r>
        <w:rPr>
          <w:rFonts w:hint="eastAsia"/>
        </w:rPr>
        <w:t>孔洞预埋</w:t>
      </w:r>
      <w:bookmarkEnd w:id="69"/>
      <w:bookmarkEnd w:id="70"/>
      <w:bookmarkEnd w:id="71"/>
      <w:bookmarkEnd w:id="72"/>
      <w:bookmarkEnd w:id="73"/>
      <w:bookmarkEnd w:id="74"/>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6"/>
        <w:gridCol w:w="4990"/>
      </w:tblGrid>
      <w:tr w:rsidR="00AC6E60" w14:paraId="1341B269" w14:textId="77777777">
        <w:tc>
          <w:tcPr>
            <w:tcW w:w="8926" w:type="dxa"/>
            <w:gridSpan w:val="2"/>
          </w:tcPr>
          <w:p w14:paraId="6FA3E634" w14:textId="77777777" w:rsidR="00AC6E60" w:rsidRDefault="00221355">
            <w:pPr>
              <w:spacing w:line="288" w:lineRule="auto"/>
              <w:ind w:firstLine="482"/>
              <w:jc w:val="left"/>
              <w:rPr>
                <w:rFonts w:hAnsi="宋体" w:cs="宋体"/>
              </w:rPr>
            </w:pPr>
            <w:r>
              <w:rPr>
                <w:rFonts w:hAnsi="宋体" w:cs="宋体" w:hint="eastAsia"/>
                <w:b/>
                <w:bCs/>
              </w:rPr>
              <w:t>工艺流程：</w:t>
            </w:r>
            <w:r>
              <w:rPr>
                <w:rFonts w:hAnsi="宋体" w:cs="宋体" w:hint="eastAsia"/>
              </w:rPr>
              <w:t>预制套管（模具）—材料验收—放线定位—安装</w:t>
            </w:r>
            <w:proofErr w:type="gramStart"/>
            <w:r>
              <w:rPr>
                <w:rFonts w:hAnsi="宋体" w:cs="宋体" w:hint="eastAsia"/>
              </w:rPr>
              <w:t>固定—</w:t>
            </w:r>
            <w:proofErr w:type="gramEnd"/>
            <w:r>
              <w:rPr>
                <w:rFonts w:hAnsi="宋体" w:cs="宋体" w:hint="eastAsia"/>
              </w:rPr>
              <w:t>隐蔽验收</w:t>
            </w:r>
            <w:proofErr w:type="gramStart"/>
            <w:r>
              <w:rPr>
                <w:rFonts w:hAnsi="宋体" w:cs="宋体" w:hint="eastAsia"/>
              </w:rPr>
              <w:t>—临时</w:t>
            </w:r>
            <w:proofErr w:type="gramEnd"/>
            <w:r>
              <w:rPr>
                <w:rFonts w:hAnsi="宋体" w:cs="宋体" w:hint="eastAsia"/>
              </w:rPr>
              <w:t>封堵—浇筑及看护—拆除及修复。</w:t>
            </w:r>
          </w:p>
          <w:p w14:paraId="7DC34635" w14:textId="77777777" w:rsidR="00AC6E60" w:rsidRDefault="00221355">
            <w:pPr>
              <w:spacing w:line="288" w:lineRule="auto"/>
              <w:ind w:firstLine="482"/>
              <w:rPr>
                <w:rFonts w:hAnsi="宋体" w:cs="宋体"/>
                <w:b/>
                <w:bCs/>
              </w:rPr>
            </w:pPr>
            <w:r>
              <w:rPr>
                <w:rFonts w:hAnsi="宋体" w:cs="宋体" w:hint="eastAsia"/>
                <w:b/>
                <w:bCs/>
              </w:rPr>
              <w:t>工艺要求：</w:t>
            </w:r>
          </w:p>
          <w:p w14:paraId="4769600E" w14:textId="77777777" w:rsidR="00AC6E60" w:rsidRDefault="00221355">
            <w:pPr>
              <w:pStyle w:val="af8"/>
              <w:numPr>
                <w:ilvl w:val="0"/>
                <w:numId w:val="13"/>
              </w:numPr>
              <w:spacing w:line="288" w:lineRule="auto"/>
              <w:ind w:firstLineChars="0" w:hanging="153"/>
              <w:rPr>
                <w:rFonts w:hAnsi="宋体" w:cs="宋体"/>
              </w:rPr>
            </w:pPr>
            <w:r>
              <w:rPr>
                <w:rFonts w:hAnsi="宋体" w:cs="宋体" w:hint="eastAsia"/>
              </w:rPr>
              <w:lastRenderedPageBreak/>
              <w:t>根据洞口的尺寸，预制套管（模具）；模具内部应加对角斜撑，避免浇筑时受力变形。预留洞的模具，应结合管线保温层厚度确定加工尺寸。</w:t>
            </w:r>
          </w:p>
          <w:p w14:paraId="3096DC38" w14:textId="77777777" w:rsidR="00AC6E60" w:rsidRDefault="00221355">
            <w:pPr>
              <w:pStyle w:val="af8"/>
              <w:numPr>
                <w:ilvl w:val="0"/>
                <w:numId w:val="13"/>
              </w:numPr>
              <w:spacing w:line="288" w:lineRule="auto"/>
              <w:ind w:firstLineChars="0" w:hanging="153"/>
              <w:rPr>
                <w:rFonts w:hAnsi="宋体" w:cs="宋体"/>
              </w:rPr>
            </w:pPr>
            <w:r>
              <w:rPr>
                <w:rFonts w:hAnsi="宋体" w:cs="宋体" w:hint="eastAsia"/>
              </w:rPr>
              <w:t>根据测量定位后在模板上标注的位置，进行套管、</w:t>
            </w:r>
            <w:proofErr w:type="gramStart"/>
            <w:r>
              <w:rPr>
                <w:rFonts w:hAnsi="宋体" w:cs="宋体" w:hint="eastAsia"/>
              </w:rPr>
              <w:t>模盒初步</w:t>
            </w:r>
            <w:proofErr w:type="gramEnd"/>
            <w:r>
              <w:rPr>
                <w:rFonts w:hAnsi="宋体" w:cs="宋体" w:hint="eastAsia"/>
              </w:rPr>
              <w:t>就位，预留洞口周边的钢筋应按要求进行加强配置，后进行固定；其中，孔洞直径超过300mm时，对结构钢筋的改动调整较大，应进行预留施工，并应有钢筋加固措施。</w:t>
            </w:r>
          </w:p>
          <w:p w14:paraId="268B0FBC" w14:textId="77777777" w:rsidR="00AC6E60" w:rsidRDefault="00221355">
            <w:pPr>
              <w:pStyle w:val="af8"/>
              <w:numPr>
                <w:ilvl w:val="0"/>
                <w:numId w:val="13"/>
              </w:numPr>
              <w:spacing w:line="288" w:lineRule="auto"/>
              <w:ind w:firstLineChars="0" w:hanging="153"/>
              <w:rPr>
                <w:rFonts w:hAnsi="宋体" w:cs="宋体"/>
              </w:rPr>
            </w:pPr>
            <w:r>
              <w:rPr>
                <w:rFonts w:hAnsi="宋体" w:cs="宋体" w:hint="eastAsia"/>
              </w:rPr>
              <w:t>通过隐蔽验收，完成必要的临时封堵后，方可进行混凝土浇筑。浇筑时应安排专人进行旁站看护，避免套管、模具在浇筑、振捣时产生位移及变形。</w:t>
            </w:r>
          </w:p>
          <w:p w14:paraId="3FE76C66" w14:textId="77777777" w:rsidR="00AC6E60" w:rsidRDefault="00221355">
            <w:pPr>
              <w:pStyle w:val="af8"/>
              <w:numPr>
                <w:ilvl w:val="0"/>
                <w:numId w:val="13"/>
              </w:numPr>
              <w:spacing w:line="288" w:lineRule="auto"/>
              <w:ind w:firstLineChars="0" w:hanging="153"/>
              <w:rPr>
                <w:rFonts w:hAnsi="宋体" w:cs="宋体"/>
              </w:rPr>
            </w:pPr>
            <w:r>
              <w:rPr>
                <w:rFonts w:hAnsi="宋体" w:cs="宋体" w:hint="eastAsia"/>
              </w:rPr>
              <w:t>楼板预留孔洞应待混凝土初凝后，应及时从板上将套管抽出，以保证预留孔洞的成形，剪力墙上的套管、</w:t>
            </w:r>
            <w:proofErr w:type="gramStart"/>
            <w:r>
              <w:rPr>
                <w:rFonts w:hAnsi="宋体" w:cs="宋体" w:hint="eastAsia"/>
              </w:rPr>
              <w:t>模盒待</w:t>
            </w:r>
            <w:proofErr w:type="gramEnd"/>
            <w:r>
              <w:rPr>
                <w:rFonts w:hAnsi="宋体" w:cs="宋体" w:hint="eastAsia"/>
              </w:rPr>
              <w:t>土建拆模后进行清理、拆除。</w:t>
            </w:r>
          </w:p>
          <w:p w14:paraId="2C365B60" w14:textId="77777777" w:rsidR="00AC6E60" w:rsidRDefault="00221355">
            <w:pPr>
              <w:pStyle w:val="af8"/>
              <w:numPr>
                <w:ilvl w:val="0"/>
                <w:numId w:val="13"/>
              </w:numPr>
              <w:spacing w:line="288" w:lineRule="auto"/>
              <w:ind w:firstLineChars="0" w:hanging="153"/>
              <w:rPr>
                <w:rFonts w:hAnsi="宋体" w:cs="宋体"/>
              </w:rPr>
            </w:pPr>
            <w:r>
              <w:rPr>
                <w:rFonts w:hAnsi="宋体" w:cs="宋体" w:hint="eastAsia"/>
              </w:rPr>
              <w:t>预留孔间距应考虑以下几种情况：</w:t>
            </w:r>
          </w:p>
          <w:p w14:paraId="3C5C2EF1" w14:textId="77777777" w:rsidR="00AC6E60" w:rsidRDefault="00221355">
            <w:pPr>
              <w:pStyle w:val="af8"/>
              <w:numPr>
                <w:ilvl w:val="0"/>
                <w:numId w:val="14"/>
              </w:numPr>
              <w:spacing w:line="288" w:lineRule="auto"/>
              <w:ind w:left="720" w:firstLineChars="0" w:firstLine="55"/>
              <w:rPr>
                <w:rFonts w:hAnsi="宋体" w:cs="宋体"/>
              </w:rPr>
            </w:pPr>
            <w:r>
              <w:rPr>
                <w:rFonts w:hAnsi="宋体" w:cs="宋体" w:hint="eastAsia"/>
              </w:rPr>
              <w:t>管件安装、抹灰贴砖及线条的尺寸。</w:t>
            </w:r>
          </w:p>
          <w:p w14:paraId="3781AED0" w14:textId="77777777" w:rsidR="00AC6E60" w:rsidRDefault="00221355">
            <w:pPr>
              <w:pStyle w:val="af8"/>
              <w:numPr>
                <w:ilvl w:val="0"/>
                <w:numId w:val="14"/>
              </w:numPr>
              <w:spacing w:line="288" w:lineRule="auto"/>
              <w:ind w:left="720" w:firstLineChars="0" w:firstLine="55"/>
              <w:rPr>
                <w:rFonts w:hAnsi="宋体" w:cs="宋体"/>
              </w:rPr>
            </w:pPr>
            <w:r>
              <w:rPr>
                <w:rFonts w:hAnsi="宋体" w:cs="宋体" w:hint="eastAsia"/>
              </w:rPr>
              <w:t>是否遮挡窗户。</w:t>
            </w:r>
          </w:p>
          <w:p w14:paraId="051C448C" w14:textId="77777777" w:rsidR="00AC6E60" w:rsidRDefault="00221355">
            <w:pPr>
              <w:pStyle w:val="af8"/>
              <w:numPr>
                <w:ilvl w:val="0"/>
                <w:numId w:val="14"/>
              </w:numPr>
              <w:spacing w:line="288" w:lineRule="auto"/>
              <w:ind w:left="720" w:firstLineChars="0" w:firstLine="55"/>
              <w:rPr>
                <w:rFonts w:hAnsi="宋体" w:cs="宋体"/>
              </w:rPr>
            </w:pPr>
            <w:r>
              <w:rPr>
                <w:rFonts w:hAnsi="宋体" w:cs="宋体" w:hint="eastAsia"/>
              </w:rPr>
              <w:t>是否影响安装。</w:t>
            </w:r>
          </w:p>
          <w:p w14:paraId="287E6050" w14:textId="77777777" w:rsidR="00AC6E60" w:rsidRDefault="00221355">
            <w:pPr>
              <w:pStyle w:val="af8"/>
              <w:numPr>
                <w:ilvl w:val="0"/>
                <w:numId w:val="14"/>
              </w:numPr>
              <w:spacing w:line="288" w:lineRule="auto"/>
              <w:ind w:left="720" w:firstLineChars="0" w:firstLine="55"/>
              <w:rPr>
                <w:rFonts w:hAnsi="宋体" w:cs="宋体"/>
              </w:rPr>
            </w:pPr>
            <w:r>
              <w:rPr>
                <w:rFonts w:hAnsi="宋体" w:cs="宋体" w:hint="eastAsia"/>
              </w:rPr>
              <w:t>排水立管宜采用止水节一次成型工艺。</w:t>
            </w:r>
          </w:p>
        </w:tc>
      </w:tr>
      <w:tr w:rsidR="00AC6E60" w14:paraId="5BDC79F2" w14:textId="77777777">
        <w:tc>
          <w:tcPr>
            <w:tcW w:w="3936" w:type="dxa"/>
            <w:vAlign w:val="center"/>
          </w:tcPr>
          <w:p w14:paraId="5A661559" w14:textId="77777777" w:rsidR="00AC6E60" w:rsidRDefault="00221355">
            <w:pPr>
              <w:spacing w:line="288" w:lineRule="auto"/>
              <w:ind w:firstLineChars="0" w:firstLine="0"/>
              <w:jc w:val="center"/>
              <w:rPr>
                <w:rFonts w:hAnsi="宋体" w:cs="宋体"/>
                <w:b/>
                <w:bCs/>
              </w:rPr>
            </w:pPr>
            <w:r>
              <w:rPr>
                <w:rFonts w:hAnsi="宋体" w:cs="宋体" w:hint="eastAsia"/>
              </w:rPr>
              <w:lastRenderedPageBreak/>
              <w:t>剪力墙预留洞</w:t>
            </w:r>
          </w:p>
        </w:tc>
        <w:tc>
          <w:tcPr>
            <w:tcW w:w="4990" w:type="dxa"/>
            <w:vAlign w:val="center"/>
          </w:tcPr>
          <w:p w14:paraId="194DE1CF" w14:textId="77777777" w:rsidR="00AC6E60" w:rsidRDefault="00221355">
            <w:pPr>
              <w:spacing w:line="288" w:lineRule="auto"/>
              <w:ind w:firstLineChars="0" w:firstLine="0"/>
              <w:jc w:val="center"/>
              <w:rPr>
                <w:rFonts w:hAnsi="宋体" w:cs="宋体"/>
                <w:b/>
                <w:bCs/>
              </w:rPr>
            </w:pPr>
            <w:r>
              <w:rPr>
                <w:rFonts w:hAnsi="宋体" w:cs="宋体" w:hint="eastAsia"/>
                <w:noProof/>
              </w:rPr>
              <w:drawing>
                <wp:inline distT="0" distB="0" distL="0" distR="0" wp14:anchorId="7671AE96" wp14:editId="0243AEFA">
                  <wp:extent cx="1886585" cy="1284605"/>
                  <wp:effectExtent l="0" t="0" r="3175" b="10795"/>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1886585" cy="1284605"/>
                          </a:xfrm>
                          <a:prstGeom prst="rect">
                            <a:avLst/>
                          </a:prstGeom>
                          <a:noFill/>
                          <a:ln>
                            <a:noFill/>
                          </a:ln>
                        </pic:spPr>
                      </pic:pic>
                    </a:graphicData>
                  </a:graphic>
                </wp:inline>
              </w:drawing>
            </w:r>
          </w:p>
        </w:tc>
      </w:tr>
      <w:tr w:rsidR="00AC6E60" w14:paraId="1098F00C" w14:textId="77777777">
        <w:tc>
          <w:tcPr>
            <w:tcW w:w="3936" w:type="dxa"/>
            <w:vAlign w:val="center"/>
          </w:tcPr>
          <w:p w14:paraId="343F1826" w14:textId="77777777" w:rsidR="00AC6E60" w:rsidRDefault="00221355">
            <w:pPr>
              <w:spacing w:line="288" w:lineRule="auto"/>
              <w:ind w:firstLineChars="0" w:firstLine="0"/>
              <w:jc w:val="center"/>
              <w:rPr>
                <w:rFonts w:hAnsi="宋体" w:cs="宋体"/>
              </w:rPr>
            </w:pPr>
            <w:r>
              <w:rPr>
                <w:rFonts w:hAnsi="宋体" w:cs="宋体" w:hint="eastAsia"/>
              </w:rPr>
              <w:t>楼板预留孔-预制单个套筒，采用丝杆固定</w:t>
            </w:r>
          </w:p>
          <w:p w14:paraId="738E3E79" w14:textId="77777777" w:rsidR="00AC6E60" w:rsidRDefault="00AC6E60">
            <w:pPr>
              <w:spacing w:line="288" w:lineRule="auto"/>
              <w:ind w:firstLineChars="0" w:firstLine="0"/>
              <w:rPr>
                <w:rFonts w:hAnsi="宋体" w:cs="宋体"/>
                <w:b/>
                <w:spacing w:val="-20"/>
                <w:u w:val="single"/>
              </w:rPr>
            </w:pPr>
          </w:p>
        </w:tc>
        <w:tc>
          <w:tcPr>
            <w:tcW w:w="4990" w:type="dxa"/>
            <w:vAlign w:val="center"/>
          </w:tcPr>
          <w:p w14:paraId="32FF8B8A" w14:textId="77777777" w:rsidR="00AC6E60" w:rsidRDefault="00221355">
            <w:pPr>
              <w:spacing w:line="288" w:lineRule="auto"/>
              <w:ind w:firstLineChars="0" w:firstLine="0"/>
              <w:jc w:val="center"/>
              <w:rPr>
                <w:rFonts w:hAnsi="宋体" w:cs="宋体"/>
              </w:rPr>
            </w:pPr>
            <w:r>
              <w:rPr>
                <w:rFonts w:hAnsi="宋体" w:cs="宋体" w:hint="eastAsia"/>
                <w:noProof/>
              </w:rPr>
              <w:drawing>
                <wp:inline distT="0" distB="0" distL="0" distR="0" wp14:anchorId="799C514F" wp14:editId="7CE82F25">
                  <wp:extent cx="1925955" cy="1362075"/>
                  <wp:effectExtent l="0" t="0" r="9525" b="9525"/>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1925955" cy="1362075"/>
                          </a:xfrm>
                          <a:prstGeom prst="rect">
                            <a:avLst/>
                          </a:prstGeom>
                          <a:noFill/>
                          <a:ln>
                            <a:noFill/>
                          </a:ln>
                        </pic:spPr>
                      </pic:pic>
                    </a:graphicData>
                  </a:graphic>
                </wp:inline>
              </w:drawing>
            </w:r>
          </w:p>
        </w:tc>
      </w:tr>
      <w:tr w:rsidR="00AC6E60" w14:paraId="30A0086B" w14:textId="77777777">
        <w:tc>
          <w:tcPr>
            <w:tcW w:w="3936" w:type="dxa"/>
            <w:vAlign w:val="center"/>
          </w:tcPr>
          <w:p w14:paraId="563DB7B4" w14:textId="77777777" w:rsidR="00AC6E60" w:rsidRDefault="00221355">
            <w:pPr>
              <w:spacing w:line="288" w:lineRule="auto"/>
              <w:ind w:firstLineChars="0" w:firstLine="0"/>
              <w:jc w:val="center"/>
              <w:rPr>
                <w:rFonts w:hAnsi="宋体" w:cs="宋体"/>
              </w:rPr>
            </w:pPr>
            <w:r>
              <w:rPr>
                <w:rFonts w:hAnsi="宋体" w:cs="宋体" w:hint="eastAsia"/>
              </w:rPr>
              <w:t>管井楼板预留孔-预制组合套筒，采用通丝杆固定，拆模前必须及时拆除通丝杆，</w:t>
            </w:r>
            <w:proofErr w:type="gramStart"/>
            <w:r>
              <w:rPr>
                <w:rFonts w:hAnsi="宋体" w:cs="宋体" w:hint="eastAsia"/>
              </w:rPr>
              <w:t>以便铝模拆除</w:t>
            </w:r>
            <w:proofErr w:type="gramEnd"/>
            <w:r>
              <w:rPr>
                <w:rFonts w:hAnsi="宋体" w:cs="宋体" w:hint="eastAsia"/>
              </w:rPr>
              <w:t>。</w:t>
            </w:r>
          </w:p>
        </w:tc>
        <w:tc>
          <w:tcPr>
            <w:tcW w:w="4990" w:type="dxa"/>
            <w:vAlign w:val="center"/>
          </w:tcPr>
          <w:p w14:paraId="18BD48D6" w14:textId="77777777" w:rsidR="00AC6E60" w:rsidRDefault="00221355">
            <w:pPr>
              <w:spacing w:line="288" w:lineRule="auto"/>
              <w:ind w:firstLineChars="0" w:firstLine="0"/>
              <w:jc w:val="center"/>
              <w:rPr>
                <w:rFonts w:hAnsi="宋体" w:cs="宋体"/>
              </w:rPr>
            </w:pPr>
            <w:r>
              <w:rPr>
                <w:rFonts w:hAnsi="宋体" w:cs="宋体" w:hint="eastAsia"/>
                <w:noProof/>
              </w:rPr>
              <w:drawing>
                <wp:inline distT="0" distB="0" distL="0" distR="0" wp14:anchorId="7265A17D" wp14:editId="3FF12CC6">
                  <wp:extent cx="2019300" cy="1445260"/>
                  <wp:effectExtent l="0" t="0" r="7620" b="254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019300" cy="1445260"/>
                          </a:xfrm>
                          <a:prstGeom prst="rect">
                            <a:avLst/>
                          </a:prstGeom>
                          <a:noFill/>
                          <a:ln>
                            <a:noFill/>
                          </a:ln>
                          <a:effectLst/>
                        </pic:spPr>
                      </pic:pic>
                    </a:graphicData>
                  </a:graphic>
                </wp:inline>
              </w:drawing>
            </w:r>
          </w:p>
        </w:tc>
      </w:tr>
      <w:tr w:rsidR="00AC6E60" w14:paraId="0CFE574D" w14:textId="77777777">
        <w:trPr>
          <w:trHeight w:val="2318"/>
        </w:trPr>
        <w:tc>
          <w:tcPr>
            <w:tcW w:w="3936" w:type="dxa"/>
            <w:vAlign w:val="center"/>
          </w:tcPr>
          <w:p w14:paraId="066FC013" w14:textId="77777777" w:rsidR="00AC6E60" w:rsidRDefault="00221355">
            <w:pPr>
              <w:spacing w:line="288" w:lineRule="auto"/>
              <w:ind w:firstLineChars="0" w:firstLine="0"/>
              <w:jc w:val="center"/>
              <w:rPr>
                <w:rFonts w:hAnsi="宋体" w:cs="宋体"/>
              </w:rPr>
            </w:pPr>
            <w:r w:rsidRPr="009B516E">
              <w:rPr>
                <w:rFonts w:hAnsi="宋体" w:cs="宋体" w:hint="eastAsia"/>
                <w:color w:val="FF0000"/>
              </w:rPr>
              <w:lastRenderedPageBreak/>
              <w:t>管井楼板预留孔-预制组合套筒，采用橡胶模块固定，</w:t>
            </w:r>
            <w:proofErr w:type="gramStart"/>
            <w:r w:rsidRPr="009B516E">
              <w:rPr>
                <w:rFonts w:hAnsi="宋体" w:cs="宋体" w:hint="eastAsia"/>
                <w:color w:val="FF0000"/>
              </w:rPr>
              <w:t>随铝模</w:t>
            </w:r>
            <w:proofErr w:type="gramEnd"/>
            <w:r w:rsidRPr="009B516E">
              <w:rPr>
                <w:rFonts w:hAnsi="宋体" w:cs="宋体" w:hint="eastAsia"/>
                <w:color w:val="FF0000"/>
              </w:rPr>
              <w:t>拆除，可重复利用</w:t>
            </w:r>
          </w:p>
        </w:tc>
        <w:tc>
          <w:tcPr>
            <w:tcW w:w="4990" w:type="dxa"/>
            <w:vAlign w:val="center"/>
          </w:tcPr>
          <w:p w14:paraId="08284C28" w14:textId="77777777" w:rsidR="00AC6E60" w:rsidRDefault="00221355">
            <w:pPr>
              <w:spacing w:line="288" w:lineRule="auto"/>
              <w:ind w:firstLineChars="0" w:firstLine="0"/>
              <w:jc w:val="center"/>
              <w:rPr>
                <w:rFonts w:hAnsi="宋体" w:cs="宋体"/>
              </w:rPr>
            </w:pPr>
            <w:r>
              <w:rPr>
                <w:rFonts w:hAnsi="宋体" w:cs="宋体" w:hint="eastAsia"/>
                <w:noProof/>
              </w:rPr>
              <w:drawing>
                <wp:inline distT="0" distB="0" distL="0" distR="0" wp14:anchorId="224F8538" wp14:editId="5FB66E4A">
                  <wp:extent cx="2050415" cy="1464945"/>
                  <wp:effectExtent l="0" t="0" r="6985" b="13335"/>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2050415" cy="1464945"/>
                          </a:xfrm>
                          <a:prstGeom prst="rect">
                            <a:avLst/>
                          </a:prstGeom>
                          <a:noFill/>
                          <a:ln>
                            <a:noFill/>
                          </a:ln>
                          <a:effectLst/>
                        </pic:spPr>
                      </pic:pic>
                    </a:graphicData>
                  </a:graphic>
                </wp:inline>
              </w:drawing>
            </w:r>
          </w:p>
        </w:tc>
      </w:tr>
      <w:tr w:rsidR="00AC6E60" w14:paraId="40B32AC8" w14:textId="77777777">
        <w:trPr>
          <w:trHeight w:val="2343"/>
        </w:trPr>
        <w:tc>
          <w:tcPr>
            <w:tcW w:w="3936" w:type="dxa"/>
            <w:vAlign w:val="center"/>
          </w:tcPr>
          <w:p w14:paraId="1467E45D" w14:textId="77777777" w:rsidR="00AC6E60" w:rsidRDefault="00221355">
            <w:pPr>
              <w:spacing w:line="288" w:lineRule="auto"/>
              <w:ind w:firstLineChars="0" w:firstLine="0"/>
              <w:jc w:val="center"/>
              <w:rPr>
                <w:rFonts w:hAnsi="宋体" w:cs="宋体"/>
              </w:rPr>
            </w:pPr>
            <w:r>
              <w:rPr>
                <w:rFonts w:hAnsi="宋体" w:cs="宋体" w:hint="eastAsia"/>
              </w:rPr>
              <w:t>楼板预留洞</w:t>
            </w:r>
          </w:p>
        </w:tc>
        <w:tc>
          <w:tcPr>
            <w:tcW w:w="4990" w:type="dxa"/>
            <w:vAlign w:val="center"/>
          </w:tcPr>
          <w:p w14:paraId="70B090E2" w14:textId="77777777" w:rsidR="00AC6E60" w:rsidRDefault="00221355">
            <w:pPr>
              <w:spacing w:line="288" w:lineRule="auto"/>
              <w:ind w:firstLineChars="0" w:firstLine="0"/>
              <w:jc w:val="center"/>
              <w:rPr>
                <w:rFonts w:hAnsi="宋体" w:cs="宋体"/>
              </w:rPr>
            </w:pPr>
            <w:r>
              <w:rPr>
                <w:rFonts w:hAnsi="宋体" w:cs="宋体" w:hint="eastAsia"/>
                <w:noProof/>
              </w:rPr>
              <w:drawing>
                <wp:inline distT="0" distB="0" distL="0" distR="0" wp14:anchorId="74B1E884" wp14:editId="683215C6">
                  <wp:extent cx="2073910" cy="1437005"/>
                  <wp:effectExtent l="0" t="0" r="13970" b="10795"/>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073910" cy="1437005"/>
                          </a:xfrm>
                          <a:prstGeom prst="rect">
                            <a:avLst/>
                          </a:prstGeom>
                          <a:noFill/>
                          <a:ln>
                            <a:noFill/>
                          </a:ln>
                          <a:effectLst/>
                        </pic:spPr>
                      </pic:pic>
                    </a:graphicData>
                  </a:graphic>
                </wp:inline>
              </w:drawing>
            </w:r>
          </w:p>
        </w:tc>
      </w:tr>
    </w:tbl>
    <w:p w14:paraId="347D1E16" w14:textId="77777777" w:rsidR="00AC6E60" w:rsidRDefault="00AC6E60">
      <w:pPr>
        <w:widowControl/>
        <w:spacing w:line="288" w:lineRule="auto"/>
        <w:ind w:firstLineChars="0" w:firstLine="0"/>
        <w:jc w:val="left"/>
        <w:rPr>
          <w:rFonts w:hAnsi="宋体" w:cs="宋体"/>
          <w:b/>
          <w:sz w:val="28"/>
        </w:rPr>
      </w:pPr>
      <w:bookmarkStart w:id="75" w:name="_Toc13610"/>
      <w:bookmarkStart w:id="76" w:name="_Toc20245"/>
      <w:bookmarkStart w:id="77" w:name="_Toc13224"/>
      <w:bookmarkStart w:id="78" w:name="_Toc77089005"/>
    </w:p>
    <w:p w14:paraId="3EF80D41" w14:textId="77777777" w:rsidR="00AC6E60" w:rsidRDefault="00221355">
      <w:pPr>
        <w:pStyle w:val="2"/>
        <w:spacing w:line="288" w:lineRule="auto"/>
      </w:pPr>
      <w:bookmarkStart w:id="79" w:name="_Toc1766"/>
      <w:r>
        <w:rPr>
          <w:rFonts w:hint="eastAsia"/>
        </w:rPr>
        <w:t>套管预埋</w:t>
      </w:r>
      <w:bookmarkEnd w:id="75"/>
      <w:bookmarkEnd w:id="76"/>
      <w:bookmarkEnd w:id="77"/>
      <w:bookmarkEnd w:id="78"/>
      <w:bookmarkEnd w:id="79"/>
    </w:p>
    <w:p w14:paraId="4D215998" w14:textId="77777777" w:rsidR="00AC6E60" w:rsidRDefault="00221355">
      <w:pPr>
        <w:pStyle w:val="3"/>
        <w:spacing w:line="288" w:lineRule="auto"/>
      </w:pPr>
      <w:bookmarkStart w:id="80" w:name="_Toc15912"/>
      <w:bookmarkStart w:id="81" w:name="_Toc20776"/>
      <w:r>
        <w:rPr>
          <w:rFonts w:hint="eastAsia"/>
        </w:rPr>
        <w:t>外墙套管</w:t>
      </w:r>
      <w:bookmarkEnd w:id="80"/>
      <w:bookmarkEnd w:id="81"/>
    </w:p>
    <w:tbl>
      <w:tblPr>
        <w:tblpPr w:leftFromText="180" w:rightFromText="180" w:vertAnchor="text" w:horzAnchor="page" w:tblpX="1615" w:tblpY="481"/>
        <w:tblOverlap w:val="never"/>
        <w:tblW w:w="9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74"/>
        <w:gridCol w:w="4061"/>
      </w:tblGrid>
      <w:tr w:rsidR="00AC6E60" w14:paraId="2999B66B" w14:textId="77777777">
        <w:tc>
          <w:tcPr>
            <w:tcW w:w="9035" w:type="dxa"/>
            <w:gridSpan w:val="2"/>
            <w:tcBorders>
              <w:top w:val="single" w:sz="4" w:space="0" w:color="auto"/>
            </w:tcBorders>
          </w:tcPr>
          <w:p w14:paraId="1376F40A" w14:textId="77777777" w:rsidR="00AC6E60" w:rsidRDefault="00221355">
            <w:pPr>
              <w:spacing w:line="288" w:lineRule="auto"/>
              <w:ind w:firstLine="482"/>
              <w:rPr>
                <w:rFonts w:hAnsi="宋体" w:cs="宋体"/>
                <w:b/>
                <w:bCs/>
                <w:sz w:val="28"/>
                <w:szCs w:val="28"/>
              </w:rPr>
            </w:pPr>
            <w:r>
              <w:rPr>
                <w:rFonts w:hAnsi="宋体" w:cs="宋体" w:hint="eastAsia"/>
                <w:b/>
                <w:bCs/>
              </w:rPr>
              <w:t>工艺流程</w:t>
            </w:r>
            <w:r>
              <w:rPr>
                <w:rFonts w:hAnsi="宋体" w:cs="宋体" w:hint="eastAsia"/>
              </w:rPr>
              <w:t>（以预制外墙套管为例）：</w:t>
            </w:r>
            <w:r>
              <w:rPr>
                <w:rFonts w:hAnsi="宋体" w:cs="宋体" w:hint="eastAsia"/>
                <w:szCs w:val="32"/>
              </w:rPr>
              <w:t>套管预制—材料验收—放线定位—安装</w:t>
            </w:r>
            <w:proofErr w:type="gramStart"/>
            <w:r>
              <w:rPr>
                <w:rFonts w:hAnsi="宋体" w:cs="宋体" w:hint="eastAsia"/>
                <w:szCs w:val="32"/>
              </w:rPr>
              <w:t>固定—</w:t>
            </w:r>
            <w:proofErr w:type="gramEnd"/>
            <w:r>
              <w:rPr>
                <w:rFonts w:hAnsi="宋体" w:cs="宋体" w:hint="eastAsia"/>
                <w:szCs w:val="32"/>
              </w:rPr>
              <w:t>隐蔽验收</w:t>
            </w:r>
            <w:proofErr w:type="gramStart"/>
            <w:r>
              <w:rPr>
                <w:rFonts w:hAnsi="宋体" w:cs="宋体" w:hint="eastAsia"/>
                <w:szCs w:val="32"/>
              </w:rPr>
              <w:t>—临时</w:t>
            </w:r>
            <w:proofErr w:type="gramEnd"/>
            <w:r>
              <w:rPr>
                <w:rFonts w:hAnsi="宋体" w:cs="宋体" w:hint="eastAsia"/>
                <w:szCs w:val="32"/>
              </w:rPr>
              <w:t>封堵—浇筑及看护</w:t>
            </w:r>
            <w:proofErr w:type="gramStart"/>
            <w:r>
              <w:rPr>
                <w:rFonts w:hAnsi="宋体" w:cs="宋体" w:hint="eastAsia"/>
                <w:szCs w:val="32"/>
              </w:rPr>
              <w:t>—清理</w:t>
            </w:r>
            <w:proofErr w:type="gramEnd"/>
            <w:r>
              <w:rPr>
                <w:rFonts w:hAnsi="宋体" w:cs="宋体" w:hint="eastAsia"/>
                <w:szCs w:val="32"/>
              </w:rPr>
              <w:t>复核。</w:t>
            </w:r>
          </w:p>
          <w:p w14:paraId="557CD29D" w14:textId="77777777" w:rsidR="00AC6E60" w:rsidRDefault="00221355">
            <w:pPr>
              <w:spacing w:line="288" w:lineRule="auto"/>
              <w:ind w:firstLine="482"/>
              <w:rPr>
                <w:rFonts w:hAnsi="宋体" w:cs="宋体"/>
                <w:b/>
                <w:bCs/>
              </w:rPr>
            </w:pPr>
            <w:r>
              <w:rPr>
                <w:rFonts w:hAnsi="宋体" w:cs="宋体" w:hint="eastAsia"/>
                <w:b/>
                <w:bCs/>
              </w:rPr>
              <w:t>工艺要求：</w:t>
            </w:r>
          </w:p>
          <w:p w14:paraId="30A8A69B" w14:textId="77777777" w:rsidR="00AC6E60" w:rsidRPr="009B516E" w:rsidRDefault="00221355">
            <w:pPr>
              <w:pStyle w:val="af8"/>
              <w:numPr>
                <w:ilvl w:val="0"/>
                <w:numId w:val="15"/>
              </w:numPr>
              <w:spacing w:line="288" w:lineRule="auto"/>
              <w:ind w:firstLineChars="0" w:hanging="153"/>
              <w:rPr>
                <w:rFonts w:hAnsi="宋体" w:cs="宋体"/>
                <w:color w:val="FF0000"/>
              </w:rPr>
            </w:pPr>
            <w:r w:rsidRPr="009B516E">
              <w:rPr>
                <w:rFonts w:hAnsi="宋体" w:cs="宋体" w:hint="eastAsia"/>
                <w:color w:val="FF0000"/>
              </w:rPr>
              <w:t>套管的两端切口必须平直、光滑，宜采用镀锌套管，防水套管的止水翼环、整块止水板应与套管周边双面满焊，焊缝饱满。</w:t>
            </w:r>
          </w:p>
          <w:p w14:paraId="510C4C6B" w14:textId="77777777" w:rsidR="00AC6E60" w:rsidRDefault="00221355">
            <w:pPr>
              <w:pStyle w:val="af8"/>
              <w:numPr>
                <w:ilvl w:val="0"/>
                <w:numId w:val="15"/>
              </w:numPr>
              <w:spacing w:line="288" w:lineRule="auto"/>
              <w:ind w:firstLineChars="0" w:hanging="153"/>
              <w:rPr>
                <w:rFonts w:hAnsi="宋体" w:cs="宋体"/>
              </w:rPr>
            </w:pPr>
            <w:r>
              <w:rPr>
                <w:rFonts w:hAnsi="宋体" w:cs="宋体" w:hint="eastAsia"/>
              </w:rPr>
              <w:t>测量出套管坐标、标高，标高线应从现场固定标高</w:t>
            </w:r>
            <w:proofErr w:type="gramStart"/>
            <w:r>
              <w:rPr>
                <w:rFonts w:hAnsi="宋体" w:cs="宋体" w:hint="eastAsia"/>
              </w:rPr>
              <w:t>点引测</w:t>
            </w:r>
            <w:proofErr w:type="gramEnd"/>
            <w:r>
              <w:rPr>
                <w:rFonts w:hAnsi="宋体" w:cs="宋体" w:hint="eastAsia"/>
              </w:rPr>
              <w:t>，坐标线应进行复核，确保准确。</w:t>
            </w:r>
          </w:p>
          <w:p w14:paraId="5FDC82FB" w14:textId="77777777" w:rsidR="00AC6E60" w:rsidRDefault="00221355">
            <w:pPr>
              <w:pStyle w:val="af8"/>
              <w:numPr>
                <w:ilvl w:val="0"/>
                <w:numId w:val="15"/>
              </w:numPr>
              <w:spacing w:line="288" w:lineRule="auto"/>
              <w:ind w:firstLineChars="0" w:hanging="153"/>
              <w:rPr>
                <w:rFonts w:hAnsi="宋体" w:cs="宋体"/>
              </w:rPr>
            </w:pPr>
            <w:r>
              <w:rPr>
                <w:rFonts w:hAnsi="宋体" w:cs="宋体" w:hint="eastAsia"/>
              </w:rPr>
              <w:t>套管应与附加</w:t>
            </w:r>
            <w:proofErr w:type="gramStart"/>
            <w:r>
              <w:rPr>
                <w:rFonts w:hAnsi="宋体" w:cs="宋体" w:hint="eastAsia"/>
              </w:rPr>
              <w:t>筋</w:t>
            </w:r>
            <w:proofErr w:type="gramEnd"/>
            <w:r>
              <w:rPr>
                <w:rFonts w:hAnsi="宋体" w:cs="宋体" w:hint="eastAsia"/>
              </w:rPr>
              <w:t>绑扎或焊接牢固避免浇注混凝土时移位，标高、位置准确。隐蔽验收合格后，用丝袋等物填充套管，端口做好封堵措施，防止漏浆。</w:t>
            </w:r>
          </w:p>
        </w:tc>
      </w:tr>
      <w:tr w:rsidR="00AC6E60" w14:paraId="55E2EF51" w14:textId="77777777">
        <w:trPr>
          <w:trHeight w:val="1902"/>
        </w:trPr>
        <w:tc>
          <w:tcPr>
            <w:tcW w:w="4974" w:type="dxa"/>
            <w:vAlign w:val="center"/>
          </w:tcPr>
          <w:p w14:paraId="08F7FB8B" w14:textId="77777777" w:rsidR="00AC6E60" w:rsidRDefault="00221355">
            <w:pPr>
              <w:spacing w:line="288" w:lineRule="auto"/>
              <w:ind w:firstLineChars="0" w:firstLine="0"/>
              <w:jc w:val="center"/>
              <w:rPr>
                <w:rFonts w:hAnsi="宋体" w:cs="宋体"/>
                <w:b/>
                <w:bCs/>
                <w:szCs w:val="21"/>
              </w:rPr>
            </w:pPr>
            <w:r>
              <w:rPr>
                <w:rFonts w:hAnsi="宋体" w:cs="宋体" w:hint="eastAsia"/>
                <w:szCs w:val="21"/>
              </w:rPr>
              <w:t>刚性防水套管安装</w:t>
            </w:r>
          </w:p>
        </w:tc>
        <w:tc>
          <w:tcPr>
            <w:tcW w:w="4061" w:type="dxa"/>
            <w:vAlign w:val="center"/>
          </w:tcPr>
          <w:p w14:paraId="2C79C0B7" w14:textId="77777777" w:rsidR="00AC6E60" w:rsidRDefault="00221355">
            <w:pPr>
              <w:spacing w:line="288" w:lineRule="auto"/>
              <w:ind w:firstLineChars="0" w:firstLine="0"/>
              <w:jc w:val="center"/>
              <w:rPr>
                <w:rFonts w:hAnsi="宋体" w:cs="宋体"/>
                <w:b/>
                <w:bCs/>
                <w:sz w:val="28"/>
                <w:szCs w:val="28"/>
              </w:rPr>
            </w:pPr>
            <w:r>
              <w:rPr>
                <w:rFonts w:hAnsi="宋体" w:cs="宋体" w:hint="eastAsia"/>
                <w:noProof/>
              </w:rPr>
              <w:drawing>
                <wp:inline distT="0" distB="0" distL="0" distR="0" wp14:anchorId="647A36A7" wp14:editId="3F8F89D2">
                  <wp:extent cx="1836420" cy="1203960"/>
                  <wp:effectExtent l="0" t="0" r="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1836420" cy="1203960"/>
                          </a:xfrm>
                          <a:prstGeom prst="rect">
                            <a:avLst/>
                          </a:prstGeom>
                          <a:noFill/>
                          <a:ln>
                            <a:noFill/>
                          </a:ln>
                        </pic:spPr>
                      </pic:pic>
                    </a:graphicData>
                  </a:graphic>
                </wp:inline>
              </w:drawing>
            </w:r>
          </w:p>
        </w:tc>
      </w:tr>
      <w:tr w:rsidR="00AC6E60" w14:paraId="799E3D19" w14:textId="77777777">
        <w:trPr>
          <w:trHeight w:val="1989"/>
        </w:trPr>
        <w:tc>
          <w:tcPr>
            <w:tcW w:w="4974" w:type="dxa"/>
            <w:vAlign w:val="center"/>
          </w:tcPr>
          <w:p w14:paraId="7E03D129" w14:textId="77777777" w:rsidR="00AC6E60" w:rsidRDefault="00221355">
            <w:pPr>
              <w:spacing w:line="288" w:lineRule="auto"/>
              <w:ind w:firstLineChars="0" w:firstLine="0"/>
              <w:jc w:val="center"/>
              <w:rPr>
                <w:rFonts w:hAnsi="宋体" w:cs="宋体"/>
                <w:b/>
                <w:bCs/>
                <w:szCs w:val="21"/>
              </w:rPr>
            </w:pPr>
            <w:r>
              <w:rPr>
                <w:rFonts w:hAnsi="宋体" w:cs="宋体" w:hint="eastAsia"/>
                <w:szCs w:val="21"/>
              </w:rPr>
              <w:lastRenderedPageBreak/>
              <w:t>柔性防水套管安装</w:t>
            </w:r>
          </w:p>
        </w:tc>
        <w:tc>
          <w:tcPr>
            <w:tcW w:w="4061" w:type="dxa"/>
            <w:vAlign w:val="center"/>
          </w:tcPr>
          <w:p w14:paraId="737C10D2" w14:textId="77777777" w:rsidR="00AC6E60" w:rsidRDefault="00221355">
            <w:pPr>
              <w:spacing w:line="288" w:lineRule="auto"/>
              <w:ind w:firstLineChars="0" w:firstLine="0"/>
              <w:jc w:val="center"/>
              <w:rPr>
                <w:rFonts w:hAnsi="宋体" w:cs="宋体"/>
                <w:b/>
                <w:bCs/>
                <w:sz w:val="28"/>
                <w:szCs w:val="28"/>
              </w:rPr>
            </w:pPr>
            <w:r>
              <w:rPr>
                <w:rFonts w:hAnsi="宋体" w:cs="宋体" w:hint="eastAsia"/>
                <w:noProof/>
              </w:rPr>
              <w:drawing>
                <wp:inline distT="0" distB="0" distL="0" distR="0" wp14:anchorId="00A71F60" wp14:editId="266B5070">
                  <wp:extent cx="1783080" cy="1341120"/>
                  <wp:effectExtent l="0" t="0" r="7620"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1783080" cy="1341120"/>
                          </a:xfrm>
                          <a:prstGeom prst="rect">
                            <a:avLst/>
                          </a:prstGeom>
                          <a:noFill/>
                          <a:ln>
                            <a:noFill/>
                          </a:ln>
                        </pic:spPr>
                      </pic:pic>
                    </a:graphicData>
                  </a:graphic>
                </wp:inline>
              </w:drawing>
            </w:r>
          </w:p>
        </w:tc>
      </w:tr>
    </w:tbl>
    <w:p w14:paraId="469AEF2D" w14:textId="77777777" w:rsidR="00AC6E60" w:rsidRDefault="00AC6E60">
      <w:pPr>
        <w:widowControl/>
        <w:spacing w:line="288" w:lineRule="auto"/>
        <w:ind w:firstLineChars="0" w:firstLine="0"/>
        <w:jc w:val="left"/>
      </w:pPr>
      <w:bookmarkStart w:id="82" w:name="_Toc883"/>
    </w:p>
    <w:p w14:paraId="40D67E5E" w14:textId="77777777" w:rsidR="00AC6E60" w:rsidRDefault="00221355">
      <w:pPr>
        <w:pStyle w:val="3"/>
        <w:spacing w:line="288" w:lineRule="auto"/>
      </w:pPr>
      <w:bookmarkStart w:id="83" w:name="_Toc12049"/>
      <w:r>
        <w:rPr>
          <w:rFonts w:hint="eastAsia"/>
        </w:rPr>
        <w:t>人防气密管</w:t>
      </w:r>
      <w:bookmarkEnd w:id="82"/>
      <w:bookmarkEnd w:id="83"/>
    </w:p>
    <w:tbl>
      <w:tblPr>
        <w:tblW w:w="90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90"/>
        <w:gridCol w:w="4048"/>
      </w:tblGrid>
      <w:tr w:rsidR="00AC6E60" w14:paraId="02FB0786" w14:textId="77777777">
        <w:trPr>
          <w:trHeight w:val="3188"/>
          <w:jc w:val="center"/>
        </w:trPr>
        <w:tc>
          <w:tcPr>
            <w:tcW w:w="4990" w:type="dxa"/>
          </w:tcPr>
          <w:p w14:paraId="7FBAC100" w14:textId="77777777" w:rsidR="00AC6E60" w:rsidRDefault="00221355">
            <w:pPr>
              <w:spacing w:line="288" w:lineRule="auto"/>
              <w:ind w:firstLine="480"/>
              <w:rPr>
                <w:rFonts w:cs="宋体"/>
                <w:spacing w:val="-20"/>
              </w:rPr>
            </w:pPr>
            <w:r>
              <w:rPr>
                <w:rFonts w:cs="宋体"/>
              </w:rPr>
              <w:t>人防出入口和连通口的防护密闭门门框墙、密闭门门框墙上预埋的4-6根备用管，管径为50-80mm，管壁厚度</w:t>
            </w:r>
            <w:r>
              <w:rPr>
                <w:rFonts w:cs="宋体"/>
              </w:rPr>
              <w:t>≥</w:t>
            </w:r>
            <w:r>
              <w:rPr>
                <w:rFonts w:cs="宋体"/>
              </w:rPr>
              <w:t>2.5mm的热镀锌钢管，并应符合防护密闭要求（SC32及</w:t>
            </w:r>
            <w:proofErr w:type="gramStart"/>
            <w:r>
              <w:rPr>
                <w:rFonts w:cs="宋体"/>
              </w:rPr>
              <w:t>以下暗</w:t>
            </w:r>
            <w:proofErr w:type="gramEnd"/>
            <w:r>
              <w:rPr>
                <w:rFonts w:cs="宋体"/>
              </w:rPr>
              <w:t>敷，SC40及以上明敷）。(作法详见《人防安装图集》)</w:t>
            </w:r>
          </w:p>
        </w:tc>
        <w:tc>
          <w:tcPr>
            <w:tcW w:w="4048" w:type="dxa"/>
            <w:vAlign w:val="center"/>
          </w:tcPr>
          <w:p w14:paraId="3A8B0992" w14:textId="77777777" w:rsidR="00AC6E60" w:rsidRDefault="00221355">
            <w:pPr>
              <w:spacing w:line="288" w:lineRule="auto"/>
              <w:ind w:firstLineChars="0" w:firstLine="0"/>
              <w:jc w:val="center"/>
              <w:rPr>
                <w:rFonts w:cs="宋体"/>
              </w:rPr>
            </w:pPr>
            <w:r>
              <w:rPr>
                <w:rFonts w:cs="宋体"/>
                <w:noProof/>
              </w:rPr>
              <w:drawing>
                <wp:inline distT="0" distB="0" distL="0" distR="0" wp14:anchorId="7DF992C1" wp14:editId="6A7FF90C">
                  <wp:extent cx="2263140" cy="1981200"/>
                  <wp:effectExtent l="0" t="0" r="3810"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2263140" cy="1981200"/>
                          </a:xfrm>
                          <a:prstGeom prst="rect">
                            <a:avLst/>
                          </a:prstGeom>
                          <a:noFill/>
                          <a:ln>
                            <a:noFill/>
                          </a:ln>
                        </pic:spPr>
                      </pic:pic>
                    </a:graphicData>
                  </a:graphic>
                </wp:inline>
              </w:drawing>
            </w:r>
          </w:p>
        </w:tc>
      </w:tr>
    </w:tbl>
    <w:p w14:paraId="735C5F37" w14:textId="77777777" w:rsidR="00AC6E60" w:rsidRDefault="00AC6E60">
      <w:pPr>
        <w:spacing w:line="288" w:lineRule="auto"/>
        <w:ind w:firstLineChars="0" w:firstLine="0"/>
      </w:pPr>
      <w:bookmarkStart w:id="84" w:name="_Toc17755"/>
    </w:p>
    <w:p w14:paraId="39BDC262" w14:textId="77777777" w:rsidR="00AC6E60" w:rsidRDefault="00221355">
      <w:pPr>
        <w:pStyle w:val="3"/>
        <w:spacing w:line="288" w:lineRule="auto"/>
      </w:pPr>
      <w:bookmarkStart w:id="85" w:name="_Toc13882"/>
      <w:r>
        <w:rPr>
          <w:rFonts w:hint="eastAsia"/>
        </w:rPr>
        <w:t>墙和梁套管</w:t>
      </w:r>
      <w:bookmarkEnd w:id="84"/>
      <w:r>
        <w:rPr>
          <w:rFonts w:hint="eastAsia"/>
        </w:rPr>
        <w:t>预埋</w:t>
      </w:r>
      <w:bookmarkEnd w:id="85"/>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90"/>
        <w:gridCol w:w="3969"/>
      </w:tblGrid>
      <w:tr w:rsidR="00AC6E60" w14:paraId="16C1B933" w14:textId="77777777">
        <w:trPr>
          <w:jc w:val="center"/>
        </w:trPr>
        <w:tc>
          <w:tcPr>
            <w:tcW w:w="4990" w:type="dxa"/>
            <w:vAlign w:val="center"/>
          </w:tcPr>
          <w:p w14:paraId="3FD70EAE" w14:textId="77777777" w:rsidR="00AC6E60" w:rsidRDefault="00221355">
            <w:pPr>
              <w:spacing w:line="288" w:lineRule="auto"/>
              <w:ind w:firstLineChars="0" w:firstLine="0"/>
              <w:jc w:val="left"/>
              <w:rPr>
                <w:rFonts w:cs="宋体"/>
              </w:rPr>
            </w:pPr>
            <w:r>
              <w:t>外墙成排防水套管应在墙体中部设置整块止水钢板，避免后期渗漏。</w:t>
            </w:r>
          </w:p>
        </w:tc>
        <w:tc>
          <w:tcPr>
            <w:tcW w:w="3969" w:type="dxa"/>
            <w:vAlign w:val="center"/>
          </w:tcPr>
          <w:p w14:paraId="385B0453" w14:textId="77777777" w:rsidR="00AC6E60" w:rsidRDefault="00221355">
            <w:pPr>
              <w:spacing w:line="288" w:lineRule="auto"/>
              <w:ind w:firstLineChars="0" w:firstLine="0"/>
              <w:jc w:val="center"/>
              <w:rPr>
                <w:rFonts w:cs="宋体"/>
              </w:rPr>
            </w:pPr>
            <w:r>
              <w:rPr>
                <w:rFonts w:cs="宋体"/>
                <w:noProof/>
              </w:rPr>
              <w:drawing>
                <wp:inline distT="0" distB="0" distL="0" distR="0" wp14:anchorId="4A823E6A" wp14:editId="01A1486C">
                  <wp:extent cx="2148840" cy="1295400"/>
                  <wp:effectExtent l="0" t="0" r="381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148840" cy="1295400"/>
                          </a:xfrm>
                          <a:prstGeom prst="rect">
                            <a:avLst/>
                          </a:prstGeom>
                          <a:noFill/>
                          <a:ln>
                            <a:noFill/>
                          </a:ln>
                          <a:effectLst/>
                        </pic:spPr>
                      </pic:pic>
                    </a:graphicData>
                  </a:graphic>
                </wp:inline>
              </w:drawing>
            </w:r>
          </w:p>
        </w:tc>
      </w:tr>
      <w:tr w:rsidR="00AC6E60" w14:paraId="26E2EC2B" w14:textId="77777777">
        <w:trPr>
          <w:jc w:val="center"/>
        </w:trPr>
        <w:tc>
          <w:tcPr>
            <w:tcW w:w="4990" w:type="dxa"/>
          </w:tcPr>
          <w:p w14:paraId="20EA9339" w14:textId="77777777" w:rsidR="00AC6E60" w:rsidRPr="009B516E" w:rsidRDefault="00221355">
            <w:pPr>
              <w:spacing w:line="288" w:lineRule="auto"/>
              <w:ind w:firstLineChars="0" w:firstLine="0"/>
              <w:rPr>
                <w:rFonts w:cs="宋体"/>
                <w:b/>
                <w:color w:val="FF0000"/>
              </w:rPr>
            </w:pPr>
            <w:r w:rsidRPr="009B516E">
              <w:rPr>
                <w:rFonts w:cs="宋体"/>
                <w:b/>
                <w:color w:val="FF0000"/>
              </w:rPr>
              <w:t>井字固定法</w:t>
            </w:r>
          </w:p>
          <w:p w14:paraId="621EC64D" w14:textId="77777777" w:rsidR="00AC6E60" w:rsidRDefault="00221355">
            <w:pPr>
              <w:numPr>
                <w:ilvl w:val="0"/>
                <w:numId w:val="16"/>
              </w:numPr>
              <w:spacing w:line="288" w:lineRule="auto"/>
              <w:ind w:firstLineChars="0"/>
              <w:rPr>
                <w:rFonts w:cs="宋体"/>
                <w:b/>
              </w:rPr>
            </w:pPr>
            <w:r>
              <w:t>采用</w:t>
            </w:r>
            <w:r>
              <w:rPr>
                <w:rFonts w:cs="宋体"/>
              </w:rPr>
              <w:t>￠10的</w:t>
            </w:r>
            <w:r>
              <w:t>钢筋按照井字的方式</w:t>
            </w:r>
            <w:proofErr w:type="gramStart"/>
            <w:r>
              <w:t>固定钢</w:t>
            </w:r>
            <w:proofErr w:type="gramEnd"/>
            <w:r>
              <w:t>套管，并点焊固定</w:t>
            </w:r>
            <w:r>
              <w:rPr>
                <w:rFonts w:cs="宋体"/>
                <w:spacing w:val="-20"/>
              </w:rPr>
              <w:t>。</w:t>
            </w:r>
          </w:p>
          <w:p w14:paraId="51AA5495" w14:textId="77777777" w:rsidR="00AC6E60" w:rsidRDefault="00221355">
            <w:pPr>
              <w:numPr>
                <w:ilvl w:val="0"/>
                <w:numId w:val="16"/>
              </w:numPr>
              <w:spacing w:line="288" w:lineRule="auto"/>
              <w:ind w:firstLineChars="0"/>
              <w:rPr>
                <w:rFonts w:cs="宋体"/>
                <w:spacing w:val="-20"/>
              </w:rPr>
            </w:pPr>
            <w:r>
              <w:t>根据设计图纸中套管安装位置及定位尺寸，预制的井字固定的套管捆绑在钢筋上，</w:t>
            </w:r>
            <w:r>
              <w:rPr>
                <w:rFonts w:cs="宋体"/>
                <w:spacing w:val="-20"/>
              </w:rPr>
              <w:t>且固定牢靠。</w:t>
            </w:r>
          </w:p>
          <w:p w14:paraId="0E7BC574" w14:textId="77777777" w:rsidR="00AC6E60" w:rsidRDefault="00AC6E60">
            <w:pPr>
              <w:spacing w:line="288" w:lineRule="auto"/>
              <w:ind w:firstLineChars="0" w:firstLine="0"/>
              <w:rPr>
                <w:rFonts w:cs="宋体"/>
                <w:b/>
              </w:rPr>
            </w:pPr>
          </w:p>
        </w:tc>
        <w:tc>
          <w:tcPr>
            <w:tcW w:w="3969" w:type="dxa"/>
            <w:vAlign w:val="center"/>
          </w:tcPr>
          <w:p w14:paraId="3D52A724" w14:textId="77777777" w:rsidR="00AC6E60" w:rsidRDefault="00221355">
            <w:pPr>
              <w:spacing w:line="288" w:lineRule="auto"/>
              <w:ind w:firstLineChars="0" w:firstLine="0"/>
              <w:jc w:val="center"/>
              <w:rPr>
                <w:rFonts w:cs="宋体"/>
              </w:rPr>
            </w:pPr>
            <w:r>
              <w:rPr>
                <w:noProof/>
              </w:rPr>
              <mc:AlternateContent>
                <mc:Choice Requires="wps">
                  <w:drawing>
                    <wp:inline distT="0" distB="0" distL="0" distR="0" wp14:anchorId="2363F788" wp14:editId="4D1BDAE6">
                      <wp:extent cx="2016760" cy="1154430"/>
                      <wp:effectExtent l="635" t="0" r="1905" b="1270"/>
                      <wp:docPr id="153" name="矩形 1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6760" cy="1154430"/>
                              </a:xfrm>
                              <a:prstGeom prst="rect">
                                <a:avLst/>
                              </a:prstGeom>
                              <a:blipFill dpi="0" rotWithShape="1">
                                <a:blip r:embed="rId35"/>
                                <a:srcRect/>
                                <a:stretch>
                                  <a:fillRect/>
                                </a:stretch>
                              </a:blipFill>
                              <a:ln>
                                <a:noFill/>
                              </a:ln>
                              <a:effectLst/>
                            </wps:spPr>
                            <wps:bodyPr rot="0" vert="horz" wrap="square" lIns="0" tIns="0" rIns="0" bIns="0" anchor="t" anchorCtr="0" upright="1">
                              <a:noAutofit/>
                            </wps:bodyPr>
                          </wps:wsp>
                        </a:graphicData>
                      </a:graphic>
                    </wp:inline>
                  </w:drawing>
                </mc:Choice>
                <mc:Fallback xmlns:wpsCustomData="http://www.wps.cn/officeDocument/2013/wpsCustomData">
                  <w:pict>
                    <v:rect id="_x0000_s1026" o:spid="_x0000_s1026" o:spt="1" style="height:90.9pt;width:158.8pt;" filled="t" stroked="f" coordsize="21600,21600" o:gfxdata="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">
                      <v:fill type="frame" on="t" focussize="0,0" recolor="t" rotate="t" r:id="rId38"/>
                      <v:stroke on="f"/>
                      <v:imagedata o:title=""/>
                      <o:lock v:ext="edit" aspectratio="f"/>
                      <v:textbox inset="0mm,0mm,0mm,0mm"/>
                      <w10:wrap type="none"/>
                      <w10:anchorlock/>
                    </v:rect>
                  </w:pict>
                </mc:Fallback>
              </mc:AlternateContent>
            </w:r>
            <w:r>
              <w:rPr>
                <w:noProof/>
              </w:rPr>
              <w:lastRenderedPageBreak/>
              <mc:AlternateContent>
                <mc:Choice Requires="wps">
                  <w:drawing>
                    <wp:inline distT="0" distB="0" distL="0" distR="0" wp14:anchorId="40A97B44" wp14:editId="40EAA96F">
                      <wp:extent cx="1936750" cy="1427480"/>
                      <wp:effectExtent l="3810" t="0" r="2540" b="0"/>
                      <wp:docPr id="152" name="矩形 1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6750" cy="1427480"/>
                              </a:xfrm>
                              <a:prstGeom prst="rect">
                                <a:avLst/>
                              </a:prstGeom>
                              <a:blipFill dpi="0" rotWithShape="1">
                                <a:blip r:embed="rId39"/>
                                <a:srcRect/>
                                <a:stretch>
                                  <a:fillRect/>
                                </a:stretch>
                              </a:blipFill>
                              <a:ln>
                                <a:noFill/>
                              </a:ln>
                              <a:effectLst/>
                            </wps:spPr>
                            <wps:bodyPr rot="0" vert="horz" wrap="square" lIns="0" tIns="0" rIns="0" bIns="0" anchor="t" anchorCtr="0" upright="1">
                              <a:noAutofit/>
                            </wps:bodyPr>
                          </wps:wsp>
                        </a:graphicData>
                      </a:graphic>
                    </wp:inline>
                  </w:drawing>
                </mc:Choice>
                <mc:Fallback xmlns:wpsCustomData="http://www.wps.cn/officeDocument/2013/wpsCustomData">
                  <w:pict>
                    <v:rect id="_x0000_s1026" o:spid="_x0000_s1026" o:spt="1" style="height:112.4pt;width:152.5pt;" filled="t" stroked="f" coordsize="21600,21600" o:gfxdata="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">
                      <v:fill type="frame" on="t" focussize="0,0" recolor="t" rotate="t" r:id="rId40"/>
                      <v:stroke on="f"/>
                      <v:imagedata o:title=""/>
                      <o:lock v:ext="edit" aspectratio="f"/>
                      <v:textbox inset="0mm,0mm,0mm,0mm"/>
                      <w10:wrap type="none"/>
                      <w10:anchorlock/>
                    </v:rect>
                  </w:pict>
                </mc:Fallback>
              </mc:AlternateContent>
            </w:r>
          </w:p>
        </w:tc>
      </w:tr>
      <w:tr w:rsidR="00AC6E60" w14:paraId="6A1D289C" w14:textId="77777777">
        <w:trPr>
          <w:jc w:val="center"/>
        </w:trPr>
        <w:tc>
          <w:tcPr>
            <w:tcW w:w="4990" w:type="dxa"/>
          </w:tcPr>
          <w:p w14:paraId="6A8AEA29" w14:textId="77777777" w:rsidR="00AC6E60" w:rsidRPr="009B516E" w:rsidRDefault="00221355">
            <w:pPr>
              <w:spacing w:line="288" w:lineRule="auto"/>
              <w:ind w:firstLineChars="0" w:firstLine="0"/>
              <w:rPr>
                <w:rFonts w:cs="宋体"/>
                <w:b/>
                <w:color w:val="FF0000"/>
              </w:rPr>
            </w:pPr>
            <w:r w:rsidRPr="009B516E">
              <w:rPr>
                <w:rFonts w:cs="宋体"/>
                <w:b/>
                <w:color w:val="FF0000"/>
              </w:rPr>
              <w:lastRenderedPageBreak/>
              <w:t>U字形固定法</w:t>
            </w:r>
          </w:p>
          <w:p w14:paraId="6E461E1A" w14:textId="77777777" w:rsidR="00AC6E60" w:rsidRDefault="00221355">
            <w:pPr>
              <w:numPr>
                <w:ilvl w:val="0"/>
                <w:numId w:val="17"/>
              </w:numPr>
              <w:spacing w:line="288" w:lineRule="auto"/>
              <w:ind w:firstLineChars="0"/>
              <w:rPr>
                <w:rFonts w:cs="宋体"/>
                <w:b/>
              </w:rPr>
            </w:pPr>
            <w:r>
              <w:t>采用</w:t>
            </w:r>
            <w:r>
              <w:rPr>
                <w:rFonts w:cs="宋体"/>
              </w:rPr>
              <w:t>￠10的</w:t>
            </w:r>
            <w:r>
              <w:t>钢筋按照套管尺寸折弯成U字形，并将套管固定在U字型钢筋上，钢套管可以点焊固定</w:t>
            </w:r>
            <w:r>
              <w:rPr>
                <w:rFonts w:cs="宋体"/>
                <w:spacing w:val="-20"/>
              </w:rPr>
              <w:t>。</w:t>
            </w:r>
          </w:p>
          <w:p w14:paraId="12FDCB47" w14:textId="77777777" w:rsidR="00AC6E60" w:rsidRDefault="00221355">
            <w:pPr>
              <w:numPr>
                <w:ilvl w:val="0"/>
                <w:numId w:val="17"/>
              </w:numPr>
              <w:spacing w:line="288" w:lineRule="auto"/>
              <w:ind w:firstLineChars="0"/>
              <w:rPr>
                <w:rFonts w:cs="宋体"/>
                <w:spacing w:val="-20"/>
              </w:rPr>
            </w:pPr>
            <w:r>
              <w:t>根据设计图纸中套管安装位置及定位尺寸，预制的U</w:t>
            </w:r>
            <w:proofErr w:type="gramStart"/>
            <w:r>
              <w:t>字固定</w:t>
            </w:r>
            <w:proofErr w:type="gramEnd"/>
            <w:r>
              <w:t>的套管捆绑在钢筋上，</w:t>
            </w:r>
            <w:r>
              <w:rPr>
                <w:rFonts w:cs="宋体"/>
                <w:spacing w:val="-20"/>
              </w:rPr>
              <w:t>且固定牢靠。</w:t>
            </w:r>
          </w:p>
        </w:tc>
        <w:tc>
          <w:tcPr>
            <w:tcW w:w="3969" w:type="dxa"/>
            <w:vAlign w:val="center"/>
          </w:tcPr>
          <w:p w14:paraId="2D6C11C6" w14:textId="77777777" w:rsidR="00AC6E60" w:rsidRDefault="00221355">
            <w:pPr>
              <w:spacing w:line="288" w:lineRule="auto"/>
              <w:ind w:firstLineChars="0" w:firstLine="0"/>
              <w:jc w:val="center"/>
            </w:pPr>
            <w:r>
              <w:rPr>
                <w:noProof/>
              </w:rPr>
              <mc:AlternateContent>
                <mc:Choice Requires="wps">
                  <w:drawing>
                    <wp:inline distT="0" distB="0" distL="0" distR="0" wp14:anchorId="0572D6FA" wp14:editId="21ADEB85">
                      <wp:extent cx="1896110" cy="1297305"/>
                      <wp:effectExtent l="0" t="0" r="8890" b="0"/>
                      <wp:docPr id="89094" name="矩形 89094"/>
                      <wp:cNvGraphicFramePr/>
                      <a:graphic xmlns:a="http://schemas.openxmlformats.org/drawingml/2006/main">
                        <a:graphicData uri="http://schemas.microsoft.com/office/word/2010/wordprocessingShape">
                          <wps:wsp>
                            <wps:cNvSpPr/>
                            <wps:spPr>
                              <a:xfrm>
                                <a:off x="0" y="0"/>
                                <a:ext cx="1896110" cy="1297305"/>
                              </a:xfrm>
                              <a:prstGeom prst="rect">
                                <a:avLst/>
                              </a:prstGeom>
                              <a:blipFill rotWithShape="1">
                                <a:blip r:embed="rId41"/>
                                <a:stretch>
                                  <a:fillRect/>
                                </a:stretch>
                              </a:blipFill>
                              <a:ln w="9525">
                                <a:noFill/>
                              </a:ln>
                            </wps:spPr>
                            <wps:bodyPr wrap="square" lIns="0" tIns="0" rIns="0" bIns="0" anchor="t"/>
                          </wps:wsp>
                        </a:graphicData>
                      </a:graphic>
                    </wp:inline>
                  </w:drawing>
                </mc:Choice>
                <mc:Fallback xmlns:wpsCustomData="http://www.wps.cn/officeDocument/2013/wpsCustomData">
                  <w:pict>
                    <v:rect id="_x0000_s1026" o:spid="_x0000_s1026" o:spt="1" style="height:102.15pt;width:149.3pt;" filled="t" stroked="f" coordsize="21600,21600" o:gfxdata="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">
                      <v:fill type="frame" on="t" focussize="0,0" recolor="t" rotate="t" r:id="rId42"/>
                      <v:stroke on="f"/>
                      <v:imagedata o:title=""/>
                      <o:lock v:ext="edit" aspectratio="f"/>
                      <v:textbox inset="0mm,0mm,0mm,0mm"/>
                      <w10:wrap type="none"/>
                      <w10:anchorlock/>
                    </v:rect>
                  </w:pict>
                </mc:Fallback>
              </mc:AlternateContent>
            </w:r>
          </w:p>
          <w:p w14:paraId="25F2AE80" w14:textId="77777777" w:rsidR="00AC6E60" w:rsidRDefault="00221355">
            <w:pPr>
              <w:spacing w:line="288" w:lineRule="auto"/>
              <w:ind w:firstLineChars="0" w:firstLine="0"/>
              <w:jc w:val="center"/>
            </w:pPr>
            <w:r>
              <w:rPr>
                <w:noProof/>
              </w:rPr>
              <mc:AlternateContent>
                <mc:Choice Requires="wps">
                  <w:drawing>
                    <wp:inline distT="0" distB="0" distL="0" distR="0" wp14:anchorId="283117B9" wp14:editId="7E67D5D7">
                      <wp:extent cx="1875155" cy="1163955"/>
                      <wp:effectExtent l="0" t="0" r="0" b="0"/>
                      <wp:docPr id="89090" name="矩形 89090"/>
                      <wp:cNvGraphicFramePr/>
                      <a:graphic xmlns:a="http://schemas.openxmlformats.org/drawingml/2006/main">
                        <a:graphicData uri="http://schemas.microsoft.com/office/word/2010/wordprocessingShape">
                          <wps:wsp>
                            <wps:cNvSpPr/>
                            <wps:spPr>
                              <a:xfrm>
                                <a:off x="0" y="0"/>
                                <a:ext cx="1875155" cy="1163955"/>
                              </a:xfrm>
                              <a:prstGeom prst="rect">
                                <a:avLst/>
                              </a:prstGeom>
                              <a:blipFill rotWithShape="1">
                                <a:blip r:embed="rId43"/>
                                <a:stretch>
                                  <a:fillRect/>
                                </a:stretch>
                              </a:blipFill>
                              <a:ln w="9525">
                                <a:noFill/>
                              </a:ln>
                            </wps:spPr>
                            <wps:bodyPr wrap="square" lIns="0" tIns="0" rIns="0" bIns="0" anchor="t"/>
                          </wps:wsp>
                        </a:graphicData>
                      </a:graphic>
                    </wp:inline>
                  </w:drawing>
                </mc:Choice>
                <mc:Fallback xmlns:wpsCustomData="http://www.wps.cn/officeDocument/2013/wpsCustomData">
                  <w:pict>
                    <v:rect id="_x0000_s1026" o:spid="_x0000_s1026" o:spt="1" style="height:91.65pt;width:147.65pt;" filled="t" stroked="f" coordsize="21600,21600" o:gfxdata="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">
                      <v:fill type="frame" on="t" focussize="0,0" recolor="t" rotate="t" r:id="rId44"/>
                      <v:stroke on="f"/>
                      <v:imagedata o:title=""/>
                      <o:lock v:ext="edit" aspectratio="f"/>
                      <v:textbox inset="0mm,0mm,0mm,0mm"/>
                      <w10:wrap type="none"/>
                      <w10:anchorlock/>
                    </v:rect>
                  </w:pict>
                </mc:Fallback>
              </mc:AlternateContent>
            </w:r>
          </w:p>
        </w:tc>
      </w:tr>
      <w:tr w:rsidR="00AC6E60" w14:paraId="185831E5" w14:textId="77777777">
        <w:trPr>
          <w:jc w:val="center"/>
        </w:trPr>
        <w:tc>
          <w:tcPr>
            <w:tcW w:w="4990" w:type="dxa"/>
          </w:tcPr>
          <w:p w14:paraId="7BABC6C7" w14:textId="77777777" w:rsidR="00AC6E60" w:rsidRPr="009B516E" w:rsidRDefault="00221355">
            <w:pPr>
              <w:spacing w:line="288" w:lineRule="auto"/>
              <w:ind w:firstLineChars="0" w:firstLine="0"/>
              <w:rPr>
                <w:rFonts w:cs="宋体"/>
                <w:b/>
                <w:color w:val="FF0000"/>
              </w:rPr>
            </w:pPr>
            <w:r w:rsidRPr="009B516E">
              <w:rPr>
                <w:rFonts w:cs="宋体"/>
                <w:b/>
                <w:color w:val="FF0000"/>
              </w:rPr>
              <w:t>吊架固定法</w:t>
            </w:r>
          </w:p>
          <w:p w14:paraId="07F5C5E5" w14:textId="77777777" w:rsidR="00AC6E60" w:rsidRDefault="00221355">
            <w:pPr>
              <w:numPr>
                <w:ilvl w:val="0"/>
                <w:numId w:val="18"/>
              </w:numPr>
              <w:spacing w:line="288" w:lineRule="auto"/>
              <w:ind w:firstLineChars="0"/>
              <w:rPr>
                <w:rFonts w:cs="宋体"/>
                <w:spacing w:val="-20"/>
              </w:rPr>
            </w:pPr>
            <w:r>
              <w:t>根据设计图纸中套管安装位置及定位尺寸，预制吊架钢套管，吊架长度按照套管</w:t>
            </w:r>
            <w:proofErr w:type="gramStart"/>
            <w:r>
              <w:t>板底高度</w:t>
            </w:r>
            <w:proofErr w:type="gramEnd"/>
            <w:r>
              <w:t>和套管顶标高复核，</w:t>
            </w:r>
            <w:proofErr w:type="gramStart"/>
            <w:r>
              <w:t>采用扁铁折弯</w:t>
            </w:r>
            <w:proofErr w:type="gramEnd"/>
            <w:r>
              <w:t>点焊固定在钢套管上。</w:t>
            </w:r>
          </w:p>
          <w:p w14:paraId="7AB59092" w14:textId="77777777" w:rsidR="00AC6E60" w:rsidRDefault="00221355">
            <w:pPr>
              <w:numPr>
                <w:ilvl w:val="0"/>
                <w:numId w:val="18"/>
              </w:numPr>
              <w:spacing w:line="288" w:lineRule="auto"/>
              <w:ind w:firstLineChars="0"/>
              <w:rPr>
                <w:rFonts w:cs="宋体"/>
                <w:spacing w:val="-20"/>
              </w:rPr>
            </w:pPr>
            <w:r>
              <w:t>预制吊架套管放置在梁系内，</w:t>
            </w:r>
            <w:r>
              <w:rPr>
                <w:rFonts w:cs="宋体"/>
                <w:spacing w:val="-20"/>
              </w:rPr>
              <w:t>且固定牢靠。</w:t>
            </w:r>
          </w:p>
        </w:tc>
        <w:tc>
          <w:tcPr>
            <w:tcW w:w="3969" w:type="dxa"/>
            <w:vAlign w:val="center"/>
          </w:tcPr>
          <w:p w14:paraId="22781B97" w14:textId="77777777" w:rsidR="00AC6E60" w:rsidRDefault="00221355">
            <w:pPr>
              <w:spacing w:line="288" w:lineRule="auto"/>
              <w:ind w:firstLineChars="0" w:firstLine="0"/>
              <w:jc w:val="center"/>
            </w:pPr>
            <w:r>
              <w:rPr>
                <w:noProof/>
              </w:rPr>
              <mc:AlternateContent>
                <mc:Choice Requires="wps">
                  <w:drawing>
                    <wp:inline distT="0" distB="0" distL="0" distR="0" wp14:anchorId="70839DCD" wp14:editId="0449B5B1">
                      <wp:extent cx="1935480" cy="1148715"/>
                      <wp:effectExtent l="3810" t="1270" r="3810" b="2540"/>
                      <wp:docPr id="151" name="矩形 1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5480" cy="1148715"/>
                              </a:xfrm>
                              <a:prstGeom prst="rect">
                                <a:avLst/>
                              </a:prstGeom>
                              <a:blipFill dpi="0" rotWithShape="1">
                                <a:blip r:embed="rId45"/>
                                <a:srcRect/>
                                <a:stretch>
                                  <a:fillRect/>
                                </a:stretch>
                              </a:blipFill>
                              <a:ln>
                                <a:noFill/>
                              </a:ln>
                              <a:effectLst/>
                            </wps:spPr>
                            <wps:bodyPr rot="0" vert="horz" wrap="square" lIns="0" tIns="0" rIns="0" bIns="0" anchor="t" anchorCtr="0" upright="1">
                              <a:noAutofit/>
                            </wps:bodyPr>
                          </wps:wsp>
                        </a:graphicData>
                      </a:graphic>
                    </wp:inline>
                  </w:drawing>
                </mc:Choice>
                <mc:Fallback xmlns:wpsCustomData="http://www.wps.cn/officeDocument/2013/wpsCustomData">
                  <w:pict>
                    <v:rect id="_x0000_s1026" o:spid="_x0000_s1026" o:spt="1" style="height:90.45pt;width:152.4pt;" filled="t" stroked="f" coordsize="21600,21600" o:gfxdata="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">
                      <v:fill type="frame" on="t" focussize="0,0" recolor="t" rotate="t" r:id="rId46"/>
                      <v:stroke on="f"/>
                      <v:imagedata o:title=""/>
                      <o:lock v:ext="edit" aspectratio="f"/>
                      <v:textbox inset="0mm,0mm,0mm,0mm"/>
                      <w10:wrap type="none"/>
                      <w10:anchorlock/>
                    </v:rect>
                  </w:pict>
                </mc:Fallback>
              </mc:AlternateContent>
            </w:r>
          </w:p>
          <w:p w14:paraId="74C72EB8" w14:textId="77777777" w:rsidR="00AC6E60" w:rsidRDefault="00221355">
            <w:pPr>
              <w:spacing w:line="288" w:lineRule="auto"/>
              <w:ind w:firstLineChars="0" w:firstLine="0"/>
              <w:jc w:val="center"/>
            </w:pPr>
            <w:r>
              <w:rPr>
                <w:noProof/>
              </w:rPr>
              <mc:AlternateContent>
                <mc:Choice Requires="wps">
                  <w:drawing>
                    <wp:inline distT="0" distB="0" distL="0" distR="0" wp14:anchorId="1ACBF04A" wp14:editId="1CCE0813">
                      <wp:extent cx="1940560" cy="1178560"/>
                      <wp:effectExtent l="0" t="635" r="2540" b="1905"/>
                      <wp:docPr id="150" name="矩形 1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40560" cy="1178560"/>
                              </a:xfrm>
                              <a:prstGeom prst="rect">
                                <a:avLst/>
                              </a:prstGeom>
                              <a:blipFill dpi="0" rotWithShape="1">
                                <a:blip r:embed="rId47"/>
                                <a:srcRect/>
                                <a:stretch>
                                  <a:fillRect/>
                                </a:stretch>
                              </a:blipFill>
                              <a:ln>
                                <a:noFill/>
                              </a:ln>
                              <a:effectLst/>
                            </wps:spPr>
                            <wps:bodyPr rot="0" vert="horz" wrap="square" lIns="0" tIns="0" rIns="0" bIns="0" anchor="t" anchorCtr="0" upright="1">
                              <a:noAutofit/>
                            </wps:bodyPr>
                          </wps:wsp>
                        </a:graphicData>
                      </a:graphic>
                    </wp:inline>
                  </w:drawing>
                </mc:Choice>
                <mc:Fallback xmlns:wpsCustomData="http://www.wps.cn/officeDocument/2013/wpsCustomData">
                  <w:pict>
                    <v:rect id="_x0000_s1026" o:spid="_x0000_s1026" o:spt="1" style="height:92.8pt;width:152.8pt;" filled="t" stroked="f" coordsize="21600,21600" o:gfxdata="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">
                      <v:fill type="frame" on="t" focussize="0,0" recolor="t" rotate="t" r:id="rId48"/>
                      <v:stroke on="f"/>
                      <v:imagedata o:title=""/>
                      <o:lock v:ext="edit" aspectratio="f"/>
                      <v:textbox inset="0mm,0mm,0mm,0mm"/>
                      <w10:wrap type="none"/>
                      <w10:anchorlock/>
                    </v:rect>
                  </w:pict>
                </mc:Fallback>
              </mc:AlternateContent>
            </w:r>
          </w:p>
        </w:tc>
      </w:tr>
    </w:tbl>
    <w:p w14:paraId="0A7EEB25" w14:textId="77777777" w:rsidR="00AC6E60" w:rsidRDefault="00AC6E60">
      <w:pPr>
        <w:spacing w:line="288" w:lineRule="auto"/>
        <w:ind w:firstLineChars="0" w:firstLine="0"/>
      </w:pPr>
      <w:bookmarkStart w:id="86" w:name="_Toc18869"/>
    </w:p>
    <w:p w14:paraId="420FB2D3" w14:textId="77777777" w:rsidR="00AC6E60" w:rsidRDefault="00221355">
      <w:pPr>
        <w:pStyle w:val="3"/>
        <w:spacing w:line="288" w:lineRule="auto"/>
      </w:pPr>
      <w:bookmarkStart w:id="87" w:name="_Toc31042"/>
      <w:r>
        <w:rPr>
          <w:rFonts w:hint="eastAsia"/>
        </w:rPr>
        <w:t>止水节安装</w:t>
      </w:r>
      <w:bookmarkEnd w:id="86"/>
      <w:bookmarkEnd w:id="87"/>
    </w:p>
    <w:tbl>
      <w:tblPr>
        <w:tblW w:w="9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59"/>
        <w:gridCol w:w="4055"/>
      </w:tblGrid>
      <w:tr w:rsidR="00AC6E60" w14:paraId="7D891C3A" w14:textId="77777777">
        <w:trPr>
          <w:jc w:val="center"/>
        </w:trPr>
        <w:tc>
          <w:tcPr>
            <w:tcW w:w="5059" w:type="dxa"/>
          </w:tcPr>
          <w:p w14:paraId="6F4C0DF5" w14:textId="77777777" w:rsidR="00AC6E60" w:rsidRPr="00723F3F" w:rsidRDefault="00221355">
            <w:pPr>
              <w:numPr>
                <w:ilvl w:val="0"/>
                <w:numId w:val="19"/>
              </w:numPr>
              <w:spacing w:line="288" w:lineRule="auto"/>
              <w:ind w:firstLineChars="0"/>
              <w:rPr>
                <w:rFonts w:cs="宋体"/>
                <w:b/>
                <w:color w:val="FF0000"/>
              </w:rPr>
            </w:pPr>
            <w:r w:rsidRPr="00723F3F">
              <w:rPr>
                <w:rFonts w:cs="宋体"/>
                <w:b/>
                <w:color w:val="FF0000"/>
              </w:rPr>
              <w:lastRenderedPageBreak/>
              <w:t>止水节定位固定</w:t>
            </w:r>
            <w:r w:rsidRPr="00723F3F">
              <w:rPr>
                <w:rFonts w:cs="宋体" w:hint="eastAsia"/>
                <w:b/>
                <w:color w:val="FF0000"/>
              </w:rPr>
              <w:t>方式1</w:t>
            </w:r>
          </w:p>
          <w:p w14:paraId="53C070E1" w14:textId="77777777" w:rsidR="00AC6E60" w:rsidRPr="00723F3F" w:rsidRDefault="00221355">
            <w:pPr>
              <w:numPr>
                <w:ilvl w:val="0"/>
                <w:numId w:val="20"/>
              </w:numPr>
              <w:spacing w:line="288" w:lineRule="auto"/>
              <w:ind w:firstLineChars="0"/>
              <w:rPr>
                <w:color w:val="FF0000"/>
              </w:rPr>
            </w:pPr>
            <w:r w:rsidRPr="00723F3F">
              <w:rPr>
                <w:color w:val="FF0000"/>
              </w:rPr>
              <w:t>根据支模轴线，在安装完模板后弹出立管、地漏等排水管的定位十字线。</w:t>
            </w:r>
          </w:p>
          <w:p w14:paraId="18B751C4" w14:textId="77777777" w:rsidR="00AC6E60" w:rsidRPr="00723F3F" w:rsidRDefault="00221355">
            <w:pPr>
              <w:numPr>
                <w:ilvl w:val="0"/>
                <w:numId w:val="20"/>
              </w:numPr>
              <w:spacing w:line="288" w:lineRule="auto"/>
              <w:ind w:firstLineChars="0"/>
              <w:rPr>
                <w:color w:val="FF0000"/>
              </w:rPr>
            </w:pPr>
            <w:r w:rsidRPr="00723F3F">
              <w:rPr>
                <w:color w:val="FF0000"/>
              </w:rPr>
              <w:t>用2寸钉或铁线将</w:t>
            </w:r>
            <w:r w:rsidRPr="00723F3F">
              <w:rPr>
                <w:color w:val="FF0000"/>
              </w:rPr>
              <w:t>“</w:t>
            </w:r>
            <w:r w:rsidRPr="00723F3F">
              <w:rPr>
                <w:color w:val="FF0000"/>
              </w:rPr>
              <w:t>止水节</w:t>
            </w:r>
            <w:r w:rsidRPr="00723F3F">
              <w:rPr>
                <w:color w:val="FF0000"/>
              </w:rPr>
              <w:t>”</w:t>
            </w:r>
            <w:r w:rsidRPr="00723F3F">
              <w:rPr>
                <w:color w:val="FF0000"/>
              </w:rPr>
              <w:t>按十字线在四角固定，且固定牢靠。</w:t>
            </w:r>
          </w:p>
          <w:p w14:paraId="4BC88081" w14:textId="77777777" w:rsidR="00AC6E60" w:rsidRPr="00723F3F" w:rsidRDefault="00221355">
            <w:pPr>
              <w:numPr>
                <w:ilvl w:val="0"/>
                <w:numId w:val="20"/>
              </w:numPr>
              <w:spacing w:line="288" w:lineRule="auto"/>
              <w:ind w:firstLineChars="0"/>
              <w:rPr>
                <w:rFonts w:cs="宋体"/>
                <w:color w:val="FF0000"/>
              </w:rPr>
            </w:pPr>
            <w:r w:rsidRPr="00723F3F">
              <w:rPr>
                <w:color w:val="FF0000"/>
              </w:rPr>
              <w:t>应控制好上下层中心点统一、止水节的水平垂直度，确保后期管道安装的垂直度。</w:t>
            </w:r>
          </w:p>
        </w:tc>
        <w:tc>
          <w:tcPr>
            <w:tcW w:w="4055" w:type="dxa"/>
            <w:vAlign w:val="center"/>
          </w:tcPr>
          <w:p w14:paraId="65F6A675" w14:textId="77777777" w:rsidR="00AC6E60" w:rsidRPr="00723F3F" w:rsidRDefault="00221355">
            <w:pPr>
              <w:spacing w:line="288" w:lineRule="auto"/>
              <w:ind w:firstLineChars="0" w:firstLine="0"/>
              <w:jc w:val="center"/>
              <w:rPr>
                <w:color w:val="FF0000"/>
              </w:rPr>
            </w:pPr>
            <w:r w:rsidRPr="00723F3F">
              <w:rPr>
                <w:noProof/>
                <w:color w:val="FF0000"/>
              </w:rPr>
              <mc:AlternateContent>
                <mc:Choice Requires="wps">
                  <w:drawing>
                    <wp:inline distT="0" distB="0" distL="0" distR="0" wp14:anchorId="2718756E" wp14:editId="705DBD19">
                      <wp:extent cx="1254760" cy="1123315"/>
                      <wp:effectExtent l="0" t="3810" r="0" b="0"/>
                      <wp:docPr id="149" name="矩形 1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4760" cy="1123315"/>
                              </a:xfrm>
                              <a:prstGeom prst="rect">
                                <a:avLst/>
                              </a:prstGeom>
                              <a:blipFill dpi="0" rotWithShape="1">
                                <a:blip r:embed="rId49"/>
                                <a:srcRect/>
                                <a:stretch>
                                  <a:fillRect/>
                                </a:stretch>
                              </a:blipFill>
                              <a:ln>
                                <a:noFill/>
                              </a:ln>
                            </wps:spPr>
                            <wps:bodyPr rot="0" vert="horz" wrap="square" lIns="0" tIns="0" rIns="0" bIns="0" anchor="t" anchorCtr="0" upright="1">
                              <a:noAutofit/>
                            </wps:bodyPr>
                          </wps:wsp>
                        </a:graphicData>
                      </a:graphic>
                    </wp:inline>
                  </w:drawing>
                </mc:Choice>
                <mc:Fallback xmlns:wpsCustomData="http://www.wps.cn/officeDocument/2013/wpsCustomData">
                  <w:pict>
                    <v:rect id="_x0000_s1026" o:spid="_x0000_s1026" o:spt="1" style="height:88.45pt;width:98.8pt;" filled="t" stroked="f" coordsize="21600,21600" o:gfxdata="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">
                      <v:fill type="frame" on="t" focussize="0,0" recolor="t" rotate="t" r:id="rId50"/>
                      <v:stroke on="f"/>
                      <v:imagedata o:title=""/>
                      <o:lock v:ext="edit" aspectratio="f"/>
                      <v:textbox inset="0mm,0mm,0mm,0mm"/>
                      <w10:wrap type="none"/>
                      <w10:anchorlock/>
                    </v:rect>
                  </w:pict>
                </mc:Fallback>
              </mc:AlternateContent>
            </w:r>
            <w:r w:rsidRPr="00723F3F">
              <w:rPr>
                <w:noProof/>
                <w:color w:val="FF0000"/>
              </w:rPr>
              <w:drawing>
                <wp:inline distT="0" distB="0" distL="0" distR="0" wp14:anchorId="572C5481" wp14:editId="5AB2AC68">
                  <wp:extent cx="1097280" cy="1120140"/>
                  <wp:effectExtent l="0" t="0" r="7620" b="381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097280" cy="1120140"/>
                          </a:xfrm>
                          <a:prstGeom prst="rect">
                            <a:avLst/>
                          </a:prstGeom>
                          <a:noFill/>
                          <a:ln>
                            <a:noFill/>
                          </a:ln>
                        </pic:spPr>
                      </pic:pic>
                    </a:graphicData>
                  </a:graphic>
                </wp:inline>
              </w:drawing>
            </w:r>
          </w:p>
          <w:p w14:paraId="425CCF4A" w14:textId="77777777" w:rsidR="00AC6E60" w:rsidRPr="00723F3F" w:rsidRDefault="00221355">
            <w:pPr>
              <w:spacing w:line="288" w:lineRule="auto"/>
              <w:ind w:firstLineChars="0" w:firstLine="0"/>
              <w:jc w:val="center"/>
              <w:rPr>
                <w:rFonts w:cs="宋体"/>
                <w:color w:val="FF0000"/>
              </w:rPr>
            </w:pPr>
            <w:r w:rsidRPr="00723F3F">
              <w:rPr>
                <w:b/>
                <w:bCs/>
                <w:color w:val="FF0000"/>
              </w:rPr>
              <w:t>螺丝固定法</w:t>
            </w:r>
          </w:p>
        </w:tc>
      </w:tr>
      <w:tr w:rsidR="00AC6E60" w14:paraId="34632C16" w14:textId="77777777">
        <w:trPr>
          <w:jc w:val="center"/>
        </w:trPr>
        <w:tc>
          <w:tcPr>
            <w:tcW w:w="5059" w:type="dxa"/>
          </w:tcPr>
          <w:p w14:paraId="100CCED1" w14:textId="77777777" w:rsidR="00AC6E60" w:rsidRPr="0015588C" w:rsidRDefault="00221355">
            <w:pPr>
              <w:numPr>
                <w:ilvl w:val="0"/>
                <w:numId w:val="19"/>
              </w:numPr>
              <w:spacing w:line="288" w:lineRule="auto"/>
              <w:ind w:firstLineChars="0"/>
              <w:rPr>
                <w:rFonts w:cs="宋体"/>
                <w:b/>
                <w:color w:val="FF0000"/>
              </w:rPr>
            </w:pPr>
            <w:r w:rsidRPr="0015588C">
              <w:rPr>
                <w:rFonts w:cs="宋体"/>
                <w:b/>
                <w:color w:val="FF0000"/>
              </w:rPr>
              <w:t>止水节对拉固定</w:t>
            </w:r>
            <w:r w:rsidRPr="0015588C">
              <w:rPr>
                <w:rFonts w:cs="宋体" w:hint="eastAsia"/>
                <w:b/>
                <w:color w:val="FF0000"/>
              </w:rPr>
              <w:t>方式</w:t>
            </w:r>
            <w:r w:rsidRPr="0015588C">
              <w:rPr>
                <w:rFonts w:cs="宋体"/>
                <w:b/>
                <w:color w:val="FF0000"/>
              </w:rPr>
              <w:t>2</w:t>
            </w:r>
          </w:p>
          <w:p w14:paraId="5666D136" w14:textId="77777777" w:rsidR="00AC6E60" w:rsidRDefault="00221355">
            <w:pPr>
              <w:numPr>
                <w:ilvl w:val="0"/>
                <w:numId w:val="21"/>
              </w:numPr>
              <w:spacing w:line="288" w:lineRule="auto"/>
              <w:ind w:firstLineChars="0"/>
            </w:pPr>
            <w:r>
              <w:t>根据支模轴线，在安装完模板后弹出立管、地漏等排水管的定位十字线。</w:t>
            </w:r>
          </w:p>
          <w:p w14:paraId="4174E1AE" w14:textId="77777777" w:rsidR="00AC6E60" w:rsidRDefault="00221355">
            <w:pPr>
              <w:numPr>
                <w:ilvl w:val="0"/>
                <w:numId w:val="21"/>
              </w:numPr>
              <w:spacing w:line="288" w:lineRule="auto"/>
              <w:ind w:firstLineChars="0"/>
            </w:pPr>
            <w:r>
              <w:t>采用螺杆</w:t>
            </w:r>
            <w:proofErr w:type="gramStart"/>
            <w:r>
              <w:t>穿铝模</w:t>
            </w:r>
            <w:proofErr w:type="gramEnd"/>
            <w:r>
              <w:t>对拉固定止水节。</w:t>
            </w:r>
          </w:p>
          <w:p w14:paraId="3C029A9E" w14:textId="77777777" w:rsidR="00AC6E60" w:rsidRDefault="00221355">
            <w:pPr>
              <w:numPr>
                <w:ilvl w:val="0"/>
                <w:numId w:val="21"/>
              </w:numPr>
              <w:spacing w:line="288" w:lineRule="auto"/>
              <w:ind w:firstLineChars="0"/>
              <w:rPr>
                <w:rFonts w:cs="宋体"/>
                <w:b/>
              </w:rPr>
            </w:pPr>
            <w:r>
              <w:t>应控制好上下层中心点统一、止水节的水平垂直度，确保后期管道安装的垂直度。</w:t>
            </w:r>
          </w:p>
        </w:tc>
        <w:tc>
          <w:tcPr>
            <w:tcW w:w="4055" w:type="dxa"/>
            <w:vAlign w:val="center"/>
          </w:tcPr>
          <w:p w14:paraId="4AF26109" w14:textId="77777777" w:rsidR="00AC6E60" w:rsidRDefault="00221355">
            <w:pPr>
              <w:spacing w:line="288" w:lineRule="auto"/>
              <w:ind w:firstLineChars="0" w:firstLine="0"/>
              <w:jc w:val="center"/>
            </w:pPr>
            <w:r>
              <w:rPr>
                <w:noProof/>
              </w:rPr>
              <w:drawing>
                <wp:inline distT="0" distB="0" distL="0" distR="0" wp14:anchorId="138CFFEE" wp14:editId="23430163">
                  <wp:extent cx="1949450" cy="1866900"/>
                  <wp:effectExtent l="0" t="0" r="1270" b="762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1949450" cy="1866900"/>
                          </a:xfrm>
                          <a:prstGeom prst="rect">
                            <a:avLst/>
                          </a:prstGeom>
                          <a:noFill/>
                          <a:ln>
                            <a:noFill/>
                          </a:ln>
                        </pic:spPr>
                      </pic:pic>
                    </a:graphicData>
                  </a:graphic>
                </wp:inline>
              </w:drawing>
            </w:r>
          </w:p>
          <w:p w14:paraId="4F81749B" w14:textId="77777777" w:rsidR="00AC6E60" w:rsidRDefault="00221355">
            <w:pPr>
              <w:spacing w:line="288" w:lineRule="auto"/>
              <w:ind w:firstLineChars="0" w:firstLine="0"/>
              <w:jc w:val="center"/>
            </w:pPr>
            <w:r>
              <w:rPr>
                <w:b/>
                <w:bCs/>
              </w:rPr>
              <w:t>螺杆对拉固定法</w:t>
            </w:r>
          </w:p>
        </w:tc>
      </w:tr>
      <w:tr w:rsidR="00AC6E60" w14:paraId="6D5B2CE9" w14:textId="77777777">
        <w:trPr>
          <w:jc w:val="center"/>
        </w:trPr>
        <w:tc>
          <w:tcPr>
            <w:tcW w:w="5059" w:type="dxa"/>
          </w:tcPr>
          <w:p w14:paraId="5B9F104C" w14:textId="77777777" w:rsidR="00AC6E60" w:rsidRPr="0015588C" w:rsidRDefault="00221355">
            <w:pPr>
              <w:numPr>
                <w:ilvl w:val="0"/>
                <w:numId w:val="19"/>
              </w:numPr>
              <w:spacing w:line="288" w:lineRule="auto"/>
              <w:ind w:firstLineChars="0"/>
              <w:rPr>
                <w:rFonts w:cs="宋体"/>
                <w:b/>
                <w:color w:val="FF0000"/>
              </w:rPr>
            </w:pPr>
            <w:r w:rsidRPr="0015588C">
              <w:rPr>
                <w:rFonts w:cs="宋体"/>
                <w:b/>
                <w:color w:val="FF0000"/>
              </w:rPr>
              <w:t>止水节</w:t>
            </w:r>
            <w:r w:rsidRPr="0015588C">
              <w:rPr>
                <w:rFonts w:cs="宋体" w:hint="eastAsia"/>
                <w:b/>
                <w:color w:val="FF0000"/>
              </w:rPr>
              <w:t>定位</w:t>
            </w:r>
            <w:r w:rsidRPr="0015588C">
              <w:rPr>
                <w:rFonts w:cs="宋体"/>
                <w:b/>
                <w:color w:val="FF0000"/>
              </w:rPr>
              <w:t>固定</w:t>
            </w:r>
            <w:r w:rsidRPr="0015588C">
              <w:rPr>
                <w:rFonts w:cs="宋体" w:hint="eastAsia"/>
                <w:b/>
                <w:color w:val="FF0000"/>
              </w:rPr>
              <w:t>方式3</w:t>
            </w:r>
          </w:p>
          <w:p w14:paraId="00411851" w14:textId="77777777" w:rsidR="00AC6E60" w:rsidRDefault="00221355">
            <w:pPr>
              <w:numPr>
                <w:ilvl w:val="0"/>
                <w:numId w:val="22"/>
              </w:numPr>
              <w:spacing w:line="288" w:lineRule="auto"/>
              <w:ind w:firstLineChars="0"/>
            </w:pPr>
            <w:r>
              <w:t>根据支模轴线，在安装完模板后弹出立管、地漏等排水管的定位十字线。</w:t>
            </w:r>
          </w:p>
          <w:p w14:paraId="5C4E93B2" w14:textId="77777777" w:rsidR="00AC6E60" w:rsidRDefault="00221355">
            <w:pPr>
              <w:numPr>
                <w:ilvl w:val="0"/>
                <w:numId w:val="22"/>
              </w:numPr>
              <w:spacing w:line="288" w:lineRule="auto"/>
              <w:ind w:firstLineChars="0"/>
            </w:pPr>
            <w:r>
              <w:t>采用</w:t>
            </w:r>
            <w:r>
              <w:rPr>
                <w:rFonts w:hint="eastAsia"/>
              </w:rPr>
              <w:t>橡胶预埋套管定位器</w:t>
            </w:r>
            <w:r>
              <w:t>固定止水节。</w:t>
            </w:r>
          </w:p>
          <w:p w14:paraId="4D84FD50" w14:textId="77777777" w:rsidR="00AC6E60" w:rsidRDefault="00221355">
            <w:pPr>
              <w:numPr>
                <w:ilvl w:val="0"/>
                <w:numId w:val="22"/>
              </w:numPr>
              <w:spacing w:line="288" w:lineRule="auto"/>
              <w:ind w:firstLineChars="0"/>
            </w:pPr>
            <w:r>
              <w:t>应控制好上下层中心点统一、止水节的水平垂直度，确保后期管道安装的垂直度。</w:t>
            </w:r>
          </w:p>
        </w:tc>
        <w:tc>
          <w:tcPr>
            <w:tcW w:w="4055" w:type="dxa"/>
            <w:vAlign w:val="center"/>
          </w:tcPr>
          <w:p w14:paraId="01F6D2A3" w14:textId="77777777" w:rsidR="00AC6E60" w:rsidRDefault="00221355">
            <w:pPr>
              <w:spacing w:line="288" w:lineRule="auto"/>
              <w:ind w:firstLineChars="0" w:firstLine="0"/>
              <w:jc w:val="center"/>
            </w:pPr>
            <w:r>
              <w:rPr>
                <w:noProof/>
              </w:rPr>
              <w:drawing>
                <wp:inline distT="0" distB="0" distL="114300" distR="114300" wp14:anchorId="5C990815" wp14:editId="75D7F4A7">
                  <wp:extent cx="2024380" cy="1533525"/>
                  <wp:effectExtent l="0" t="0" r="2540" b="5715"/>
                  <wp:docPr id="2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7"/>
                          <pic:cNvPicPr>
                            <a:picLocks noChangeAspect="1"/>
                          </pic:cNvPicPr>
                        </pic:nvPicPr>
                        <pic:blipFill>
                          <a:blip r:embed="rId53"/>
                          <a:stretch>
                            <a:fillRect/>
                          </a:stretch>
                        </pic:blipFill>
                        <pic:spPr>
                          <a:xfrm>
                            <a:off x="0" y="0"/>
                            <a:ext cx="2024380" cy="1533525"/>
                          </a:xfrm>
                          <a:prstGeom prst="rect">
                            <a:avLst/>
                          </a:prstGeom>
                          <a:noFill/>
                          <a:ln>
                            <a:noFill/>
                          </a:ln>
                        </pic:spPr>
                      </pic:pic>
                    </a:graphicData>
                  </a:graphic>
                </wp:inline>
              </w:drawing>
            </w:r>
          </w:p>
          <w:p w14:paraId="74FB7241" w14:textId="77777777" w:rsidR="00AC6E60" w:rsidRDefault="00221355">
            <w:pPr>
              <w:spacing w:line="288" w:lineRule="auto"/>
              <w:ind w:firstLineChars="0" w:firstLine="0"/>
              <w:jc w:val="center"/>
            </w:pPr>
            <w:r>
              <w:rPr>
                <w:rFonts w:hint="eastAsia"/>
                <w:b/>
                <w:bCs/>
              </w:rPr>
              <w:t>橡胶定位器固定</w:t>
            </w:r>
          </w:p>
        </w:tc>
      </w:tr>
      <w:tr w:rsidR="00AC6E60" w14:paraId="15ECFB8A" w14:textId="77777777">
        <w:trPr>
          <w:jc w:val="center"/>
        </w:trPr>
        <w:tc>
          <w:tcPr>
            <w:tcW w:w="5059" w:type="dxa"/>
          </w:tcPr>
          <w:p w14:paraId="5DD6DCCE" w14:textId="77777777" w:rsidR="00AC6E60" w:rsidRPr="0015588C" w:rsidRDefault="00221355">
            <w:pPr>
              <w:numPr>
                <w:ilvl w:val="0"/>
                <w:numId w:val="19"/>
              </w:numPr>
              <w:spacing w:line="288" w:lineRule="auto"/>
              <w:ind w:firstLineChars="0"/>
              <w:rPr>
                <w:rFonts w:cs="宋体"/>
                <w:b/>
                <w:color w:val="FF0000"/>
              </w:rPr>
            </w:pPr>
            <w:r w:rsidRPr="0015588C">
              <w:rPr>
                <w:rFonts w:cs="宋体"/>
                <w:b/>
                <w:color w:val="FF0000"/>
              </w:rPr>
              <w:t>止水节定位固定</w:t>
            </w:r>
            <w:r w:rsidRPr="0015588C">
              <w:rPr>
                <w:rFonts w:cs="宋体" w:hint="eastAsia"/>
                <w:b/>
                <w:color w:val="FF0000"/>
              </w:rPr>
              <w:t>方式4</w:t>
            </w:r>
          </w:p>
          <w:p w14:paraId="16E1B5E9" w14:textId="77777777" w:rsidR="00AC6E60" w:rsidRDefault="00221355">
            <w:pPr>
              <w:numPr>
                <w:ilvl w:val="0"/>
                <w:numId w:val="23"/>
              </w:numPr>
              <w:spacing w:line="288" w:lineRule="auto"/>
              <w:ind w:firstLineChars="0"/>
            </w:pPr>
            <w:r>
              <w:t>止水节上部表面应与楼板面平齐，不应高凸出地面，止水节做好成品保护</w:t>
            </w:r>
            <w:r>
              <w:rPr>
                <w:rFonts w:hint="eastAsia"/>
              </w:rPr>
              <w:t>。</w:t>
            </w:r>
          </w:p>
          <w:p w14:paraId="6C0C74C6" w14:textId="77777777" w:rsidR="00AC6E60" w:rsidRDefault="00221355">
            <w:pPr>
              <w:numPr>
                <w:ilvl w:val="0"/>
                <w:numId w:val="23"/>
              </w:numPr>
              <w:spacing w:line="288" w:lineRule="auto"/>
              <w:ind w:firstLineChars="0"/>
            </w:pPr>
            <w:r>
              <w:t>止水</w:t>
            </w:r>
            <w:proofErr w:type="gramStart"/>
            <w:r>
              <w:t>节中心</w:t>
            </w:r>
            <w:proofErr w:type="gramEnd"/>
            <w:r>
              <w:t>位置对准</w:t>
            </w:r>
            <w:proofErr w:type="gramStart"/>
            <w:r>
              <w:t>铝模位置</w:t>
            </w:r>
            <w:proofErr w:type="gramEnd"/>
            <w:r>
              <w:t>开孔，使用通丝杆加圆形铁盖板固定</w:t>
            </w:r>
            <w:r>
              <w:rPr>
                <w:rFonts w:hint="eastAsia"/>
              </w:rPr>
              <w:t>。</w:t>
            </w:r>
          </w:p>
          <w:p w14:paraId="34E8B48F" w14:textId="77777777" w:rsidR="00AC6E60" w:rsidRDefault="00221355">
            <w:pPr>
              <w:numPr>
                <w:ilvl w:val="0"/>
                <w:numId w:val="23"/>
              </w:numPr>
              <w:spacing w:line="288" w:lineRule="auto"/>
              <w:ind w:firstLineChars="0"/>
              <w:rPr>
                <w:rFonts w:cs="宋体"/>
                <w:b/>
              </w:rPr>
            </w:pPr>
            <w:proofErr w:type="gramStart"/>
            <w:r>
              <w:t>此固定</w:t>
            </w:r>
            <w:proofErr w:type="gramEnd"/>
            <w:r>
              <w:t>方式较为牢固，拆模前必须及时拆除通丝杆，</w:t>
            </w:r>
            <w:proofErr w:type="gramStart"/>
            <w:r>
              <w:t>以便铝模拆除</w:t>
            </w:r>
            <w:proofErr w:type="gramEnd"/>
            <w:r>
              <w:rPr>
                <w:rFonts w:hint="eastAsia"/>
              </w:rPr>
              <w:t>。</w:t>
            </w:r>
          </w:p>
        </w:tc>
        <w:tc>
          <w:tcPr>
            <w:tcW w:w="4055" w:type="dxa"/>
            <w:vAlign w:val="center"/>
          </w:tcPr>
          <w:p w14:paraId="5E63A9B0" w14:textId="77777777" w:rsidR="00AC6E60" w:rsidRDefault="00221355">
            <w:pPr>
              <w:spacing w:line="288" w:lineRule="auto"/>
              <w:ind w:firstLineChars="0" w:firstLine="0"/>
              <w:jc w:val="center"/>
            </w:pPr>
            <w:r>
              <w:rPr>
                <w:noProof/>
              </w:rPr>
              <w:drawing>
                <wp:inline distT="0" distB="0" distL="0" distR="0" wp14:anchorId="78D1A180" wp14:editId="1D2DAF00">
                  <wp:extent cx="1790700" cy="1555750"/>
                  <wp:effectExtent l="0" t="0" r="7620" b="1397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1790700" cy="1555750"/>
                          </a:xfrm>
                          <a:prstGeom prst="rect">
                            <a:avLst/>
                          </a:prstGeom>
                          <a:noFill/>
                          <a:ln>
                            <a:noFill/>
                          </a:ln>
                          <a:effectLst/>
                        </pic:spPr>
                      </pic:pic>
                    </a:graphicData>
                  </a:graphic>
                </wp:inline>
              </w:drawing>
            </w:r>
          </w:p>
          <w:p w14:paraId="3071B9AD" w14:textId="77777777" w:rsidR="00AC6E60" w:rsidRDefault="00221355">
            <w:pPr>
              <w:spacing w:line="288" w:lineRule="auto"/>
              <w:ind w:firstLineChars="0" w:firstLine="0"/>
              <w:jc w:val="center"/>
            </w:pPr>
            <w:r>
              <w:rPr>
                <w:b/>
                <w:bCs/>
              </w:rPr>
              <w:t>丝杆品字型三角固定</w:t>
            </w:r>
          </w:p>
        </w:tc>
      </w:tr>
      <w:tr w:rsidR="00AC6E60" w14:paraId="39ECC8FF" w14:textId="77777777">
        <w:trPr>
          <w:trHeight w:val="90"/>
          <w:jc w:val="center"/>
        </w:trPr>
        <w:tc>
          <w:tcPr>
            <w:tcW w:w="5059" w:type="dxa"/>
          </w:tcPr>
          <w:p w14:paraId="3F7AA0DE" w14:textId="77777777" w:rsidR="00AC6E60" w:rsidRPr="00723F3F" w:rsidRDefault="00221355">
            <w:pPr>
              <w:numPr>
                <w:ilvl w:val="0"/>
                <w:numId w:val="19"/>
              </w:numPr>
              <w:spacing w:line="288" w:lineRule="auto"/>
              <w:ind w:firstLineChars="0"/>
              <w:rPr>
                <w:rFonts w:cs="宋体"/>
                <w:b/>
                <w:color w:val="FF0000"/>
              </w:rPr>
            </w:pPr>
            <w:r w:rsidRPr="00723F3F">
              <w:rPr>
                <w:rFonts w:cs="宋体"/>
                <w:b/>
                <w:color w:val="FF0000"/>
              </w:rPr>
              <w:lastRenderedPageBreak/>
              <w:t>止水节定位固定</w:t>
            </w:r>
            <w:r w:rsidRPr="00723F3F">
              <w:rPr>
                <w:rFonts w:cs="宋体" w:hint="eastAsia"/>
                <w:b/>
                <w:color w:val="FF0000"/>
              </w:rPr>
              <w:t>方式5</w:t>
            </w:r>
          </w:p>
          <w:p w14:paraId="5E7A4647" w14:textId="77777777" w:rsidR="00AC6E60" w:rsidRPr="00723F3F" w:rsidRDefault="00221355">
            <w:pPr>
              <w:numPr>
                <w:ilvl w:val="0"/>
                <w:numId w:val="24"/>
              </w:numPr>
              <w:spacing w:line="288" w:lineRule="auto"/>
              <w:ind w:firstLineChars="0"/>
              <w:rPr>
                <w:color w:val="FF0000"/>
              </w:rPr>
            </w:pPr>
            <w:r w:rsidRPr="00723F3F">
              <w:rPr>
                <w:color w:val="FF0000"/>
              </w:rPr>
              <w:t>止水节上部表面应与楼板面平齐，不应高凸出地面，止水节做好成品保护</w:t>
            </w:r>
            <w:r w:rsidRPr="00723F3F">
              <w:rPr>
                <w:rFonts w:hint="eastAsia"/>
                <w:color w:val="FF0000"/>
              </w:rPr>
              <w:t>。</w:t>
            </w:r>
          </w:p>
          <w:p w14:paraId="13E705A3" w14:textId="77777777" w:rsidR="00AC6E60" w:rsidRPr="00723F3F" w:rsidRDefault="00221355">
            <w:pPr>
              <w:numPr>
                <w:ilvl w:val="0"/>
                <w:numId w:val="24"/>
              </w:numPr>
              <w:spacing w:line="288" w:lineRule="auto"/>
              <w:ind w:firstLineChars="0"/>
              <w:rPr>
                <w:color w:val="FF0000"/>
              </w:rPr>
            </w:pPr>
            <w:r w:rsidRPr="00723F3F">
              <w:rPr>
                <w:color w:val="FF0000"/>
              </w:rPr>
              <w:t>止水</w:t>
            </w:r>
            <w:proofErr w:type="gramStart"/>
            <w:r w:rsidRPr="00723F3F">
              <w:rPr>
                <w:color w:val="FF0000"/>
              </w:rPr>
              <w:t>节中心</w:t>
            </w:r>
            <w:proofErr w:type="gramEnd"/>
            <w:r w:rsidRPr="00723F3F">
              <w:rPr>
                <w:color w:val="FF0000"/>
              </w:rPr>
              <w:t>位置对准</w:t>
            </w:r>
            <w:proofErr w:type="gramStart"/>
            <w:r w:rsidRPr="00723F3F">
              <w:rPr>
                <w:color w:val="FF0000"/>
              </w:rPr>
              <w:t>铝模位置</w:t>
            </w:r>
            <w:proofErr w:type="gramEnd"/>
            <w:r w:rsidRPr="00723F3F">
              <w:rPr>
                <w:color w:val="FF0000"/>
              </w:rPr>
              <w:t>开孔，用螺丝将橡胶</w:t>
            </w:r>
            <w:proofErr w:type="gramStart"/>
            <w:r w:rsidRPr="00723F3F">
              <w:rPr>
                <w:color w:val="FF0000"/>
              </w:rPr>
              <w:t>快固定</w:t>
            </w:r>
            <w:proofErr w:type="gramEnd"/>
            <w:r w:rsidRPr="00723F3F">
              <w:rPr>
                <w:color w:val="FF0000"/>
              </w:rPr>
              <w:t>在模板上</w:t>
            </w:r>
            <w:r w:rsidRPr="00723F3F">
              <w:rPr>
                <w:rFonts w:hint="eastAsia"/>
                <w:color w:val="FF0000"/>
              </w:rPr>
              <w:t>。</w:t>
            </w:r>
          </w:p>
          <w:p w14:paraId="20CFEAA6" w14:textId="77777777" w:rsidR="00AC6E60" w:rsidRDefault="00221355">
            <w:pPr>
              <w:numPr>
                <w:ilvl w:val="0"/>
                <w:numId w:val="24"/>
              </w:numPr>
              <w:spacing w:line="288" w:lineRule="auto"/>
              <w:ind w:firstLineChars="0"/>
              <w:rPr>
                <w:rFonts w:cs="宋体"/>
                <w:b/>
              </w:rPr>
            </w:pPr>
            <w:proofErr w:type="gramStart"/>
            <w:r w:rsidRPr="00723F3F">
              <w:rPr>
                <w:color w:val="FF0000"/>
              </w:rPr>
              <w:t>此固定</w:t>
            </w:r>
            <w:proofErr w:type="gramEnd"/>
            <w:r w:rsidRPr="00723F3F">
              <w:rPr>
                <w:color w:val="FF0000"/>
              </w:rPr>
              <w:t>方式较为牢固，拆模时</w:t>
            </w:r>
            <w:proofErr w:type="gramStart"/>
            <w:r w:rsidRPr="00723F3F">
              <w:rPr>
                <w:color w:val="FF0000"/>
              </w:rPr>
              <w:t>与铝模一同</w:t>
            </w:r>
            <w:proofErr w:type="gramEnd"/>
            <w:r w:rsidRPr="00723F3F">
              <w:rPr>
                <w:color w:val="FF0000"/>
              </w:rPr>
              <w:t>拆除，并可以重复利用</w:t>
            </w:r>
            <w:r w:rsidRPr="00723F3F">
              <w:rPr>
                <w:rFonts w:hint="eastAsia"/>
                <w:color w:val="FF0000"/>
              </w:rPr>
              <w:t>。</w:t>
            </w:r>
          </w:p>
        </w:tc>
        <w:tc>
          <w:tcPr>
            <w:tcW w:w="4055" w:type="dxa"/>
            <w:vAlign w:val="center"/>
          </w:tcPr>
          <w:p w14:paraId="6369B121" w14:textId="77777777" w:rsidR="00AC6E60" w:rsidRDefault="00221355">
            <w:pPr>
              <w:spacing w:line="288" w:lineRule="auto"/>
              <w:ind w:firstLineChars="0" w:firstLine="0"/>
              <w:jc w:val="center"/>
            </w:pPr>
            <w:r>
              <w:rPr>
                <w:noProof/>
              </w:rPr>
              <w:drawing>
                <wp:inline distT="0" distB="0" distL="0" distR="0" wp14:anchorId="7C9F6472" wp14:editId="09DD5444">
                  <wp:extent cx="1828800" cy="1616075"/>
                  <wp:effectExtent l="0" t="0" r="0" b="14605"/>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1828800" cy="1616075"/>
                          </a:xfrm>
                          <a:prstGeom prst="rect">
                            <a:avLst/>
                          </a:prstGeom>
                          <a:noFill/>
                          <a:ln>
                            <a:noFill/>
                          </a:ln>
                        </pic:spPr>
                      </pic:pic>
                    </a:graphicData>
                  </a:graphic>
                </wp:inline>
              </w:drawing>
            </w:r>
          </w:p>
          <w:p w14:paraId="68BD1C1F" w14:textId="77777777" w:rsidR="00AC6E60" w:rsidRDefault="00221355">
            <w:pPr>
              <w:spacing w:line="288" w:lineRule="auto"/>
              <w:ind w:firstLineChars="0" w:firstLine="0"/>
              <w:jc w:val="center"/>
            </w:pPr>
            <w:r>
              <w:rPr>
                <w:b/>
                <w:bCs/>
              </w:rPr>
              <w:t>对拉橡胶限位固定法</w:t>
            </w:r>
          </w:p>
        </w:tc>
      </w:tr>
      <w:tr w:rsidR="00AC6E60" w14:paraId="0B96DFF4" w14:textId="77777777">
        <w:trPr>
          <w:trHeight w:val="1075"/>
          <w:jc w:val="center"/>
        </w:trPr>
        <w:tc>
          <w:tcPr>
            <w:tcW w:w="5059" w:type="dxa"/>
          </w:tcPr>
          <w:p w14:paraId="4BE7C284" w14:textId="77777777" w:rsidR="00AC6E60" w:rsidRPr="00723F3F" w:rsidRDefault="00221355">
            <w:pPr>
              <w:numPr>
                <w:ilvl w:val="0"/>
                <w:numId w:val="19"/>
              </w:numPr>
              <w:spacing w:line="288" w:lineRule="auto"/>
              <w:ind w:firstLineChars="0"/>
              <w:rPr>
                <w:rFonts w:cs="宋体"/>
                <w:b/>
                <w:color w:val="FF0000"/>
              </w:rPr>
            </w:pPr>
            <w:r w:rsidRPr="00723F3F">
              <w:rPr>
                <w:rFonts w:cs="宋体"/>
                <w:b/>
                <w:color w:val="FF0000"/>
              </w:rPr>
              <w:t>止水节安装</w:t>
            </w:r>
          </w:p>
          <w:p w14:paraId="151E20AA" w14:textId="77777777" w:rsidR="00AC6E60" w:rsidRPr="00723F3F" w:rsidRDefault="00221355">
            <w:pPr>
              <w:numPr>
                <w:ilvl w:val="0"/>
                <w:numId w:val="25"/>
              </w:numPr>
              <w:spacing w:line="288" w:lineRule="auto"/>
              <w:ind w:firstLineChars="0"/>
              <w:rPr>
                <w:color w:val="FF0000"/>
              </w:rPr>
            </w:pPr>
            <w:r w:rsidRPr="00723F3F">
              <w:rPr>
                <w:color w:val="FF0000"/>
              </w:rPr>
              <w:t>固定</w:t>
            </w:r>
            <w:r w:rsidRPr="00723F3F">
              <w:rPr>
                <w:color w:val="FF0000"/>
              </w:rPr>
              <w:t>“</w:t>
            </w:r>
            <w:r w:rsidRPr="00723F3F">
              <w:rPr>
                <w:color w:val="FF0000"/>
              </w:rPr>
              <w:t>止水节</w:t>
            </w:r>
            <w:r w:rsidRPr="00723F3F">
              <w:rPr>
                <w:color w:val="FF0000"/>
              </w:rPr>
              <w:t>”</w:t>
            </w:r>
            <w:r w:rsidRPr="00723F3F">
              <w:rPr>
                <w:color w:val="FF0000"/>
              </w:rPr>
              <w:t>后，应避免浇注时混凝土流入管身</w:t>
            </w:r>
            <w:r w:rsidRPr="00723F3F">
              <w:rPr>
                <w:rFonts w:hint="eastAsia"/>
                <w:color w:val="FF0000"/>
              </w:rPr>
              <w:t>。</w:t>
            </w:r>
          </w:p>
          <w:p w14:paraId="3FD7E403" w14:textId="77777777" w:rsidR="00AC6E60" w:rsidRPr="00723F3F" w:rsidRDefault="00221355">
            <w:pPr>
              <w:numPr>
                <w:ilvl w:val="0"/>
                <w:numId w:val="25"/>
              </w:numPr>
              <w:spacing w:line="288" w:lineRule="auto"/>
              <w:ind w:firstLineChars="0"/>
              <w:rPr>
                <w:color w:val="FF0000"/>
              </w:rPr>
            </w:pPr>
            <w:r w:rsidRPr="00723F3F">
              <w:rPr>
                <w:color w:val="FF0000"/>
              </w:rPr>
              <w:t>混凝土养护达到强度后拆除模板，注意止水节不被拉伤</w:t>
            </w:r>
            <w:r w:rsidRPr="00723F3F">
              <w:rPr>
                <w:rFonts w:hint="eastAsia"/>
                <w:color w:val="FF0000"/>
              </w:rPr>
              <w:t>。</w:t>
            </w:r>
          </w:p>
          <w:p w14:paraId="58532127" w14:textId="77777777" w:rsidR="00AC6E60" w:rsidRPr="00723F3F" w:rsidRDefault="00221355">
            <w:pPr>
              <w:numPr>
                <w:ilvl w:val="0"/>
                <w:numId w:val="25"/>
              </w:numPr>
              <w:spacing w:line="288" w:lineRule="auto"/>
              <w:ind w:firstLineChars="0"/>
              <w:rPr>
                <w:color w:val="FF0000"/>
              </w:rPr>
            </w:pPr>
            <w:r w:rsidRPr="00723F3F">
              <w:rPr>
                <w:color w:val="FF0000"/>
              </w:rPr>
              <w:t>对止水节做好保护，施工墙体、地面后续做法时不能损坏止水节</w:t>
            </w:r>
            <w:r w:rsidRPr="00723F3F">
              <w:rPr>
                <w:rFonts w:hint="eastAsia"/>
                <w:color w:val="FF0000"/>
              </w:rPr>
              <w:t>。</w:t>
            </w:r>
          </w:p>
          <w:p w14:paraId="082BBBC0" w14:textId="77777777" w:rsidR="00AC6E60" w:rsidRPr="00723F3F" w:rsidRDefault="00221355">
            <w:pPr>
              <w:numPr>
                <w:ilvl w:val="0"/>
                <w:numId w:val="25"/>
              </w:numPr>
              <w:spacing w:line="288" w:lineRule="auto"/>
              <w:ind w:firstLineChars="0"/>
              <w:rPr>
                <w:color w:val="FF0000"/>
              </w:rPr>
            </w:pPr>
            <w:r w:rsidRPr="00723F3F">
              <w:rPr>
                <w:color w:val="FF0000"/>
              </w:rPr>
              <w:t>安装管道或卫生洁具前须把止水节内侧清理干净，不得有任何粘附物</w:t>
            </w:r>
            <w:r w:rsidRPr="00723F3F">
              <w:rPr>
                <w:rFonts w:hint="eastAsia"/>
                <w:color w:val="FF0000"/>
              </w:rPr>
              <w:t>。</w:t>
            </w:r>
          </w:p>
          <w:p w14:paraId="10CE5B6B" w14:textId="77777777" w:rsidR="00AC6E60" w:rsidRPr="00723F3F" w:rsidRDefault="00221355">
            <w:pPr>
              <w:numPr>
                <w:ilvl w:val="0"/>
                <w:numId w:val="25"/>
              </w:numPr>
              <w:spacing w:line="288" w:lineRule="auto"/>
              <w:ind w:firstLineChars="0"/>
              <w:rPr>
                <w:color w:val="FF0000"/>
              </w:rPr>
            </w:pPr>
            <w:r w:rsidRPr="00723F3F">
              <w:rPr>
                <w:color w:val="FF0000"/>
              </w:rPr>
              <w:t>直接将管道插入止水节中，用粘接剂粘接管道与止水节</w:t>
            </w:r>
            <w:r w:rsidRPr="00723F3F">
              <w:rPr>
                <w:rFonts w:hint="eastAsia"/>
                <w:color w:val="FF0000"/>
              </w:rPr>
              <w:t>。</w:t>
            </w:r>
          </w:p>
          <w:p w14:paraId="5795C0DB" w14:textId="77777777" w:rsidR="00AC6E60" w:rsidRDefault="00221355">
            <w:pPr>
              <w:numPr>
                <w:ilvl w:val="0"/>
                <w:numId w:val="25"/>
              </w:numPr>
              <w:spacing w:line="288" w:lineRule="auto"/>
              <w:ind w:firstLineChars="0"/>
              <w:rPr>
                <w:rFonts w:cs="宋体"/>
                <w:b/>
              </w:rPr>
            </w:pPr>
            <w:r w:rsidRPr="00723F3F">
              <w:rPr>
                <w:color w:val="FF0000"/>
              </w:rPr>
              <w:t>待所有排水管安装完毕后，进行楼地面闭水试验</w:t>
            </w:r>
            <w:r w:rsidRPr="00723F3F">
              <w:rPr>
                <w:rFonts w:hint="eastAsia"/>
                <w:color w:val="FF0000"/>
              </w:rPr>
              <w:t>。</w:t>
            </w:r>
          </w:p>
        </w:tc>
        <w:tc>
          <w:tcPr>
            <w:tcW w:w="4055" w:type="dxa"/>
            <w:vAlign w:val="center"/>
          </w:tcPr>
          <w:p w14:paraId="2714791D" w14:textId="77777777" w:rsidR="00AC6E60" w:rsidRDefault="00221355">
            <w:pPr>
              <w:spacing w:line="288" w:lineRule="auto"/>
              <w:ind w:firstLineChars="0" w:firstLine="0"/>
              <w:jc w:val="center"/>
            </w:pPr>
            <w:r>
              <w:rPr>
                <w:noProof/>
              </w:rPr>
              <w:drawing>
                <wp:inline distT="0" distB="0" distL="0" distR="0" wp14:anchorId="0AF66915" wp14:editId="2A29FCD5">
                  <wp:extent cx="2501265" cy="1383030"/>
                  <wp:effectExtent l="0" t="0" r="0" b="762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5"/>
                          <a:stretch>
                            <a:fillRect/>
                          </a:stretch>
                        </pic:blipFill>
                        <pic:spPr>
                          <a:xfrm>
                            <a:off x="0" y="0"/>
                            <a:ext cx="2501265" cy="1383030"/>
                          </a:xfrm>
                          <a:prstGeom prst="rect">
                            <a:avLst/>
                          </a:prstGeom>
                        </pic:spPr>
                      </pic:pic>
                    </a:graphicData>
                  </a:graphic>
                </wp:inline>
              </w:drawing>
            </w:r>
          </w:p>
          <w:p w14:paraId="5777020F" w14:textId="77777777" w:rsidR="00AC6E60" w:rsidRDefault="00221355">
            <w:pPr>
              <w:spacing w:line="288" w:lineRule="auto"/>
              <w:ind w:firstLineChars="0" w:firstLine="0"/>
              <w:jc w:val="center"/>
            </w:pPr>
            <w:r>
              <w:rPr>
                <w:rFonts w:hint="eastAsia"/>
                <w:b/>
                <w:bCs/>
              </w:rPr>
              <w:t>正确做法，采用成品盖板或橡胶保护</w:t>
            </w:r>
          </w:p>
        </w:tc>
      </w:tr>
      <w:tr w:rsidR="00AC6E60" w14:paraId="575EA493" w14:textId="77777777">
        <w:trPr>
          <w:trHeight w:val="90"/>
          <w:jc w:val="center"/>
        </w:trPr>
        <w:tc>
          <w:tcPr>
            <w:tcW w:w="5059" w:type="dxa"/>
          </w:tcPr>
          <w:p w14:paraId="361A59B3" w14:textId="77777777" w:rsidR="00AC6E60" w:rsidRDefault="00221355">
            <w:pPr>
              <w:numPr>
                <w:ilvl w:val="0"/>
                <w:numId w:val="19"/>
              </w:numPr>
              <w:spacing w:line="288" w:lineRule="auto"/>
              <w:ind w:firstLineChars="0"/>
              <w:rPr>
                <w:rFonts w:cs="宋体"/>
                <w:b/>
              </w:rPr>
            </w:pPr>
            <w:r>
              <w:rPr>
                <w:rFonts w:cs="宋体"/>
                <w:b/>
              </w:rPr>
              <w:t>管道与止水节连接</w:t>
            </w:r>
          </w:p>
          <w:p w14:paraId="2BEFFB80" w14:textId="77777777" w:rsidR="00AC6E60" w:rsidRDefault="00221355">
            <w:pPr>
              <w:numPr>
                <w:ilvl w:val="0"/>
                <w:numId w:val="26"/>
              </w:numPr>
              <w:spacing w:line="288" w:lineRule="auto"/>
              <w:ind w:firstLineChars="0"/>
            </w:pPr>
            <w:r>
              <w:t>上下层中心点统一、止水节的水平垂直度，确保后期管道安装的垂直度。</w:t>
            </w:r>
          </w:p>
          <w:p w14:paraId="30901E50" w14:textId="77777777" w:rsidR="00AC6E60" w:rsidRDefault="00221355">
            <w:pPr>
              <w:numPr>
                <w:ilvl w:val="0"/>
                <w:numId w:val="26"/>
              </w:numPr>
              <w:spacing w:line="288" w:lineRule="auto"/>
              <w:ind w:firstLineChars="0"/>
            </w:pPr>
            <w:r>
              <w:t>安装管道或卫生间洁具前须把止水节内侧清理干净，不得有任何粘附物。</w:t>
            </w:r>
          </w:p>
          <w:p w14:paraId="23E7C179" w14:textId="77777777" w:rsidR="00AC6E60" w:rsidRDefault="00221355">
            <w:pPr>
              <w:numPr>
                <w:ilvl w:val="0"/>
                <w:numId w:val="26"/>
              </w:numPr>
              <w:spacing w:line="288" w:lineRule="auto"/>
              <w:ind w:firstLineChars="0"/>
              <w:rPr>
                <w:rFonts w:cs="宋体"/>
                <w:spacing w:val="-20"/>
              </w:rPr>
            </w:pPr>
            <w:r>
              <w:t>直接将管道插入止水节中，用粘接剂粘接管道与止水节。</w:t>
            </w:r>
          </w:p>
        </w:tc>
        <w:tc>
          <w:tcPr>
            <w:tcW w:w="4055" w:type="dxa"/>
            <w:vAlign w:val="center"/>
          </w:tcPr>
          <w:p w14:paraId="0CF613B4" w14:textId="77777777" w:rsidR="00AC6E60" w:rsidRDefault="00221355">
            <w:pPr>
              <w:spacing w:line="288" w:lineRule="auto"/>
              <w:ind w:firstLineChars="0" w:firstLine="0"/>
              <w:jc w:val="center"/>
              <w:rPr>
                <w:rFonts w:cs="宋体"/>
                <w:color w:val="333333"/>
                <w:spacing w:val="8"/>
                <w:kern w:val="0"/>
              </w:rPr>
            </w:pPr>
            <w:r>
              <w:rPr>
                <w:color w:val="0000FF"/>
                <w:sz w:val="18"/>
                <w:szCs w:val="18"/>
              </w:rPr>
              <w:fldChar w:fldCharType="begin"/>
            </w:r>
            <w:r>
              <w:rPr>
                <w:color w:val="0000FF"/>
                <w:sz w:val="18"/>
                <w:szCs w:val="18"/>
              </w:rPr>
              <w:instrText xml:space="preserve"> INCLUDEPICTURE  "https://ss2.bdstatic.com/70cFvnSh_Q1YnxGkpoWK1HF6hhy/it/u=3589085923,1544991371&amp;fm=26&amp;gp=0.jpg" \* MERGEFORMATINET </w:instrText>
            </w:r>
            <w:r>
              <w:rPr>
                <w:color w:val="0000FF"/>
                <w:sz w:val="18"/>
                <w:szCs w:val="18"/>
              </w:rPr>
              <w:fldChar w:fldCharType="separate"/>
            </w:r>
            <w:r>
              <w:rPr>
                <w:noProof/>
                <w:color w:val="0000FF"/>
                <w:sz w:val="18"/>
                <w:szCs w:val="18"/>
              </w:rPr>
              <w:drawing>
                <wp:inline distT="0" distB="0" distL="114300" distR="114300" wp14:anchorId="27D545AE" wp14:editId="3BDEF6EF">
                  <wp:extent cx="1153795" cy="916940"/>
                  <wp:effectExtent l="0" t="0" r="4445" b="12700"/>
                  <wp:docPr id="3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8"/>
                          <pic:cNvPicPr>
                            <a:picLocks noChangeAspect="1"/>
                          </pic:cNvPicPr>
                        </pic:nvPicPr>
                        <pic:blipFill>
                          <a:blip r:embed="rId56" r:link="rId57"/>
                          <a:srcRect b="29973"/>
                          <a:stretch>
                            <a:fillRect/>
                          </a:stretch>
                        </pic:blipFill>
                        <pic:spPr>
                          <a:xfrm>
                            <a:off x="0" y="0"/>
                            <a:ext cx="1153795" cy="916940"/>
                          </a:xfrm>
                          <a:prstGeom prst="rect">
                            <a:avLst/>
                          </a:prstGeom>
                          <a:noFill/>
                          <a:ln>
                            <a:noFill/>
                          </a:ln>
                        </pic:spPr>
                      </pic:pic>
                    </a:graphicData>
                  </a:graphic>
                </wp:inline>
              </w:drawing>
            </w:r>
            <w:r>
              <w:rPr>
                <w:color w:val="0000FF"/>
                <w:sz w:val="18"/>
                <w:szCs w:val="18"/>
              </w:rPr>
              <w:fldChar w:fldCharType="end"/>
            </w:r>
            <w:r>
              <w:rPr>
                <w:rFonts w:hint="eastAsia"/>
                <w:color w:val="0000FF"/>
                <w:sz w:val="18"/>
                <w:szCs w:val="18"/>
              </w:rPr>
              <w:t xml:space="preserve"> </w:t>
            </w:r>
            <w:r>
              <w:rPr>
                <w:noProof/>
              </w:rPr>
              <w:drawing>
                <wp:inline distT="0" distB="0" distL="0" distR="0" wp14:anchorId="73B3F6AD" wp14:editId="5A0B5277">
                  <wp:extent cx="1205865" cy="901700"/>
                  <wp:effectExtent l="0" t="0" r="13335" b="1270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1205865" cy="901700"/>
                          </a:xfrm>
                          <a:prstGeom prst="rect">
                            <a:avLst/>
                          </a:prstGeom>
                          <a:noFill/>
                          <a:ln>
                            <a:noFill/>
                          </a:ln>
                        </pic:spPr>
                      </pic:pic>
                    </a:graphicData>
                  </a:graphic>
                </wp:inline>
              </w:drawing>
            </w:r>
          </w:p>
        </w:tc>
      </w:tr>
    </w:tbl>
    <w:p w14:paraId="64DC807B" w14:textId="77777777" w:rsidR="00AC6E60" w:rsidRDefault="00AC6E60">
      <w:pPr>
        <w:widowControl/>
        <w:spacing w:line="288" w:lineRule="auto"/>
        <w:ind w:firstLineChars="0" w:firstLine="0"/>
        <w:jc w:val="left"/>
        <w:rPr>
          <w:rFonts w:hAnsi="宋体" w:cs="宋体"/>
          <w:bCs/>
        </w:rPr>
      </w:pPr>
      <w:bookmarkStart w:id="88" w:name="_Toc8484"/>
    </w:p>
    <w:p w14:paraId="7A39C9CB" w14:textId="77777777" w:rsidR="00AC6E60" w:rsidRDefault="00221355">
      <w:pPr>
        <w:pStyle w:val="3"/>
        <w:spacing w:line="288" w:lineRule="auto"/>
      </w:pPr>
      <w:bookmarkStart w:id="89" w:name="_Toc13326"/>
      <w:r>
        <w:rPr>
          <w:rFonts w:hint="eastAsia"/>
        </w:rPr>
        <w:t>穿梁套管</w:t>
      </w:r>
      <w:bookmarkEnd w:id="88"/>
      <w:bookmarkEnd w:id="89"/>
    </w:p>
    <w:tbl>
      <w:tblPr>
        <w:tblW w:w="9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54"/>
        <w:gridCol w:w="4060"/>
      </w:tblGrid>
      <w:tr w:rsidR="00AC6E60" w14:paraId="1747D9AD" w14:textId="77777777">
        <w:trPr>
          <w:jc w:val="center"/>
        </w:trPr>
        <w:tc>
          <w:tcPr>
            <w:tcW w:w="5054" w:type="dxa"/>
          </w:tcPr>
          <w:p w14:paraId="15FF6C28" w14:textId="77777777" w:rsidR="00AC6E60" w:rsidRDefault="00221355">
            <w:pPr>
              <w:numPr>
                <w:ilvl w:val="0"/>
                <w:numId w:val="27"/>
              </w:numPr>
              <w:spacing w:line="288" w:lineRule="auto"/>
              <w:ind w:firstLineChars="0"/>
            </w:pPr>
            <w:r>
              <w:lastRenderedPageBreak/>
              <w:t>根据设计图纸中套管安装位置及定位尺寸，在模板上提前开孔，开孔孔径略</w:t>
            </w:r>
            <w:proofErr w:type="gramStart"/>
            <w:r>
              <w:t>大于穿</w:t>
            </w:r>
            <w:proofErr w:type="gramEnd"/>
            <w:r>
              <w:t>梁套管管径（大2级）。</w:t>
            </w:r>
          </w:p>
          <w:p w14:paraId="02E4F44E" w14:textId="77777777" w:rsidR="00AC6E60" w:rsidRDefault="00221355">
            <w:pPr>
              <w:numPr>
                <w:ilvl w:val="0"/>
                <w:numId w:val="27"/>
              </w:numPr>
              <w:spacing w:line="288" w:lineRule="auto"/>
              <w:ind w:firstLineChars="0"/>
            </w:pPr>
            <w:r>
              <w:t>穿内墙套管的两端与墙面平齐，垂直，不应有凹进或凸出,给水管、</w:t>
            </w:r>
            <w:proofErr w:type="gramStart"/>
            <w:r>
              <w:t>强弱电穿梁</w:t>
            </w:r>
            <w:proofErr w:type="gramEnd"/>
            <w:r>
              <w:t>套管使用</w:t>
            </w:r>
            <w:r>
              <w:rPr>
                <w:rFonts w:cs="宋体"/>
                <w:spacing w:val="-20"/>
              </w:rPr>
              <w:t>加厚型的</w:t>
            </w:r>
            <w:r>
              <w:t>PVC塑料套管；如采用</w:t>
            </w:r>
            <w:proofErr w:type="gramStart"/>
            <w:r>
              <w:t>铝模须</w:t>
            </w:r>
            <w:proofErr w:type="gramEnd"/>
            <w:r>
              <w:t>把套管直接穿出预留孔。</w:t>
            </w:r>
          </w:p>
          <w:p w14:paraId="247D0989" w14:textId="77777777" w:rsidR="00AC6E60" w:rsidRDefault="00221355">
            <w:pPr>
              <w:numPr>
                <w:ilvl w:val="0"/>
                <w:numId w:val="27"/>
              </w:numPr>
              <w:spacing w:line="288" w:lineRule="auto"/>
              <w:ind w:firstLineChars="0"/>
            </w:pPr>
            <w:r>
              <w:t>给水管穿梁套管应固定牢固；给水管穿梁套管安装须横平竖直，观感良好，拆模后应标示清晰，避免后期混淆。</w:t>
            </w:r>
          </w:p>
        </w:tc>
        <w:tc>
          <w:tcPr>
            <w:tcW w:w="4060" w:type="dxa"/>
          </w:tcPr>
          <w:p w14:paraId="6BE3A543" w14:textId="77777777" w:rsidR="00AC6E60" w:rsidRDefault="00221355">
            <w:pPr>
              <w:widowControl/>
              <w:spacing w:line="288" w:lineRule="auto"/>
              <w:ind w:firstLineChars="0" w:firstLine="0"/>
              <w:jc w:val="center"/>
              <w:rPr>
                <w:rFonts w:cs="宋体"/>
              </w:rPr>
            </w:pPr>
            <w:r>
              <w:rPr>
                <w:rFonts w:cs="宋体"/>
                <w:noProof/>
                <w:color w:val="333333"/>
                <w:spacing w:val="8"/>
                <w:kern w:val="0"/>
              </w:rPr>
              <w:drawing>
                <wp:inline distT="0" distB="0" distL="0" distR="0" wp14:anchorId="7F6796BD" wp14:editId="440EC5FF">
                  <wp:extent cx="2047875" cy="1335405"/>
                  <wp:effectExtent l="0" t="0" r="9525" b="5715"/>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2047875" cy="1335405"/>
                          </a:xfrm>
                          <a:prstGeom prst="rect">
                            <a:avLst/>
                          </a:prstGeom>
                          <a:noFill/>
                          <a:ln>
                            <a:noFill/>
                          </a:ln>
                          <a:effectLst/>
                        </pic:spPr>
                      </pic:pic>
                    </a:graphicData>
                  </a:graphic>
                </wp:inline>
              </w:drawing>
            </w:r>
            <w:r>
              <w:rPr>
                <w:rFonts w:cs="宋体"/>
                <w:noProof/>
              </w:rPr>
              <w:drawing>
                <wp:inline distT="0" distB="0" distL="0" distR="0" wp14:anchorId="05CEB2DD" wp14:editId="65B078FD">
                  <wp:extent cx="1165225" cy="881380"/>
                  <wp:effectExtent l="0" t="0" r="8255" b="254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1165225" cy="881380"/>
                          </a:xfrm>
                          <a:prstGeom prst="rect">
                            <a:avLst/>
                          </a:prstGeom>
                          <a:noFill/>
                          <a:ln>
                            <a:noFill/>
                          </a:ln>
                          <a:effectLst/>
                        </pic:spPr>
                      </pic:pic>
                    </a:graphicData>
                  </a:graphic>
                </wp:inline>
              </w:drawing>
            </w:r>
            <w:r>
              <w:rPr>
                <w:rFonts w:cs="宋体" w:hint="eastAsia"/>
              </w:rPr>
              <w:t xml:space="preserve"> </w:t>
            </w:r>
            <w:r>
              <w:rPr>
                <w:rFonts w:cs="宋体"/>
                <w:noProof/>
              </w:rPr>
              <w:drawing>
                <wp:inline distT="0" distB="0" distL="0" distR="0" wp14:anchorId="3E1E5E4C" wp14:editId="2E146207">
                  <wp:extent cx="1148080" cy="887730"/>
                  <wp:effectExtent l="0" t="0" r="10160" b="1143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1148080" cy="887730"/>
                          </a:xfrm>
                          <a:prstGeom prst="rect">
                            <a:avLst/>
                          </a:prstGeom>
                          <a:noFill/>
                          <a:ln>
                            <a:noFill/>
                          </a:ln>
                          <a:effectLst/>
                        </pic:spPr>
                      </pic:pic>
                    </a:graphicData>
                  </a:graphic>
                </wp:inline>
              </w:drawing>
            </w:r>
          </w:p>
        </w:tc>
      </w:tr>
    </w:tbl>
    <w:p w14:paraId="3A768FB3" w14:textId="77777777" w:rsidR="00AC6E60" w:rsidRDefault="00AC6E60">
      <w:pPr>
        <w:spacing w:line="288" w:lineRule="auto"/>
        <w:ind w:firstLineChars="0" w:firstLine="0"/>
      </w:pPr>
      <w:bookmarkStart w:id="90" w:name="_Toc25936"/>
    </w:p>
    <w:p w14:paraId="7173954C" w14:textId="77777777" w:rsidR="00AC6E60" w:rsidRDefault="00221355">
      <w:pPr>
        <w:pStyle w:val="3"/>
        <w:spacing w:line="288" w:lineRule="auto"/>
      </w:pPr>
      <w:bookmarkStart w:id="91" w:name="_Toc4019"/>
      <w:r>
        <w:rPr>
          <w:rFonts w:hint="eastAsia"/>
        </w:rPr>
        <w:t>空调套管的预埋</w:t>
      </w:r>
      <w:bookmarkEnd w:id="90"/>
      <w:bookmarkEnd w:id="91"/>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02"/>
        <w:gridCol w:w="4174"/>
      </w:tblGrid>
      <w:tr w:rsidR="00AC6E60" w14:paraId="67D756B7" w14:textId="77777777">
        <w:trPr>
          <w:trHeight w:val="2466"/>
          <w:jc w:val="center"/>
        </w:trPr>
        <w:tc>
          <w:tcPr>
            <w:tcW w:w="4902" w:type="dxa"/>
          </w:tcPr>
          <w:p w14:paraId="7A338B8D" w14:textId="77777777" w:rsidR="00AC6E60" w:rsidRPr="00723F3F" w:rsidRDefault="00221355">
            <w:pPr>
              <w:numPr>
                <w:ilvl w:val="0"/>
                <w:numId w:val="28"/>
              </w:numPr>
              <w:spacing w:line="288" w:lineRule="auto"/>
              <w:ind w:firstLineChars="0"/>
              <w:rPr>
                <w:rFonts w:cs="宋体"/>
                <w:b/>
                <w:color w:val="FF0000"/>
              </w:rPr>
            </w:pPr>
            <w:r w:rsidRPr="00723F3F">
              <w:rPr>
                <w:rFonts w:cs="宋体"/>
                <w:b/>
                <w:color w:val="FF0000"/>
              </w:rPr>
              <w:t>空调套管安装</w:t>
            </w:r>
          </w:p>
          <w:p w14:paraId="267DA5AC" w14:textId="77777777" w:rsidR="00AC6E60" w:rsidRPr="00723F3F" w:rsidRDefault="00221355">
            <w:pPr>
              <w:numPr>
                <w:ilvl w:val="0"/>
                <w:numId w:val="29"/>
              </w:numPr>
              <w:spacing w:line="288" w:lineRule="auto"/>
              <w:ind w:firstLineChars="0"/>
              <w:rPr>
                <w:color w:val="FF0000"/>
              </w:rPr>
            </w:pPr>
            <w:r w:rsidRPr="00723F3F">
              <w:rPr>
                <w:color w:val="FF0000"/>
              </w:rPr>
              <w:t>根据设计图纸中空调套管安装位置及定位尺寸进行安装。</w:t>
            </w:r>
          </w:p>
          <w:p w14:paraId="3D497E4B" w14:textId="77777777" w:rsidR="00AC6E60" w:rsidRPr="00723F3F" w:rsidRDefault="00221355">
            <w:pPr>
              <w:numPr>
                <w:ilvl w:val="0"/>
                <w:numId w:val="29"/>
              </w:numPr>
              <w:spacing w:line="288" w:lineRule="auto"/>
              <w:ind w:firstLineChars="0"/>
              <w:rPr>
                <w:color w:val="FF0000"/>
              </w:rPr>
            </w:pPr>
            <w:r w:rsidRPr="00723F3F">
              <w:rPr>
                <w:color w:val="FF0000"/>
              </w:rPr>
              <w:t>空调套管宜使用钢套管，也可以使用加厚型的PVC塑料套管。</w:t>
            </w:r>
          </w:p>
          <w:p w14:paraId="477ECFAC" w14:textId="77777777" w:rsidR="00AC6E60" w:rsidRDefault="00221355">
            <w:pPr>
              <w:numPr>
                <w:ilvl w:val="0"/>
                <w:numId w:val="29"/>
              </w:numPr>
              <w:spacing w:line="288" w:lineRule="auto"/>
              <w:ind w:firstLineChars="0"/>
              <w:rPr>
                <w:rFonts w:cs="宋体"/>
              </w:rPr>
            </w:pPr>
            <w:r w:rsidRPr="00723F3F">
              <w:rPr>
                <w:color w:val="FF0000"/>
              </w:rPr>
              <w:t>空调套管两端应密封，且固定牢固。</w:t>
            </w:r>
          </w:p>
        </w:tc>
        <w:tc>
          <w:tcPr>
            <w:tcW w:w="4174" w:type="dxa"/>
            <w:vAlign w:val="center"/>
          </w:tcPr>
          <w:p w14:paraId="66F1DDD0" w14:textId="77777777" w:rsidR="00AC6E60" w:rsidRDefault="00221355">
            <w:pPr>
              <w:widowControl/>
              <w:spacing w:line="288" w:lineRule="auto"/>
              <w:ind w:firstLineChars="0" w:firstLine="0"/>
              <w:jc w:val="center"/>
              <w:rPr>
                <w:rFonts w:cs="宋体"/>
                <w:color w:val="333333"/>
                <w:spacing w:val="8"/>
                <w:kern w:val="0"/>
              </w:rPr>
            </w:pPr>
            <w:r>
              <w:rPr>
                <w:rFonts w:cs="宋体"/>
                <w:noProof/>
                <w:color w:val="000000"/>
              </w:rPr>
              <w:drawing>
                <wp:inline distT="0" distB="0" distL="0" distR="0" wp14:anchorId="5F0166E8" wp14:editId="53D5AD3E">
                  <wp:extent cx="2012315" cy="1431925"/>
                  <wp:effectExtent l="0" t="0" r="14605" b="635"/>
                  <wp:docPr id="97" name="图片 97" descr="http://www.sxsjjt.com.cn/uploadfile/2013/0605/201306050855136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descr="http://www.sxsjjt.com.cn/uploadfile/2013/0605/20130605085513635.jpg"/>
                          <pic:cNvPicPr>
                            <a:picLocks noChangeAspect="1" noChangeArrowheads="1"/>
                          </pic:cNvPicPr>
                        </pic:nvPicPr>
                        <pic:blipFill>
                          <a:blip r:embed="rId62">
                            <a:extLst>
                              <a:ext uri="{28A0092B-C50C-407E-A947-70E740481C1C}">
                                <a14:useLocalDpi xmlns:a14="http://schemas.microsoft.com/office/drawing/2010/main" val="0"/>
                              </a:ext>
                            </a:extLst>
                          </a:blip>
                          <a:srcRect l="9685" t="13731" r="25568" b="12177"/>
                          <a:stretch>
                            <a:fillRect/>
                          </a:stretch>
                        </pic:blipFill>
                        <pic:spPr>
                          <a:xfrm>
                            <a:off x="0" y="0"/>
                            <a:ext cx="2012315" cy="1431925"/>
                          </a:xfrm>
                          <a:prstGeom prst="rect">
                            <a:avLst/>
                          </a:prstGeom>
                          <a:noFill/>
                          <a:ln>
                            <a:noFill/>
                          </a:ln>
                        </pic:spPr>
                      </pic:pic>
                    </a:graphicData>
                  </a:graphic>
                </wp:inline>
              </w:drawing>
            </w:r>
          </w:p>
        </w:tc>
      </w:tr>
      <w:tr w:rsidR="00AC6E60" w14:paraId="6AA43340" w14:textId="77777777">
        <w:trPr>
          <w:trHeight w:val="1684"/>
          <w:jc w:val="center"/>
        </w:trPr>
        <w:tc>
          <w:tcPr>
            <w:tcW w:w="4902" w:type="dxa"/>
          </w:tcPr>
          <w:p w14:paraId="4B26A8BC" w14:textId="77777777" w:rsidR="00AC6E60" w:rsidRPr="00695D9A" w:rsidRDefault="00221355">
            <w:pPr>
              <w:numPr>
                <w:ilvl w:val="0"/>
                <w:numId w:val="28"/>
              </w:numPr>
              <w:spacing w:line="288" w:lineRule="auto"/>
              <w:ind w:firstLineChars="0"/>
              <w:rPr>
                <w:rFonts w:cs="宋体"/>
                <w:b/>
                <w:color w:val="FF0000"/>
              </w:rPr>
            </w:pPr>
            <w:r w:rsidRPr="00695D9A">
              <w:rPr>
                <w:rFonts w:cs="宋体"/>
                <w:b/>
                <w:color w:val="FF0000"/>
              </w:rPr>
              <w:t>安装过程注意的事项</w:t>
            </w:r>
          </w:p>
          <w:p w14:paraId="2524109C" w14:textId="77777777" w:rsidR="00AC6E60" w:rsidRPr="00723F3F" w:rsidRDefault="00221355">
            <w:pPr>
              <w:numPr>
                <w:ilvl w:val="0"/>
                <w:numId w:val="30"/>
              </w:numPr>
              <w:spacing w:line="288" w:lineRule="auto"/>
              <w:ind w:firstLineChars="0"/>
              <w:rPr>
                <w:color w:val="FF0000"/>
              </w:rPr>
            </w:pPr>
            <w:r w:rsidRPr="00723F3F">
              <w:rPr>
                <w:color w:val="FF0000"/>
              </w:rPr>
              <w:t>空调套管应保证10%以上的外斜度（内高外低）。</w:t>
            </w:r>
          </w:p>
          <w:p w14:paraId="739E021E" w14:textId="77777777" w:rsidR="00AC6E60" w:rsidRPr="00723F3F" w:rsidRDefault="00221355">
            <w:pPr>
              <w:numPr>
                <w:ilvl w:val="0"/>
                <w:numId w:val="30"/>
              </w:numPr>
              <w:spacing w:line="288" w:lineRule="auto"/>
              <w:ind w:firstLineChars="0"/>
              <w:rPr>
                <w:color w:val="FF0000"/>
              </w:rPr>
            </w:pPr>
            <w:r w:rsidRPr="00723F3F">
              <w:rPr>
                <w:color w:val="FF0000"/>
              </w:rPr>
              <w:t>空调套管使用预制件，确保套管安装后管口离墙、</w:t>
            </w:r>
            <w:proofErr w:type="gramStart"/>
            <w:r w:rsidRPr="00723F3F">
              <w:rPr>
                <w:color w:val="FF0000"/>
              </w:rPr>
              <w:t>柱完成面</w:t>
            </w:r>
            <w:proofErr w:type="gramEnd"/>
            <w:r w:rsidRPr="00723F3F">
              <w:rPr>
                <w:color w:val="FF0000"/>
              </w:rPr>
              <w:t>50~100mm。</w:t>
            </w:r>
          </w:p>
          <w:p w14:paraId="0FC423C0" w14:textId="77777777" w:rsidR="00AC6E60" w:rsidRDefault="00221355">
            <w:pPr>
              <w:numPr>
                <w:ilvl w:val="0"/>
                <w:numId w:val="30"/>
              </w:numPr>
              <w:spacing w:line="288" w:lineRule="auto"/>
              <w:ind w:firstLineChars="0"/>
              <w:rPr>
                <w:rFonts w:cs="宋体"/>
                <w:b/>
                <w:u w:val="single"/>
              </w:rPr>
            </w:pPr>
            <w:r w:rsidRPr="00723F3F">
              <w:rPr>
                <w:color w:val="FF0000"/>
              </w:rPr>
              <w:t>严禁出现后期铜管与排水立管碰撞交叉的情况。</w:t>
            </w:r>
          </w:p>
        </w:tc>
        <w:tc>
          <w:tcPr>
            <w:tcW w:w="4174" w:type="dxa"/>
            <w:vAlign w:val="center"/>
          </w:tcPr>
          <w:p w14:paraId="729C311F" w14:textId="77777777" w:rsidR="00AC6E60" w:rsidRDefault="00221355">
            <w:pPr>
              <w:widowControl/>
              <w:spacing w:line="288" w:lineRule="auto"/>
              <w:ind w:firstLineChars="0" w:firstLine="0"/>
              <w:jc w:val="center"/>
              <w:rPr>
                <w:rFonts w:cs="宋体"/>
                <w:color w:val="000000"/>
              </w:rPr>
            </w:pPr>
            <w:r>
              <w:rPr>
                <w:rFonts w:cs="宋体"/>
                <w:noProof/>
              </w:rPr>
              <w:drawing>
                <wp:inline distT="0" distB="0" distL="0" distR="0" wp14:anchorId="476410FE" wp14:editId="64ECC892">
                  <wp:extent cx="1167130" cy="1102360"/>
                  <wp:effectExtent l="0" t="0" r="6350" b="1016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1167130" cy="1102360"/>
                          </a:xfrm>
                          <a:prstGeom prst="rect">
                            <a:avLst/>
                          </a:prstGeom>
                          <a:noFill/>
                          <a:ln>
                            <a:noFill/>
                          </a:ln>
                          <a:effectLst/>
                        </pic:spPr>
                      </pic:pic>
                    </a:graphicData>
                  </a:graphic>
                </wp:inline>
              </w:drawing>
            </w:r>
            <w:r>
              <w:rPr>
                <w:rFonts w:cs="宋体" w:hint="eastAsia"/>
              </w:rPr>
              <w:t xml:space="preserve"> </w:t>
            </w:r>
            <w:r>
              <w:rPr>
                <w:rFonts w:cs="宋体"/>
                <w:noProof/>
              </w:rPr>
              <w:drawing>
                <wp:inline distT="0" distB="0" distL="0" distR="0" wp14:anchorId="6AD7833F" wp14:editId="68D2EB8A">
                  <wp:extent cx="1150620" cy="1089660"/>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1150620" cy="1089660"/>
                          </a:xfrm>
                          <a:prstGeom prst="rect">
                            <a:avLst/>
                          </a:prstGeom>
                          <a:noFill/>
                          <a:ln>
                            <a:noFill/>
                          </a:ln>
                          <a:effectLst/>
                        </pic:spPr>
                      </pic:pic>
                    </a:graphicData>
                  </a:graphic>
                </wp:inline>
              </w:drawing>
            </w:r>
          </w:p>
          <w:p w14:paraId="6D157130" w14:textId="77777777" w:rsidR="00AC6E60" w:rsidRDefault="00221355">
            <w:pPr>
              <w:widowControl/>
              <w:spacing w:line="288" w:lineRule="auto"/>
              <w:ind w:firstLineChars="0" w:firstLine="0"/>
              <w:jc w:val="center"/>
              <w:rPr>
                <w:rFonts w:cs="宋体"/>
                <w:color w:val="000000"/>
              </w:rPr>
            </w:pPr>
            <w:r>
              <w:rPr>
                <w:rFonts w:cs="宋体"/>
                <w:noProof/>
                <w:color w:val="222222"/>
                <w:spacing w:val="8"/>
                <w:kern w:val="0"/>
              </w:rPr>
              <w:drawing>
                <wp:inline distT="0" distB="0" distL="0" distR="0" wp14:anchorId="7EA2FD72" wp14:editId="4DE20955">
                  <wp:extent cx="1120140" cy="960120"/>
                  <wp:effectExtent l="0" t="0" r="381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1120140" cy="960120"/>
                          </a:xfrm>
                          <a:prstGeom prst="rect">
                            <a:avLst/>
                          </a:prstGeom>
                          <a:noFill/>
                          <a:ln>
                            <a:noFill/>
                          </a:ln>
                          <a:effectLst/>
                        </pic:spPr>
                      </pic:pic>
                    </a:graphicData>
                  </a:graphic>
                </wp:inline>
              </w:drawing>
            </w:r>
            <w:r>
              <w:rPr>
                <w:rFonts w:cs="宋体" w:hint="eastAsia"/>
                <w:color w:val="222222"/>
                <w:spacing w:val="8"/>
                <w:kern w:val="0"/>
              </w:rPr>
              <w:t xml:space="preserve"> </w:t>
            </w:r>
            <w:r>
              <w:rPr>
                <w:rFonts w:cs="宋体"/>
                <w:noProof/>
                <w:color w:val="000000"/>
              </w:rPr>
              <w:drawing>
                <wp:inline distT="0" distB="0" distL="0" distR="0" wp14:anchorId="738CD2B9" wp14:editId="7C7D0308">
                  <wp:extent cx="1237615" cy="926465"/>
                  <wp:effectExtent l="0" t="0" r="12065" b="3175"/>
                  <wp:docPr id="93" name="图片 93" descr="https://timgsa.baidu.com/timg?image&amp;quality=80&amp;size=b9999_10000&amp;sec=1534255411603&amp;di=cdaf807dfd3439ceb084d9666489c289&amp;imgtype=0&amp;src=http%3A%2F%2Fimg.xjishu.com%2Fimg%2Fzl%2F2018%2F4%2F3%2F212920180685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descr="https://timgsa.baidu.com/timg?image&amp;quality=80&amp;size=b9999_10000&amp;sec=1534255411603&amp;di=cdaf807dfd3439ceb084d9666489c289&amp;imgtype=0&amp;src=http%3A%2F%2Fimg.xjishu.com%2Fimg%2Fzl%2F2018%2F4%2F3%2F2129201806855.gif"/>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1237615" cy="926465"/>
                          </a:xfrm>
                          <a:prstGeom prst="rect">
                            <a:avLst/>
                          </a:prstGeom>
                          <a:noFill/>
                          <a:ln>
                            <a:noFill/>
                          </a:ln>
                          <a:effectLst/>
                        </pic:spPr>
                      </pic:pic>
                    </a:graphicData>
                  </a:graphic>
                </wp:inline>
              </w:drawing>
            </w:r>
          </w:p>
        </w:tc>
      </w:tr>
    </w:tbl>
    <w:p w14:paraId="384EFEFC" w14:textId="77777777" w:rsidR="00AC6E60" w:rsidRDefault="00AC6E60">
      <w:pPr>
        <w:spacing w:line="288" w:lineRule="auto"/>
        <w:ind w:firstLineChars="0" w:firstLine="0"/>
      </w:pPr>
      <w:bookmarkStart w:id="92" w:name="_Toc4499"/>
    </w:p>
    <w:p w14:paraId="4998D021" w14:textId="77777777" w:rsidR="00AC6E60" w:rsidRDefault="00221355">
      <w:pPr>
        <w:pStyle w:val="3"/>
        <w:spacing w:line="288" w:lineRule="auto"/>
      </w:pPr>
      <w:bookmarkStart w:id="93" w:name="_Toc20887"/>
      <w:r>
        <w:rPr>
          <w:rFonts w:hint="eastAsia"/>
        </w:rPr>
        <w:t>厨房排水套管、新风套管</w:t>
      </w:r>
      <w:bookmarkEnd w:id="92"/>
      <w:bookmarkEnd w:id="93"/>
    </w:p>
    <w:tbl>
      <w:tblPr>
        <w:tblW w:w="8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50"/>
        <w:gridCol w:w="4232"/>
      </w:tblGrid>
      <w:tr w:rsidR="00AC6E60" w14:paraId="0B21850A" w14:textId="77777777">
        <w:trPr>
          <w:jc w:val="center"/>
        </w:trPr>
        <w:tc>
          <w:tcPr>
            <w:tcW w:w="4750" w:type="dxa"/>
          </w:tcPr>
          <w:p w14:paraId="06755FE1" w14:textId="77777777" w:rsidR="00AC6E60" w:rsidRDefault="00221355">
            <w:pPr>
              <w:numPr>
                <w:ilvl w:val="0"/>
                <w:numId w:val="31"/>
              </w:numPr>
              <w:spacing w:line="288" w:lineRule="auto"/>
              <w:ind w:firstLineChars="0"/>
            </w:pPr>
            <w:r>
              <w:lastRenderedPageBreak/>
              <w:t>根据设计图纸中套管的安装位置及定位尺寸，安装套管</w:t>
            </w:r>
            <w:r>
              <w:rPr>
                <w:rFonts w:hint="eastAsia"/>
              </w:rPr>
              <w:t>。</w:t>
            </w:r>
          </w:p>
          <w:p w14:paraId="5FEBDEB4" w14:textId="77777777" w:rsidR="00AC6E60" w:rsidRDefault="00221355">
            <w:pPr>
              <w:numPr>
                <w:ilvl w:val="0"/>
                <w:numId w:val="31"/>
              </w:numPr>
              <w:spacing w:line="288" w:lineRule="auto"/>
              <w:ind w:firstLineChars="0"/>
            </w:pPr>
            <w:r>
              <w:t>套管宜使用钢套管，小于￠100套管也可以使用加厚型的PVC塑料套管。</w:t>
            </w:r>
          </w:p>
          <w:p w14:paraId="76CB806B" w14:textId="77777777" w:rsidR="00AC6E60" w:rsidRDefault="00221355">
            <w:pPr>
              <w:numPr>
                <w:ilvl w:val="0"/>
                <w:numId w:val="31"/>
              </w:numPr>
              <w:spacing w:line="288" w:lineRule="auto"/>
              <w:ind w:firstLineChars="0"/>
            </w:pPr>
            <w:r>
              <w:t>套管两端应密封，且固定牢固</w:t>
            </w:r>
            <w:r>
              <w:rPr>
                <w:rFonts w:hint="eastAsia"/>
              </w:rPr>
              <w:t>。</w:t>
            </w:r>
          </w:p>
          <w:p w14:paraId="780A91B0" w14:textId="77777777" w:rsidR="00AC6E60" w:rsidRDefault="00221355">
            <w:pPr>
              <w:numPr>
                <w:ilvl w:val="0"/>
                <w:numId w:val="31"/>
              </w:numPr>
              <w:spacing w:line="288" w:lineRule="auto"/>
              <w:ind w:firstLineChars="0"/>
            </w:pPr>
            <w:r>
              <w:t>套管安装须横平竖直，观感良好。</w:t>
            </w:r>
          </w:p>
        </w:tc>
        <w:tc>
          <w:tcPr>
            <w:tcW w:w="4232" w:type="dxa"/>
            <w:vAlign w:val="center"/>
          </w:tcPr>
          <w:p w14:paraId="488400DA" w14:textId="77777777" w:rsidR="00AC6E60" w:rsidRDefault="00221355">
            <w:pPr>
              <w:widowControl/>
              <w:spacing w:line="288" w:lineRule="auto"/>
              <w:ind w:firstLineChars="0" w:firstLine="0"/>
              <w:jc w:val="center"/>
              <w:rPr>
                <w:rFonts w:cs="宋体"/>
                <w:color w:val="000000"/>
              </w:rPr>
            </w:pPr>
            <w:r>
              <w:rPr>
                <w:rFonts w:cs="宋体"/>
                <w:noProof/>
                <w:color w:val="333333"/>
                <w:spacing w:val="8"/>
                <w:kern w:val="0"/>
              </w:rPr>
              <w:drawing>
                <wp:inline distT="0" distB="0" distL="0" distR="0" wp14:anchorId="62EA459C" wp14:editId="507D6DAD">
                  <wp:extent cx="1714500" cy="1436370"/>
                  <wp:effectExtent l="0" t="0" r="7620" b="1143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1714500" cy="1436370"/>
                          </a:xfrm>
                          <a:prstGeom prst="rect">
                            <a:avLst/>
                          </a:prstGeom>
                          <a:noFill/>
                          <a:ln>
                            <a:noFill/>
                          </a:ln>
                          <a:effectLst/>
                        </pic:spPr>
                      </pic:pic>
                    </a:graphicData>
                  </a:graphic>
                </wp:inline>
              </w:drawing>
            </w:r>
          </w:p>
        </w:tc>
      </w:tr>
    </w:tbl>
    <w:p w14:paraId="1FF97BF2" w14:textId="77777777" w:rsidR="00AC6E60" w:rsidRDefault="00AC6E60">
      <w:pPr>
        <w:widowControl/>
        <w:spacing w:line="288" w:lineRule="auto"/>
        <w:ind w:firstLineChars="0" w:firstLine="0"/>
        <w:jc w:val="left"/>
        <w:rPr>
          <w:rFonts w:cs="宋体"/>
          <w:b/>
          <w:bCs/>
        </w:rPr>
      </w:pPr>
      <w:bookmarkStart w:id="94" w:name="_Toc5316"/>
    </w:p>
    <w:p w14:paraId="4114A5F1" w14:textId="77777777" w:rsidR="00AC6E60" w:rsidRDefault="00221355">
      <w:pPr>
        <w:pStyle w:val="2"/>
        <w:spacing w:line="288" w:lineRule="auto"/>
      </w:pPr>
      <w:bookmarkStart w:id="95" w:name="_Toc4537"/>
      <w:bookmarkStart w:id="96" w:name="_Toc77089006"/>
      <w:bookmarkStart w:id="97" w:name="_Toc25248"/>
      <w:bookmarkStart w:id="98" w:name="_Toc23012"/>
      <w:r>
        <w:rPr>
          <w:rFonts w:hint="eastAsia"/>
        </w:rPr>
        <w:t>线管、水管、盒箱的预埋</w:t>
      </w:r>
      <w:bookmarkEnd w:id="94"/>
      <w:bookmarkEnd w:id="95"/>
      <w:bookmarkEnd w:id="96"/>
      <w:bookmarkEnd w:id="97"/>
      <w:bookmarkEnd w:id="98"/>
    </w:p>
    <w:p w14:paraId="502EDCC6" w14:textId="77777777" w:rsidR="00AC6E60" w:rsidRDefault="00221355">
      <w:pPr>
        <w:pStyle w:val="3"/>
        <w:spacing w:line="288" w:lineRule="auto"/>
      </w:pPr>
      <w:bookmarkStart w:id="99" w:name="_Toc27605"/>
      <w:bookmarkStart w:id="100" w:name="_Toc13138"/>
      <w:r>
        <w:rPr>
          <w:rFonts w:hint="eastAsia"/>
        </w:rPr>
        <w:t>楼面、梁、墙柱内电线管预埋</w:t>
      </w:r>
      <w:bookmarkEnd w:id="99"/>
      <w:bookmarkEnd w:id="100"/>
    </w:p>
    <w:tbl>
      <w:tblPr>
        <w:tblW w:w="0" w:type="auto"/>
        <w:tblInd w:w="-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06"/>
        <w:gridCol w:w="4280"/>
      </w:tblGrid>
      <w:tr w:rsidR="00AC6E60" w14:paraId="2E4EB6BB" w14:textId="77777777">
        <w:tc>
          <w:tcPr>
            <w:tcW w:w="4906" w:type="dxa"/>
          </w:tcPr>
          <w:p w14:paraId="30D88A0C" w14:textId="77777777" w:rsidR="00AC6E60" w:rsidRDefault="00221355">
            <w:pPr>
              <w:numPr>
                <w:ilvl w:val="0"/>
                <w:numId w:val="32"/>
              </w:numPr>
              <w:shd w:val="clear" w:color="auto" w:fill="FFFFFF"/>
              <w:spacing w:line="288" w:lineRule="auto"/>
              <w:ind w:firstLine="482"/>
              <w:rPr>
                <w:rFonts w:cs="宋体"/>
                <w:b/>
              </w:rPr>
            </w:pPr>
            <w:r>
              <w:rPr>
                <w:rFonts w:cs="宋体"/>
                <w:b/>
              </w:rPr>
              <w:t>墙板内水电安装图纸深化</w:t>
            </w:r>
          </w:p>
          <w:p w14:paraId="7E34BA55" w14:textId="77777777" w:rsidR="00AC6E60" w:rsidRDefault="00221355">
            <w:pPr>
              <w:numPr>
                <w:ilvl w:val="0"/>
                <w:numId w:val="33"/>
              </w:numPr>
              <w:spacing w:line="288" w:lineRule="auto"/>
              <w:ind w:firstLineChars="0"/>
            </w:pPr>
            <w:r>
              <w:t>按照机电点</w:t>
            </w:r>
            <w:proofErr w:type="gramStart"/>
            <w:r>
              <w:t>位深化</w:t>
            </w:r>
            <w:proofErr w:type="gramEnd"/>
            <w:r>
              <w:t>设计图（即：公共区域、标准户型机电点</w:t>
            </w:r>
            <w:proofErr w:type="gramStart"/>
            <w:r>
              <w:t>位综合</w:t>
            </w:r>
            <w:proofErr w:type="gramEnd"/>
            <w:r>
              <w:t>深化设计图）的绘制要点完成进行墙板水电图纸深化，全单位全专业签证确认。</w:t>
            </w:r>
          </w:p>
          <w:p w14:paraId="47DD5620" w14:textId="77777777" w:rsidR="00AC6E60" w:rsidRDefault="00221355">
            <w:pPr>
              <w:numPr>
                <w:ilvl w:val="0"/>
                <w:numId w:val="33"/>
              </w:numPr>
              <w:spacing w:line="288" w:lineRule="auto"/>
              <w:ind w:firstLineChars="0"/>
            </w:pPr>
            <w:r>
              <w:t>须深化精确到每个底盒内线管位置、管径大小、数量。</w:t>
            </w:r>
          </w:p>
          <w:p w14:paraId="113DDE39" w14:textId="77777777" w:rsidR="00AC6E60" w:rsidRDefault="00221355">
            <w:pPr>
              <w:numPr>
                <w:ilvl w:val="0"/>
                <w:numId w:val="33"/>
              </w:numPr>
              <w:spacing w:line="288" w:lineRule="auto"/>
              <w:ind w:firstLineChars="0"/>
            </w:pPr>
            <w:r>
              <w:t>根据优化后末端点位，测量定位，为保证线盒安装水平高度统一，每面墙应设两个以上水平基准点，用于确定每面墙的线盒高度。</w:t>
            </w:r>
          </w:p>
          <w:p w14:paraId="0D82E6F5" w14:textId="77777777" w:rsidR="00AC6E60" w:rsidRDefault="00221355">
            <w:pPr>
              <w:numPr>
                <w:ilvl w:val="0"/>
                <w:numId w:val="33"/>
              </w:numPr>
              <w:spacing w:line="288" w:lineRule="auto"/>
              <w:ind w:firstLineChars="0"/>
              <w:rPr>
                <w:rFonts w:cs="宋体"/>
                <w:color w:val="333333"/>
                <w:spacing w:val="8"/>
                <w:kern w:val="0"/>
              </w:rPr>
            </w:pPr>
            <w:r>
              <w:t>线盒在墙板内安装位置严禁出现</w:t>
            </w:r>
            <w:proofErr w:type="gramStart"/>
            <w:r>
              <w:t>在跨缝的</w:t>
            </w:r>
            <w:proofErr w:type="gramEnd"/>
            <w:r>
              <w:t>位置</w:t>
            </w:r>
            <w:r>
              <w:rPr>
                <w:rFonts w:hint="eastAsia"/>
              </w:rPr>
              <w:t>。</w:t>
            </w:r>
          </w:p>
        </w:tc>
        <w:tc>
          <w:tcPr>
            <w:tcW w:w="4280" w:type="dxa"/>
            <w:vAlign w:val="center"/>
          </w:tcPr>
          <w:p w14:paraId="71E30BF5" w14:textId="77777777" w:rsidR="00AC6E60" w:rsidRDefault="00221355">
            <w:pPr>
              <w:widowControl/>
              <w:spacing w:line="288" w:lineRule="auto"/>
              <w:ind w:firstLineChars="0" w:firstLine="0"/>
              <w:jc w:val="center"/>
              <w:rPr>
                <w:rFonts w:cs="宋体"/>
                <w:color w:val="333333"/>
                <w:spacing w:val="8"/>
                <w:kern w:val="0"/>
              </w:rPr>
            </w:pPr>
            <w:r>
              <w:rPr>
                <w:rFonts w:cs="宋体"/>
                <w:noProof/>
                <w:color w:val="333333"/>
                <w:spacing w:val="8"/>
                <w:kern w:val="0"/>
              </w:rPr>
              <w:drawing>
                <wp:inline distT="0" distB="0" distL="0" distR="0" wp14:anchorId="76E57749" wp14:editId="5C1E2BDF">
                  <wp:extent cx="2489835" cy="1661795"/>
                  <wp:effectExtent l="0" t="0" r="9525" b="14605"/>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2489835" cy="1661795"/>
                          </a:xfrm>
                          <a:prstGeom prst="rect">
                            <a:avLst/>
                          </a:prstGeom>
                          <a:noFill/>
                          <a:ln>
                            <a:noFill/>
                          </a:ln>
                          <a:effectLst/>
                        </pic:spPr>
                      </pic:pic>
                    </a:graphicData>
                  </a:graphic>
                </wp:inline>
              </w:drawing>
            </w:r>
          </w:p>
        </w:tc>
      </w:tr>
      <w:tr w:rsidR="00AC6E60" w14:paraId="0BB6B587" w14:textId="77777777">
        <w:tc>
          <w:tcPr>
            <w:tcW w:w="4906" w:type="dxa"/>
          </w:tcPr>
          <w:p w14:paraId="1CC5002C" w14:textId="77777777" w:rsidR="00AC6E60" w:rsidRDefault="00221355">
            <w:pPr>
              <w:numPr>
                <w:ilvl w:val="0"/>
                <w:numId w:val="32"/>
              </w:numPr>
              <w:shd w:val="clear" w:color="auto" w:fill="FFFFFF"/>
              <w:spacing w:line="288" w:lineRule="auto"/>
              <w:ind w:firstLineChars="0"/>
              <w:rPr>
                <w:rFonts w:cs="宋体"/>
                <w:b/>
              </w:rPr>
            </w:pPr>
            <w:r>
              <w:rPr>
                <w:rFonts w:cs="宋体"/>
                <w:b/>
              </w:rPr>
              <w:t>材料的准备</w:t>
            </w:r>
          </w:p>
          <w:p w14:paraId="4CA46276" w14:textId="77777777" w:rsidR="00AC6E60" w:rsidRPr="00723F3F" w:rsidRDefault="00221355">
            <w:pPr>
              <w:numPr>
                <w:ilvl w:val="0"/>
                <w:numId w:val="34"/>
              </w:numPr>
              <w:spacing w:line="288" w:lineRule="auto"/>
              <w:ind w:firstLineChars="0"/>
              <w:rPr>
                <w:color w:val="FF0000"/>
              </w:rPr>
            </w:pPr>
            <w:r w:rsidRPr="00723F3F">
              <w:rPr>
                <w:color w:val="FF0000"/>
              </w:rPr>
              <w:t>建议尽量避免采用SC钢管，SC钢管内壁需防腐。</w:t>
            </w:r>
          </w:p>
          <w:p w14:paraId="596237D6" w14:textId="77777777" w:rsidR="00AC6E60" w:rsidRPr="00723F3F" w:rsidRDefault="00221355">
            <w:pPr>
              <w:numPr>
                <w:ilvl w:val="0"/>
                <w:numId w:val="34"/>
              </w:numPr>
              <w:spacing w:line="288" w:lineRule="auto"/>
              <w:ind w:firstLineChars="0"/>
              <w:rPr>
                <w:color w:val="FF0000"/>
              </w:rPr>
            </w:pPr>
            <w:r w:rsidRPr="00723F3F">
              <w:rPr>
                <w:color w:val="FF0000"/>
              </w:rPr>
              <w:t>镀锌管管路敷设宜采用丝接，SC管对接采用套管焊接的形式连接，入盒（箱）采取丝接。</w:t>
            </w:r>
          </w:p>
          <w:p w14:paraId="2804E6F5" w14:textId="77777777" w:rsidR="00AC6E60" w:rsidRDefault="00221355">
            <w:pPr>
              <w:numPr>
                <w:ilvl w:val="0"/>
                <w:numId w:val="34"/>
              </w:numPr>
              <w:spacing w:line="288" w:lineRule="auto"/>
              <w:ind w:firstLineChars="0"/>
              <w:rPr>
                <w:rFonts w:cs="宋体"/>
              </w:rPr>
            </w:pPr>
            <w:r w:rsidRPr="00723F3F">
              <w:rPr>
                <w:color w:val="FF0000"/>
              </w:rPr>
              <w:t>管道</w:t>
            </w:r>
            <w:proofErr w:type="gramStart"/>
            <w:r w:rsidRPr="00723F3F">
              <w:rPr>
                <w:color w:val="FF0000"/>
              </w:rPr>
              <w:t>煨弯应</w:t>
            </w:r>
            <w:proofErr w:type="gramEnd"/>
            <w:r w:rsidRPr="00723F3F">
              <w:rPr>
                <w:color w:val="FF0000"/>
              </w:rPr>
              <w:t>采用专用工具。</w:t>
            </w:r>
          </w:p>
        </w:tc>
        <w:tc>
          <w:tcPr>
            <w:tcW w:w="4280" w:type="dxa"/>
            <w:vAlign w:val="center"/>
          </w:tcPr>
          <w:p w14:paraId="5F1D1327" w14:textId="77777777" w:rsidR="00AC6E60" w:rsidRDefault="00221355">
            <w:pPr>
              <w:widowControl/>
              <w:spacing w:line="288" w:lineRule="auto"/>
              <w:ind w:firstLineChars="0" w:firstLine="0"/>
              <w:jc w:val="center"/>
              <w:rPr>
                <w:rFonts w:cs="宋体"/>
              </w:rPr>
            </w:pPr>
            <w:r>
              <w:rPr>
                <w:rFonts w:cs="宋体"/>
                <w:noProof/>
              </w:rPr>
              <w:drawing>
                <wp:inline distT="0" distB="0" distL="0" distR="0" wp14:anchorId="0C85E9B3" wp14:editId="086329C9">
                  <wp:extent cx="1252220" cy="941070"/>
                  <wp:effectExtent l="0" t="0" r="12700" b="381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1252220" cy="941070"/>
                          </a:xfrm>
                          <a:prstGeom prst="rect">
                            <a:avLst/>
                          </a:prstGeom>
                          <a:noFill/>
                          <a:ln>
                            <a:noFill/>
                          </a:ln>
                        </pic:spPr>
                      </pic:pic>
                    </a:graphicData>
                  </a:graphic>
                </wp:inline>
              </w:drawing>
            </w:r>
            <w:r>
              <w:rPr>
                <w:rFonts w:cs="宋体" w:hint="eastAsia"/>
              </w:rPr>
              <w:t xml:space="preserve"> </w:t>
            </w:r>
            <w:r>
              <w:rPr>
                <w:rFonts w:cs="宋体"/>
                <w:noProof/>
                <w:color w:val="404040"/>
              </w:rPr>
              <w:drawing>
                <wp:inline distT="0" distB="0" distL="0" distR="0" wp14:anchorId="5F46A882" wp14:editId="34BB6EAD">
                  <wp:extent cx="1211580" cy="944880"/>
                  <wp:effectExtent l="0" t="0" r="7620" b="7620"/>
                  <wp:docPr id="89" name="图片 89" descr="https://img.alicdn.com/imgextra/i2/1662567819/TB24gfkpEdnpuFjSZPhXXbChpXa_!!16625678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descr="https://img.alicdn.com/imgextra/i2/1662567819/TB24gfkpEdnpuFjSZPhXXbChpXa_!!1662567819.jpg"/>
                          <pic:cNvPicPr>
                            <a:picLocks noChangeAspect="1" noChangeArrowheads="1"/>
                          </pic:cNvPicPr>
                        </pic:nvPicPr>
                        <pic:blipFill>
                          <a:blip r:embed="rId70" cstate="print">
                            <a:extLst>
                              <a:ext uri="{28A0092B-C50C-407E-A947-70E740481C1C}">
                                <a14:useLocalDpi xmlns:a14="http://schemas.microsoft.com/office/drawing/2010/main" val="0"/>
                              </a:ext>
                            </a:extLst>
                          </a:blip>
                          <a:srcRect l="3735" t="30083" r="36099" b="-41"/>
                          <a:stretch>
                            <a:fillRect/>
                          </a:stretch>
                        </pic:blipFill>
                        <pic:spPr>
                          <a:xfrm>
                            <a:off x="0" y="0"/>
                            <a:ext cx="1211580" cy="944880"/>
                          </a:xfrm>
                          <a:prstGeom prst="rect">
                            <a:avLst/>
                          </a:prstGeom>
                          <a:noFill/>
                          <a:ln>
                            <a:noFill/>
                          </a:ln>
                        </pic:spPr>
                      </pic:pic>
                    </a:graphicData>
                  </a:graphic>
                </wp:inline>
              </w:drawing>
            </w:r>
          </w:p>
          <w:p w14:paraId="7974AA50" w14:textId="77777777" w:rsidR="00AC6E60" w:rsidRDefault="00221355">
            <w:pPr>
              <w:widowControl/>
              <w:spacing w:line="288" w:lineRule="auto"/>
              <w:ind w:firstLineChars="0" w:firstLine="0"/>
              <w:jc w:val="center"/>
              <w:rPr>
                <w:rFonts w:cs="宋体"/>
              </w:rPr>
            </w:pPr>
            <w:r>
              <w:rPr>
                <w:rFonts w:cs="宋体"/>
                <w:noProof/>
              </w:rPr>
              <w:drawing>
                <wp:inline distT="0" distB="0" distL="0" distR="0" wp14:anchorId="1591A875" wp14:editId="0FF86088">
                  <wp:extent cx="1449705" cy="1130300"/>
                  <wp:effectExtent l="0" t="0" r="13335" b="1270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1449705" cy="1130300"/>
                          </a:xfrm>
                          <a:prstGeom prst="rect">
                            <a:avLst/>
                          </a:prstGeom>
                          <a:noFill/>
                          <a:ln>
                            <a:noFill/>
                          </a:ln>
                          <a:effectLst/>
                        </pic:spPr>
                      </pic:pic>
                    </a:graphicData>
                  </a:graphic>
                </wp:inline>
              </w:drawing>
            </w:r>
          </w:p>
        </w:tc>
      </w:tr>
      <w:tr w:rsidR="00AC6E60" w14:paraId="7BCFFC11" w14:textId="77777777">
        <w:trPr>
          <w:trHeight w:val="3779"/>
        </w:trPr>
        <w:tc>
          <w:tcPr>
            <w:tcW w:w="4906" w:type="dxa"/>
          </w:tcPr>
          <w:p w14:paraId="7B5EB642" w14:textId="77777777" w:rsidR="00AC6E60" w:rsidRDefault="00221355">
            <w:pPr>
              <w:numPr>
                <w:ilvl w:val="0"/>
                <w:numId w:val="32"/>
              </w:numPr>
              <w:shd w:val="clear" w:color="auto" w:fill="FFFFFF"/>
              <w:spacing w:line="288" w:lineRule="auto"/>
              <w:ind w:firstLineChars="0"/>
              <w:rPr>
                <w:rFonts w:cs="宋体"/>
                <w:b/>
              </w:rPr>
            </w:pPr>
            <w:r>
              <w:rPr>
                <w:rFonts w:cs="宋体"/>
                <w:b/>
              </w:rPr>
              <w:lastRenderedPageBreak/>
              <w:t>水电线管精确定位及管道连接</w:t>
            </w:r>
          </w:p>
          <w:p w14:paraId="7B830758" w14:textId="77777777" w:rsidR="00AC6E60" w:rsidRDefault="00221355">
            <w:pPr>
              <w:numPr>
                <w:ilvl w:val="0"/>
                <w:numId w:val="35"/>
              </w:numPr>
              <w:spacing w:line="288" w:lineRule="auto"/>
              <w:ind w:firstLineChars="0"/>
            </w:pPr>
            <w:r>
              <w:t>根据机电点</w:t>
            </w:r>
            <w:proofErr w:type="gramStart"/>
            <w:r>
              <w:t>位深化</w:t>
            </w:r>
            <w:proofErr w:type="gramEnd"/>
            <w:r>
              <w:t>设计图（墙身、天花综合点位图）进行定位，安装底盒。</w:t>
            </w:r>
          </w:p>
          <w:p w14:paraId="6CBDC775" w14:textId="77777777" w:rsidR="00AC6E60" w:rsidRDefault="00221355">
            <w:pPr>
              <w:numPr>
                <w:ilvl w:val="0"/>
                <w:numId w:val="35"/>
              </w:numPr>
              <w:spacing w:line="288" w:lineRule="auto"/>
              <w:ind w:firstLineChars="0"/>
            </w:pPr>
            <w:r>
              <w:t>线管穿模板梁底模板开孔。</w:t>
            </w:r>
          </w:p>
          <w:p w14:paraId="4799C386" w14:textId="77777777" w:rsidR="00AC6E60" w:rsidRDefault="00221355">
            <w:pPr>
              <w:numPr>
                <w:ilvl w:val="0"/>
                <w:numId w:val="35"/>
              </w:numPr>
              <w:spacing w:line="288" w:lineRule="auto"/>
              <w:ind w:firstLineChars="0"/>
            </w:pPr>
            <w:r>
              <w:t>根据放线位置，模板孔洞进行水电安装，线管每隔1米须用扎丝绑扎固定，线盒两端0.5米须用扎丝绑扎固定，且绑扎固定牢固。</w:t>
            </w:r>
          </w:p>
          <w:p w14:paraId="70EEB46F" w14:textId="77777777" w:rsidR="00AC6E60" w:rsidRDefault="00221355">
            <w:pPr>
              <w:numPr>
                <w:ilvl w:val="0"/>
                <w:numId w:val="35"/>
              </w:numPr>
              <w:spacing w:line="288" w:lineRule="auto"/>
              <w:ind w:firstLineChars="0"/>
              <w:rPr>
                <w:rFonts w:cs="宋体"/>
              </w:rPr>
            </w:pPr>
            <w:r w:rsidRPr="00695D9A">
              <w:rPr>
                <w:color w:val="FF0000"/>
              </w:rPr>
              <w:t>直线段不应超过30m，一个弯时不超过20m，两个弯时不超过15m，三个弯时不超过8m。应通过改变配管路径或中间增加接线盒以避免三个以上的弯曲情况发生</w:t>
            </w:r>
            <w:r>
              <w:t>。</w:t>
            </w:r>
          </w:p>
          <w:p w14:paraId="108CEE7A" w14:textId="77777777" w:rsidR="00AC6E60" w:rsidRDefault="00221355">
            <w:pPr>
              <w:numPr>
                <w:ilvl w:val="0"/>
                <w:numId w:val="35"/>
              </w:numPr>
              <w:spacing w:line="288" w:lineRule="auto"/>
              <w:ind w:firstLineChars="0"/>
              <w:rPr>
                <w:rFonts w:cs="宋体"/>
              </w:rPr>
            </w:pPr>
            <w:r>
              <w:rPr>
                <w:rFonts w:cs="宋体"/>
              </w:rPr>
              <w:t>钢管暗配管弯曲半径不应小于管外径的6倍，埋设于地下或混凝土中时弯曲半径不应小于管外径的10倍</w:t>
            </w:r>
            <w:r>
              <w:rPr>
                <w:rFonts w:cs="宋体" w:hint="eastAsia"/>
              </w:rPr>
              <w:t>。</w:t>
            </w:r>
          </w:p>
          <w:p w14:paraId="09A58462" w14:textId="77777777" w:rsidR="00AC6E60" w:rsidRDefault="00221355">
            <w:pPr>
              <w:numPr>
                <w:ilvl w:val="0"/>
                <w:numId w:val="35"/>
              </w:numPr>
              <w:spacing w:line="288" w:lineRule="auto"/>
              <w:ind w:firstLineChars="0"/>
              <w:rPr>
                <w:rFonts w:cs="宋体"/>
              </w:rPr>
            </w:pPr>
            <w:r w:rsidRPr="00695D9A">
              <w:rPr>
                <w:rFonts w:cs="宋体"/>
                <w:color w:val="FF0000"/>
              </w:rPr>
              <w:t>暗敷在楼板混凝土内的线管，管径不得大于32mm</w:t>
            </w:r>
            <w:r>
              <w:rPr>
                <w:rFonts w:cs="宋体"/>
              </w:rPr>
              <w:t>。动力、照明、弱电线管外护层厚度不应小于15mm；消防设备线缆保护导管暗敷时，外护层厚度不应小于30mm。</w:t>
            </w:r>
          </w:p>
          <w:p w14:paraId="2DD450B6" w14:textId="77777777" w:rsidR="00AC6E60" w:rsidRDefault="00221355">
            <w:pPr>
              <w:numPr>
                <w:ilvl w:val="0"/>
                <w:numId w:val="35"/>
              </w:numPr>
              <w:spacing w:line="288" w:lineRule="auto"/>
              <w:ind w:firstLineChars="0"/>
              <w:rPr>
                <w:rFonts w:cs="宋体"/>
              </w:rPr>
            </w:pPr>
            <w:r>
              <w:rPr>
                <w:rFonts w:cs="宋体"/>
              </w:rPr>
              <w:t>SC焊接钢管采用丝扣连接，严禁熔焊连接。钢管连接及线盒处，应采用</w:t>
            </w:r>
            <w:r>
              <w:rPr>
                <w:rFonts w:cs="宋体"/>
              </w:rPr>
              <w:t>Ф</w:t>
            </w:r>
            <w:r>
              <w:rPr>
                <w:rFonts w:cs="宋体"/>
              </w:rPr>
              <w:t>8钢筋</w:t>
            </w:r>
            <w:proofErr w:type="gramStart"/>
            <w:r>
              <w:rPr>
                <w:rFonts w:cs="宋体"/>
              </w:rPr>
              <w:t>焊接做</w:t>
            </w:r>
            <w:proofErr w:type="gramEnd"/>
            <w:r>
              <w:rPr>
                <w:rFonts w:cs="宋体"/>
              </w:rPr>
              <w:t>接地跨接线。</w:t>
            </w:r>
          </w:p>
          <w:p w14:paraId="452916EE" w14:textId="77777777" w:rsidR="00AC6E60" w:rsidRDefault="00221355">
            <w:pPr>
              <w:widowControl/>
              <w:numPr>
                <w:ilvl w:val="0"/>
                <w:numId w:val="35"/>
              </w:numPr>
              <w:shd w:val="clear" w:color="auto" w:fill="FFFFFF"/>
              <w:spacing w:line="288" w:lineRule="auto"/>
              <w:ind w:firstLineChars="0"/>
              <w:rPr>
                <w:rFonts w:cs="宋体"/>
              </w:rPr>
            </w:pPr>
            <w:r>
              <w:rPr>
                <w:rFonts w:cs="宋体"/>
              </w:rPr>
              <w:t>为确保预留后砌墙的二次接管位置准确性，采用以下两种方式</w:t>
            </w:r>
            <w:r>
              <w:rPr>
                <w:rFonts w:cs="宋体" w:hint="eastAsia"/>
              </w:rPr>
              <w:t>。</w:t>
            </w:r>
          </w:p>
          <w:p w14:paraId="546186DF" w14:textId="77777777" w:rsidR="00AC6E60" w:rsidRDefault="00221355">
            <w:pPr>
              <w:pStyle w:val="af8"/>
              <w:numPr>
                <w:ilvl w:val="0"/>
                <w:numId w:val="36"/>
              </w:numPr>
              <w:spacing w:line="288" w:lineRule="auto"/>
              <w:ind w:left="720" w:firstLineChars="0"/>
              <w:rPr>
                <w:rFonts w:cs="宋体"/>
              </w:rPr>
            </w:pPr>
            <w:r>
              <w:rPr>
                <w:rFonts w:cs="宋体"/>
              </w:rPr>
              <w:t>地面预留方式：制作特殊工具把管道进行精确定位。混凝土施工完成后2~3天，把工具拆除，线管高度保留25~50mm，多余部分利用刀具切除，管口用透明胶布封口处理。</w:t>
            </w:r>
          </w:p>
          <w:p w14:paraId="3C7FEDC2" w14:textId="77777777" w:rsidR="00AC6E60" w:rsidRDefault="00221355">
            <w:pPr>
              <w:pStyle w:val="af8"/>
              <w:numPr>
                <w:ilvl w:val="0"/>
                <w:numId w:val="36"/>
              </w:numPr>
              <w:spacing w:line="288" w:lineRule="auto"/>
              <w:ind w:left="720" w:firstLineChars="0"/>
              <w:rPr>
                <w:rFonts w:cs="宋体"/>
              </w:rPr>
            </w:pPr>
            <w:r>
              <w:rPr>
                <w:rFonts w:cs="宋体"/>
              </w:rPr>
              <w:t>梁上预留方式：制作特殊工具把管道预留口精确定位。模板拆除后，把工具进行拆除，重复利用。</w:t>
            </w:r>
          </w:p>
        </w:tc>
        <w:tc>
          <w:tcPr>
            <w:tcW w:w="4280" w:type="dxa"/>
            <w:vAlign w:val="center"/>
          </w:tcPr>
          <w:p w14:paraId="12D0EFAA" w14:textId="77777777" w:rsidR="00AC6E60" w:rsidRDefault="00221355">
            <w:pPr>
              <w:widowControl/>
              <w:spacing w:line="288" w:lineRule="auto"/>
              <w:ind w:firstLineChars="0" w:firstLine="0"/>
              <w:jc w:val="center"/>
            </w:pPr>
            <w:r>
              <w:rPr>
                <w:noProof/>
              </w:rPr>
              <w:drawing>
                <wp:inline distT="0" distB="0" distL="0" distR="0" wp14:anchorId="469BF495" wp14:editId="6802D44A">
                  <wp:extent cx="1874520" cy="1597025"/>
                  <wp:effectExtent l="0" t="0" r="0" b="3175"/>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1874520" cy="1597025"/>
                          </a:xfrm>
                          <a:prstGeom prst="rect">
                            <a:avLst/>
                          </a:prstGeom>
                          <a:noFill/>
                          <a:ln>
                            <a:noFill/>
                          </a:ln>
                        </pic:spPr>
                      </pic:pic>
                    </a:graphicData>
                  </a:graphic>
                </wp:inline>
              </w:drawing>
            </w:r>
            <w:r>
              <w:rPr>
                <w:rFonts w:cs="宋体"/>
                <w:noProof/>
              </w:rPr>
              <w:drawing>
                <wp:inline distT="0" distB="0" distL="0" distR="0" wp14:anchorId="4F9704C2" wp14:editId="6F9E5333">
                  <wp:extent cx="2026920" cy="1339850"/>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2032782" cy="1344152"/>
                          </a:xfrm>
                          <a:prstGeom prst="rect">
                            <a:avLst/>
                          </a:prstGeom>
                          <a:noFill/>
                          <a:ln>
                            <a:noFill/>
                          </a:ln>
                        </pic:spPr>
                      </pic:pic>
                    </a:graphicData>
                  </a:graphic>
                </wp:inline>
              </w:drawing>
            </w:r>
          </w:p>
          <w:p w14:paraId="74870B78" w14:textId="77777777" w:rsidR="00AC6E60" w:rsidRDefault="00221355">
            <w:pPr>
              <w:widowControl/>
              <w:spacing w:line="288" w:lineRule="auto"/>
              <w:ind w:firstLineChars="0" w:firstLine="0"/>
              <w:jc w:val="center"/>
              <w:rPr>
                <w:rFonts w:cs="宋体"/>
                <w:i/>
                <w:color w:val="333333"/>
                <w:spacing w:val="8"/>
                <w:kern w:val="0"/>
                <w:u w:val="single"/>
              </w:rPr>
            </w:pPr>
            <w:r>
              <w:rPr>
                <w:noProof/>
              </w:rPr>
              <w:drawing>
                <wp:inline distT="0" distB="0" distL="0" distR="0" wp14:anchorId="27EACBBB" wp14:editId="759696AD">
                  <wp:extent cx="2072640" cy="1595755"/>
                  <wp:effectExtent l="0" t="0" r="0" b="4445"/>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2074154" cy="1595755"/>
                          </a:xfrm>
                          <a:prstGeom prst="rect">
                            <a:avLst/>
                          </a:prstGeom>
                          <a:noFill/>
                          <a:ln>
                            <a:noFill/>
                          </a:ln>
                        </pic:spPr>
                      </pic:pic>
                    </a:graphicData>
                  </a:graphic>
                </wp:inline>
              </w:drawing>
            </w:r>
            <w:r>
              <w:rPr>
                <w:rFonts w:cs="宋体"/>
                <w:noProof/>
              </w:rPr>
              <w:drawing>
                <wp:inline distT="0" distB="0" distL="0" distR="0" wp14:anchorId="2D1F7192" wp14:editId="2A54B84B">
                  <wp:extent cx="2141220" cy="1708150"/>
                  <wp:effectExtent l="0" t="0" r="7620" b="1397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2147178" cy="1713404"/>
                          </a:xfrm>
                          <a:prstGeom prst="rect">
                            <a:avLst/>
                          </a:prstGeom>
                          <a:noFill/>
                          <a:ln>
                            <a:noFill/>
                          </a:ln>
                        </pic:spPr>
                      </pic:pic>
                    </a:graphicData>
                  </a:graphic>
                </wp:inline>
              </w:drawing>
            </w:r>
          </w:p>
        </w:tc>
      </w:tr>
      <w:tr w:rsidR="00AC6E60" w14:paraId="3C1A1F5E" w14:textId="77777777">
        <w:tc>
          <w:tcPr>
            <w:tcW w:w="4906" w:type="dxa"/>
          </w:tcPr>
          <w:p w14:paraId="75061394" w14:textId="77777777" w:rsidR="00AC6E60" w:rsidRDefault="00221355">
            <w:pPr>
              <w:numPr>
                <w:ilvl w:val="0"/>
                <w:numId w:val="32"/>
              </w:numPr>
              <w:shd w:val="clear" w:color="auto" w:fill="FFFFFF"/>
              <w:spacing w:line="288" w:lineRule="auto"/>
              <w:ind w:firstLineChars="0"/>
              <w:rPr>
                <w:rFonts w:cs="宋体"/>
                <w:b/>
              </w:rPr>
            </w:pPr>
            <w:r>
              <w:rPr>
                <w:rFonts w:cs="宋体"/>
                <w:b/>
              </w:rPr>
              <w:lastRenderedPageBreak/>
              <w:t>线管</w:t>
            </w:r>
            <w:proofErr w:type="gramStart"/>
            <w:r>
              <w:rPr>
                <w:rFonts w:cs="宋体"/>
                <w:b/>
              </w:rPr>
              <w:t>穿铝模</w:t>
            </w:r>
            <w:proofErr w:type="gramEnd"/>
            <w:r>
              <w:rPr>
                <w:rFonts w:cs="宋体"/>
                <w:b/>
              </w:rPr>
              <w:t>定位</w:t>
            </w:r>
          </w:p>
          <w:p w14:paraId="052A1B44" w14:textId="77777777" w:rsidR="00AC6E60" w:rsidRDefault="00221355">
            <w:pPr>
              <w:numPr>
                <w:ilvl w:val="0"/>
                <w:numId w:val="37"/>
              </w:numPr>
              <w:spacing w:line="288" w:lineRule="auto"/>
              <w:ind w:firstLineChars="0"/>
            </w:pPr>
            <w:r>
              <w:t>线管</w:t>
            </w:r>
            <w:proofErr w:type="gramStart"/>
            <w:r>
              <w:t>穿铝模梁底</w:t>
            </w:r>
            <w:proofErr w:type="gramEnd"/>
            <w:r>
              <w:t>模板开孔（大样图）。</w:t>
            </w:r>
          </w:p>
          <w:p w14:paraId="3B64B4FA" w14:textId="77777777" w:rsidR="00AC6E60" w:rsidRDefault="00221355">
            <w:pPr>
              <w:numPr>
                <w:ilvl w:val="0"/>
                <w:numId w:val="37"/>
              </w:numPr>
              <w:spacing w:line="288" w:lineRule="auto"/>
              <w:ind w:firstLineChars="0"/>
              <w:rPr>
                <w:rFonts w:cs="宋体"/>
                <w:color w:val="333333"/>
                <w:spacing w:val="8"/>
                <w:kern w:val="0"/>
              </w:rPr>
            </w:pPr>
            <w:r>
              <w:t>线管须处于墙板偏外侧位置，避免后期线管偏里侧而打凿、破坏墙板。</w:t>
            </w:r>
          </w:p>
        </w:tc>
        <w:tc>
          <w:tcPr>
            <w:tcW w:w="4280" w:type="dxa"/>
            <w:vAlign w:val="center"/>
          </w:tcPr>
          <w:p w14:paraId="217FBA48" w14:textId="77777777" w:rsidR="00AC6E60" w:rsidRDefault="00221355">
            <w:pPr>
              <w:widowControl/>
              <w:spacing w:line="288" w:lineRule="auto"/>
              <w:ind w:firstLineChars="0" w:firstLine="0"/>
              <w:jc w:val="center"/>
              <w:rPr>
                <w:rFonts w:cs="宋体"/>
              </w:rPr>
            </w:pPr>
            <w:r>
              <w:rPr>
                <w:noProof/>
                <w:szCs w:val="21"/>
              </w:rPr>
              <w:drawing>
                <wp:inline distT="0" distB="0" distL="0" distR="0" wp14:anchorId="0F2EEF50" wp14:editId="169F9047">
                  <wp:extent cx="1981200" cy="1599565"/>
                  <wp:effectExtent l="0" t="0" r="0" b="635"/>
                  <wp:docPr id="83" name="图片 83" descr="c:\users\jianghf01\appdata\roaming\360se6\User Data\temp\640_wx_fmt=png&amp;tp=webp&amp;wxfrom=5&amp;wx_lazy=1.web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c:\users\jianghf01\appdata\roaming\360se6\User Data\temp\640_wx_fmt=png&amp;tp=webp&amp;wxfrom=5&amp;wx_lazy=1.webp.jp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1983327" cy="1601655"/>
                          </a:xfrm>
                          <a:prstGeom prst="rect">
                            <a:avLst/>
                          </a:prstGeom>
                          <a:noFill/>
                          <a:ln>
                            <a:noFill/>
                          </a:ln>
                          <a:effectLst/>
                        </pic:spPr>
                      </pic:pic>
                    </a:graphicData>
                  </a:graphic>
                </wp:inline>
              </w:drawing>
            </w:r>
          </w:p>
        </w:tc>
      </w:tr>
      <w:tr w:rsidR="00AC6E60" w14:paraId="1315EB73" w14:textId="77777777">
        <w:tc>
          <w:tcPr>
            <w:tcW w:w="4906" w:type="dxa"/>
          </w:tcPr>
          <w:p w14:paraId="5132305D" w14:textId="77777777" w:rsidR="00AC6E60" w:rsidRDefault="00221355">
            <w:pPr>
              <w:numPr>
                <w:ilvl w:val="0"/>
                <w:numId w:val="32"/>
              </w:numPr>
              <w:shd w:val="clear" w:color="auto" w:fill="FFFFFF"/>
              <w:spacing w:line="288" w:lineRule="auto"/>
              <w:ind w:firstLineChars="0"/>
              <w:rPr>
                <w:rFonts w:cs="宋体"/>
                <w:b/>
              </w:rPr>
            </w:pPr>
            <w:r>
              <w:rPr>
                <w:rFonts w:cs="宋体"/>
                <w:b/>
              </w:rPr>
              <w:t>线管</w:t>
            </w:r>
            <w:proofErr w:type="gramStart"/>
            <w:r>
              <w:rPr>
                <w:rFonts w:cs="宋体"/>
                <w:b/>
              </w:rPr>
              <w:t>穿铝模</w:t>
            </w:r>
            <w:proofErr w:type="gramEnd"/>
            <w:r>
              <w:rPr>
                <w:rFonts w:cs="宋体"/>
                <w:b/>
              </w:rPr>
              <w:t>定位</w:t>
            </w:r>
          </w:p>
          <w:p w14:paraId="0D764A1D" w14:textId="77777777" w:rsidR="00AC6E60" w:rsidRDefault="00221355">
            <w:pPr>
              <w:widowControl/>
              <w:shd w:val="clear" w:color="auto" w:fill="FFFFFF"/>
              <w:spacing w:line="288" w:lineRule="auto"/>
              <w:ind w:firstLine="480"/>
              <w:rPr>
                <w:rFonts w:cs="宋体"/>
                <w:spacing w:val="-20"/>
              </w:rPr>
            </w:pPr>
            <w:r w:rsidRPr="0063283C">
              <w:rPr>
                <w:bCs/>
                <w:color w:val="FF0000"/>
                <w:szCs w:val="21"/>
              </w:rPr>
              <w:t>线管</w:t>
            </w:r>
            <w:proofErr w:type="gramStart"/>
            <w:r w:rsidRPr="0063283C">
              <w:rPr>
                <w:bCs/>
                <w:color w:val="FF0000"/>
                <w:szCs w:val="21"/>
              </w:rPr>
              <w:t>穿铝模梁底</w:t>
            </w:r>
            <w:proofErr w:type="gramEnd"/>
            <w:r w:rsidRPr="0063283C">
              <w:rPr>
                <w:bCs/>
                <w:color w:val="FF0000"/>
                <w:szCs w:val="21"/>
              </w:rPr>
              <w:t>模板开孔（建议：线管与孔洞接触处采用密封胶圈或者胶带绑扎严密，防止出现混凝土浇筑漏浆的现象）。</w:t>
            </w:r>
          </w:p>
        </w:tc>
        <w:tc>
          <w:tcPr>
            <w:tcW w:w="4280" w:type="dxa"/>
            <w:vAlign w:val="center"/>
          </w:tcPr>
          <w:p w14:paraId="0E05E459" w14:textId="77777777" w:rsidR="00AC6E60" w:rsidRDefault="00221355">
            <w:pPr>
              <w:widowControl/>
              <w:spacing w:line="288" w:lineRule="auto"/>
              <w:ind w:firstLineChars="0" w:firstLine="0"/>
              <w:jc w:val="center"/>
              <w:rPr>
                <w:szCs w:val="21"/>
              </w:rPr>
            </w:pPr>
            <w:r>
              <w:rPr>
                <w:noProof/>
                <w:szCs w:val="21"/>
              </w:rPr>
              <w:drawing>
                <wp:inline distT="0" distB="0" distL="0" distR="0" wp14:anchorId="026EC0D3" wp14:editId="6DE807A3">
                  <wp:extent cx="1988820" cy="1593850"/>
                  <wp:effectExtent l="0" t="0" r="0" b="6350"/>
                  <wp:docPr id="82" name="图片 82" descr="c:\users\jianghf01\appdata\roaming\360se6\User Data\temp\640_wx_fmt=jpeg&amp;tp=webp&amp;wxfrom=5&amp;wx_lazy=1.web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c:\users\jianghf01\appdata\roaming\360se6\User Data\temp\640_wx_fmt=jpeg&amp;tp=webp&amp;wxfrom=5&amp;wx_lazy=1.webp.jp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1992435" cy="1596825"/>
                          </a:xfrm>
                          <a:prstGeom prst="rect">
                            <a:avLst/>
                          </a:prstGeom>
                          <a:noFill/>
                          <a:ln>
                            <a:noFill/>
                          </a:ln>
                          <a:effectLst/>
                        </pic:spPr>
                      </pic:pic>
                    </a:graphicData>
                  </a:graphic>
                </wp:inline>
              </w:drawing>
            </w:r>
          </w:p>
        </w:tc>
      </w:tr>
      <w:tr w:rsidR="00AC6E60" w14:paraId="61E3E29D" w14:textId="77777777">
        <w:trPr>
          <w:trHeight w:val="1575"/>
        </w:trPr>
        <w:tc>
          <w:tcPr>
            <w:tcW w:w="4906" w:type="dxa"/>
          </w:tcPr>
          <w:p w14:paraId="4AF64855" w14:textId="77777777" w:rsidR="00AC6E60" w:rsidRDefault="00221355">
            <w:pPr>
              <w:numPr>
                <w:ilvl w:val="0"/>
                <w:numId w:val="32"/>
              </w:numPr>
              <w:shd w:val="clear" w:color="auto" w:fill="FFFFFF"/>
              <w:spacing w:line="288" w:lineRule="auto"/>
              <w:ind w:firstLineChars="0"/>
              <w:rPr>
                <w:rFonts w:cs="宋体"/>
                <w:b/>
              </w:rPr>
            </w:pPr>
            <w:r>
              <w:br w:type="page"/>
            </w:r>
            <w:r>
              <w:rPr>
                <w:rFonts w:cs="宋体"/>
                <w:b/>
              </w:rPr>
              <w:t>特殊情况的要求：</w:t>
            </w:r>
          </w:p>
          <w:p w14:paraId="6541CF80" w14:textId="77777777" w:rsidR="00AC6E60" w:rsidRPr="0063283C" w:rsidRDefault="00221355">
            <w:pPr>
              <w:widowControl/>
              <w:numPr>
                <w:ilvl w:val="0"/>
                <w:numId w:val="38"/>
              </w:numPr>
              <w:shd w:val="clear" w:color="auto" w:fill="FFFFFF"/>
              <w:spacing w:line="288" w:lineRule="auto"/>
              <w:ind w:firstLineChars="0"/>
              <w:rPr>
                <w:bCs/>
                <w:color w:val="FF0000"/>
                <w:szCs w:val="21"/>
              </w:rPr>
            </w:pPr>
            <w:r w:rsidRPr="0063283C">
              <w:rPr>
                <w:bCs/>
                <w:color w:val="FF0000"/>
                <w:szCs w:val="21"/>
              </w:rPr>
              <w:t>SC管线盒跨接接地。</w:t>
            </w:r>
          </w:p>
          <w:p w14:paraId="28C24D8C" w14:textId="77777777" w:rsidR="00AC6E60" w:rsidRDefault="00221355">
            <w:pPr>
              <w:widowControl/>
              <w:numPr>
                <w:ilvl w:val="0"/>
                <w:numId w:val="38"/>
              </w:numPr>
              <w:shd w:val="clear" w:color="auto" w:fill="FFFFFF"/>
              <w:spacing w:line="288" w:lineRule="auto"/>
              <w:ind w:firstLineChars="0"/>
              <w:rPr>
                <w:rFonts w:cs="宋体"/>
                <w:b/>
              </w:rPr>
            </w:pPr>
            <w:r w:rsidRPr="0063283C">
              <w:rPr>
                <w:bCs/>
                <w:color w:val="FF0000"/>
                <w:szCs w:val="21"/>
              </w:rPr>
              <w:t>管道过变形缝。</w:t>
            </w:r>
          </w:p>
        </w:tc>
        <w:tc>
          <w:tcPr>
            <w:tcW w:w="4280" w:type="dxa"/>
            <w:vAlign w:val="center"/>
          </w:tcPr>
          <w:p w14:paraId="4125CADA" w14:textId="77777777" w:rsidR="00AC6E60" w:rsidRDefault="00221355">
            <w:pPr>
              <w:widowControl/>
              <w:spacing w:line="288" w:lineRule="auto"/>
              <w:ind w:firstLineChars="0" w:firstLine="0"/>
              <w:jc w:val="center"/>
              <w:rPr>
                <w:rFonts w:cs="宋体"/>
              </w:rPr>
            </w:pPr>
            <w:r>
              <w:rPr>
                <w:rFonts w:cs="宋体"/>
                <w:noProof/>
              </w:rPr>
              <w:drawing>
                <wp:inline distT="0" distB="0" distL="0" distR="0" wp14:anchorId="7979DFC4" wp14:editId="538A542B">
                  <wp:extent cx="1193165" cy="920115"/>
                  <wp:effectExtent l="0" t="0" r="10795" b="9525"/>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1193165" cy="920115"/>
                          </a:xfrm>
                          <a:prstGeom prst="rect">
                            <a:avLst/>
                          </a:prstGeom>
                          <a:noFill/>
                          <a:ln>
                            <a:noFill/>
                          </a:ln>
                        </pic:spPr>
                      </pic:pic>
                    </a:graphicData>
                  </a:graphic>
                </wp:inline>
              </w:drawing>
            </w:r>
            <w:r>
              <w:rPr>
                <w:rFonts w:cs="宋体"/>
                <w:noProof/>
              </w:rPr>
              <w:drawing>
                <wp:inline distT="0" distB="0" distL="0" distR="0" wp14:anchorId="7CCBDA19" wp14:editId="337AE12D">
                  <wp:extent cx="1308735" cy="897255"/>
                  <wp:effectExtent l="0" t="0" r="1905" b="1905"/>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1308735" cy="897255"/>
                          </a:xfrm>
                          <a:prstGeom prst="rect">
                            <a:avLst/>
                          </a:prstGeom>
                          <a:noFill/>
                          <a:ln>
                            <a:noFill/>
                          </a:ln>
                          <a:effectLst/>
                        </pic:spPr>
                      </pic:pic>
                    </a:graphicData>
                  </a:graphic>
                </wp:inline>
              </w:drawing>
            </w:r>
          </w:p>
        </w:tc>
      </w:tr>
      <w:tr w:rsidR="00AC6E60" w14:paraId="6D7DA828" w14:textId="77777777">
        <w:trPr>
          <w:trHeight w:val="7166"/>
        </w:trPr>
        <w:tc>
          <w:tcPr>
            <w:tcW w:w="4906" w:type="dxa"/>
          </w:tcPr>
          <w:p w14:paraId="7E797D91" w14:textId="77777777" w:rsidR="00AC6E60" w:rsidRDefault="00221355">
            <w:pPr>
              <w:numPr>
                <w:ilvl w:val="0"/>
                <w:numId w:val="32"/>
              </w:numPr>
              <w:shd w:val="clear" w:color="auto" w:fill="FFFFFF"/>
              <w:spacing w:line="288" w:lineRule="auto"/>
              <w:ind w:firstLineChars="0"/>
              <w:rPr>
                <w:rFonts w:cs="宋体"/>
                <w:b/>
              </w:rPr>
            </w:pPr>
            <w:r>
              <w:rPr>
                <w:rFonts w:cs="宋体"/>
                <w:b/>
              </w:rPr>
              <w:lastRenderedPageBreak/>
              <w:t>线管由地面返上至预制墙板面的插座线管:</w:t>
            </w:r>
          </w:p>
          <w:p w14:paraId="15D33065" w14:textId="77777777" w:rsidR="00AC6E60" w:rsidRPr="00B645D6" w:rsidRDefault="00221355">
            <w:pPr>
              <w:widowControl/>
              <w:numPr>
                <w:ilvl w:val="0"/>
                <w:numId w:val="39"/>
              </w:numPr>
              <w:shd w:val="clear" w:color="auto" w:fill="FFFFFF"/>
              <w:spacing w:line="288" w:lineRule="auto"/>
              <w:ind w:firstLineChars="0"/>
              <w:rPr>
                <w:bCs/>
                <w:color w:val="FF0000"/>
                <w:szCs w:val="21"/>
              </w:rPr>
            </w:pPr>
            <w:r w:rsidRPr="00B645D6">
              <w:rPr>
                <w:bCs/>
                <w:color w:val="FF0000"/>
                <w:szCs w:val="21"/>
              </w:rPr>
              <w:t>根据墙板水电深化设计图，放线、三维定位(包括横向、纵向、竖向)，并使用油漆或其他材料做好定位标记，标记准确、清晰。</w:t>
            </w:r>
          </w:p>
          <w:p w14:paraId="61F44AF6" w14:textId="77777777" w:rsidR="00AC6E60" w:rsidRDefault="00221355">
            <w:pPr>
              <w:widowControl/>
              <w:numPr>
                <w:ilvl w:val="0"/>
                <w:numId w:val="39"/>
              </w:numPr>
              <w:shd w:val="clear" w:color="auto" w:fill="FFFFFF"/>
              <w:spacing w:line="288" w:lineRule="auto"/>
              <w:ind w:firstLineChars="0"/>
              <w:rPr>
                <w:bCs/>
                <w:szCs w:val="21"/>
              </w:rPr>
            </w:pPr>
            <w:r>
              <w:rPr>
                <w:bCs/>
                <w:szCs w:val="21"/>
              </w:rPr>
              <w:t>根据定位标记进行线管安装。</w:t>
            </w:r>
          </w:p>
          <w:p w14:paraId="73ECA903" w14:textId="77777777" w:rsidR="00AC6E60" w:rsidRDefault="00221355">
            <w:pPr>
              <w:widowControl/>
              <w:numPr>
                <w:ilvl w:val="0"/>
                <w:numId w:val="39"/>
              </w:numPr>
              <w:shd w:val="clear" w:color="auto" w:fill="FFFFFF"/>
              <w:spacing w:line="288" w:lineRule="auto"/>
              <w:ind w:firstLineChars="0"/>
              <w:rPr>
                <w:bCs/>
                <w:szCs w:val="21"/>
              </w:rPr>
            </w:pPr>
            <w:r>
              <w:rPr>
                <w:bCs/>
                <w:szCs w:val="21"/>
              </w:rPr>
              <w:t>线管须处于墙板偏外侧位置，避免后期线管偏里侧而打凿、破坏墙板。</w:t>
            </w:r>
          </w:p>
          <w:p w14:paraId="591CDCA3" w14:textId="77777777" w:rsidR="00AC6E60" w:rsidRDefault="00221355">
            <w:pPr>
              <w:widowControl/>
              <w:numPr>
                <w:ilvl w:val="0"/>
                <w:numId w:val="39"/>
              </w:numPr>
              <w:shd w:val="clear" w:color="auto" w:fill="FFFFFF"/>
              <w:spacing w:line="288" w:lineRule="auto"/>
              <w:ind w:firstLineChars="0"/>
              <w:rPr>
                <w:bCs/>
                <w:szCs w:val="21"/>
              </w:rPr>
            </w:pPr>
            <w:r>
              <w:rPr>
                <w:bCs/>
                <w:szCs w:val="21"/>
              </w:rPr>
              <w:t>并列线管严禁前后安装，须并排一致安装。</w:t>
            </w:r>
          </w:p>
          <w:p w14:paraId="43493F7E" w14:textId="77777777" w:rsidR="00AC6E60" w:rsidRDefault="00221355">
            <w:pPr>
              <w:widowControl/>
              <w:numPr>
                <w:ilvl w:val="0"/>
                <w:numId w:val="39"/>
              </w:numPr>
              <w:shd w:val="clear" w:color="auto" w:fill="FFFFFF"/>
              <w:spacing w:line="288" w:lineRule="auto"/>
              <w:ind w:firstLineChars="0"/>
              <w:rPr>
                <w:bCs/>
                <w:szCs w:val="21"/>
              </w:rPr>
            </w:pPr>
            <w:r>
              <w:rPr>
                <w:bCs/>
                <w:szCs w:val="21"/>
              </w:rPr>
              <w:t>线管无支撑需增加钢筋支撑或使用线管横向固定。</w:t>
            </w:r>
          </w:p>
          <w:p w14:paraId="6C159C4A" w14:textId="77777777" w:rsidR="00AC6E60" w:rsidRDefault="00221355">
            <w:pPr>
              <w:widowControl/>
              <w:numPr>
                <w:ilvl w:val="0"/>
                <w:numId w:val="39"/>
              </w:numPr>
              <w:shd w:val="clear" w:color="auto" w:fill="FFFFFF"/>
              <w:spacing w:line="288" w:lineRule="auto"/>
              <w:ind w:firstLineChars="0"/>
              <w:rPr>
                <w:bCs/>
                <w:szCs w:val="21"/>
              </w:rPr>
            </w:pPr>
            <w:r>
              <w:rPr>
                <w:bCs/>
                <w:szCs w:val="21"/>
              </w:rPr>
              <w:t>钢筋支撑需进行焊机点焊牢靠无松动。</w:t>
            </w:r>
          </w:p>
          <w:p w14:paraId="1419A2B8" w14:textId="77777777" w:rsidR="00AC6E60" w:rsidRDefault="00221355">
            <w:pPr>
              <w:widowControl/>
              <w:numPr>
                <w:ilvl w:val="0"/>
                <w:numId w:val="39"/>
              </w:numPr>
              <w:shd w:val="clear" w:color="auto" w:fill="FFFFFF"/>
              <w:spacing w:line="288" w:lineRule="auto"/>
              <w:ind w:firstLineChars="0"/>
              <w:rPr>
                <w:rFonts w:cs="宋体"/>
                <w:color w:val="333333"/>
                <w:spacing w:val="8"/>
                <w:kern w:val="0"/>
              </w:rPr>
            </w:pPr>
            <w:r>
              <w:rPr>
                <w:bCs/>
                <w:szCs w:val="21"/>
              </w:rPr>
              <w:t>再将线管牢靠固定并做好封堵。</w:t>
            </w:r>
          </w:p>
          <w:p w14:paraId="36842C9C" w14:textId="77777777" w:rsidR="00AC6E60" w:rsidRDefault="00221355">
            <w:pPr>
              <w:widowControl/>
              <w:numPr>
                <w:ilvl w:val="0"/>
                <w:numId w:val="39"/>
              </w:numPr>
              <w:shd w:val="clear" w:color="auto" w:fill="FFFFFF"/>
              <w:spacing w:line="288" w:lineRule="auto"/>
              <w:ind w:firstLineChars="0"/>
              <w:rPr>
                <w:rFonts w:cs="宋体"/>
                <w:color w:val="333333"/>
                <w:spacing w:val="8"/>
                <w:kern w:val="0"/>
              </w:rPr>
            </w:pPr>
            <w:r w:rsidRPr="00B645D6">
              <w:rPr>
                <w:bCs/>
                <w:color w:val="FF0000"/>
                <w:szCs w:val="21"/>
              </w:rPr>
              <w:t>公共区域管线安装完成后，必须在管线</w:t>
            </w:r>
            <w:proofErr w:type="gramStart"/>
            <w:r w:rsidRPr="00B645D6">
              <w:rPr>
                <w:bCs/>
                <w:color w:val="FF0000"/>
                <w:szCs w:val="21"/>
              </w:rPr>
              <w:t>下方铝模上</w:t>
            </w:r>
            <w:proofErr w:type="gramEnd"/>
            <w:r w:rsidRPr="00B645D6">
              <w:rPr>
                <w:bCs/>
                <w:color w:val="FF0000"/>
                <w:szCs w:val="21"/>
              </w:rPr>
              <w:t>涂刷红色油漆，（拆模后可以清晰查看到管线走向，防止后期公区装修打坏线管。</w:t>
            </w:r>
          </w:p>
        </w:tc>
        <w:tc>
          <w:tcPr>
            <w:tcW w:w="4280" w:type="dxa"/>
            <w:vAlign w:val="center"/>
          </w:tcPr>
          <w:p w14:paraId="07B02641" w14:textId="77777777" w:rsidR="00AC6E60" w:rsidRDefault="00221355">
            <w:pPr>
              <w:widowControl/>
              <w:spacing w:line="288" w:lineRule="auto"/>
              <w:ind w:firstLineChars="0" w:firstLine="0"/>
              <w:jc w:val="center"/>
            </w:pPr>
            <w:r>
              <w:rPr>
                <w:noProof/>
              </w:rPr>
              <w:drawing>
                <wp:inline distT="0" distB="0" distL="0" distR="0" wp14:anchorId="0C1D4B00" wp14:editId="5AD2F5B2">
                  <wp:extent cx="1791335" cy="1235710"/>
                  <wp:effectExtent l="0" t="0" r="6985" b="1397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1791335" cy="1235710"/>
                          </a:xfrm>
                          <a:prstGeom prst="rect">
                            <a:avLst/>
                          </a:prstGeom>
                          <a:noFill/>
                          <a:ln>
                            <a:noFill/>
                          </a:ln>
                        </pic:spPr>
                      </pic:pic>
                    </a:graphicData>
                  </a:graphic>
                </wp:inline>
              </w:drawing>
            </w:r>
          </w:p>
          <w:p w14:paraId="0BB84D54" w14:textId="77777777" w:rsidR="00AC6E60" w:rsidRDefault="00221355">
            <w:pPr>
              <w:widowControl/>
              <w:spacing w:line="288" w:lineRule="auto"/>
              <w:ind w:firstLineChars="0" w:firstLine="0"/>
              <w:jc w:val="center"/>
            </w:pPr>
            <w:r>
              <w:rPr>
                <w:noProof/>
              </w:rPr>
              <w:drawing>
                <wp:inline distT="0" distB="0" distL="0" distR="0" wp14:anchorId="6A289E6E" wp14:editId="3352C9F6">
                  <wp:extent cx="1752600" cy="1295400"/>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1752600" cy="1295400"/>
                          </a:xfrm>
                          <a:prstGeom prst="rect">
                            <a:avLst/>
                          </a:prstGeom>
                          <a:noFill/>
                          <a:ln>
                            <a:noFill/>
                          </a:ln>
                          <a:effectLst/>
                        </pic:spPr>
                      </pic:pic>
                    </a:graphicData>
                  </a:graphic>
                </wp:inline>
              </w:drawing>
            </w:r>
          </w:p>
          <w:p w14:paraId="387B4E75" w14:textId="77777777" w:rsidR="00AC6E60" w:rsidRDefault="00221355">
            <w:pPr>
              <w:widowControl/>
              <w:spacing w:line="288" w:lineRule="auto"/>
              <w:ind w:firstLineChars="0" w:firstLine="0"/>
              <w:jc w:val="center"/>
            </w:pPr>
            <w:r>
              <w:rPr>
                <w:noProof/>
              </w:rPr>
              <mc:AlternateContent>
                <mc:Choice Requires="wps">
                  <w:drawing>
                    <wp:inline distT="0" distB="0" distL="0" distR="0" wp14:anchorId="0A1AC0B5" wp14:editId="3F5F872B">
                      <wp:extent cx="1762125" cy="1439545"/>
                      <wp:effectExtent l="0" t="0" r="635" b="3175"/>
                      <wp:docPr id="148" name="矩形 1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62125" cy="1439545"/>
                              </a:xfrm>
                              <a:prstGeom prst="rect">
                                <a:avLst/>
                              </a:prstGeom>
                              <a:blipFill dpi="0" rotWithShape="1">
                                <a:blip r:embed="rId82"/>
                                <a:srcRect/>
                                <a:stretch>
                                  <a:fillRect/>
                                </a:stretch>
                              </a:blipFill>
                              <a:ln>
                                <a:noFill/>
                              </a:ln>
                              <a:effectLst/>
                            </wps:spPr>
                            <wps:bodyPr rot="0" vert="horz" wrap="square" lIns="0" tIns="0" rIns="0" bIns="0" anchor="t" anchorCtr="0" upright="1">
                              <a:noAutofit/>
                            </wps:bodyPr>
                          </wps:wsp>
                        </a:graphicData>
                      </a:graphic>
                    </wp:inline>
                  </w:drawing>
                </mc:Choice>
                <mc:Fallback xmlns:wpsCustomData="http://www.wps.cn/officeDocument/2013/wpsCustomData">
                  <w:pict>
                    <v:rect id="_x0000_s1026" o:spid="_x0000_s1026" o:spt="1" style="height:113.35pt;width:138.75pt;" filled="t" stroked="f" coordsize="21600,21600" o:gfxdata="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">
                      <v:fill type="frame" on="t" focussize="0,0" recolor="t" rotate="t" r:id="rId83"/>
                      <v:stroke on="f"/>
                      <v:imagedata o:title=""/>
                      <o:lock v:ext="edit" aspectratio="f"/>
                      <v:textbox inset="0mm,0mm,0mm,0mm"/>
                      <w10:wrap type="none"/>
                      <w10:anchorlock/>
                    </v:rect>
                  </w:pict>
                </mc:Fallback>
              </mc:AlternateContent>
            </w:r>
          </w:p>
        </w:tc>
      </w:tr>
      <w:tr w:rsidR="00AC6E60" w14:paraId="0751DFF4" w14:textId="77777777">
        <w:trPr>
          <w:trHeight w:val="587"/>
        </w:trPr>
        <w:tc>
          <w:tcPr>
            <w:tcW w:w="4906" w:type="dxa"/>
          </w:tcPr>
          <w:p w14:paraId="08A8F594" w14:textId="77777777" w:rsidR="00AC6E60" w:rsidRPr="00B645D6" w:rsidRDefault="00221355">
            <w:pPr>
              <w:numPr>
                <w:ilvl w:val="0"/>
                <w:numId w:val="32"/>
              </w:numPr>
              <w:shd w:val="clear" w:color="auto" w:fill="FFFFFF"/>
              <w:spacing w:line="288" w:lineRule="auto"/>
              <w:ind w:firstLineChars="0"/>
              <w:rPr>
                <w:rFonts w:cs="宋体"/>
                <w:b/>
                <w:color w:val="FF0000"/>
              </w:rPr>
            </w:pPr>
            <w:r w:rsidRPr="00B645D6">
              <w:rPr>
                <w:rFonts w:cs="宋体"/>
                <w:b/>
                <w:color w:val="FF0000"/>
              </w:rPr>
              <w:t>错误案例</w:t>
            </w:r>
          </w:p>
          <w:p w14:paraId="54E1E9BC" w14:textId="77777777" w:rsidR="00AC6E60" w:rsidRDefault="00221355">
            <w:pPr>
              <w:widowControl/>
              <w:numPr>
                <w:ilvl w:val="0"/>
                <w:numId w:val="40"/>
              </w:numPr>
              <w:shd w:val="clear" w:color="auto" w:fill="FFFFFF"/>
              <w:spacing w:line="288" w:lineRule="auto"/>
              <w:ind w:firstLineChars="0"/>
              <w:rPr>
                <w:bCs/>
                <w:szCs w:val="21"/>
              </w:rPr>
            </w:pPr>
            <w:r>
              <w:rPr>
                <w:bCs/>
                <w:szCs w:val="21"/>
              </w:rPr>
              <w:t>未按照要求线管安装及预埋，无定位、无定位标记、未固定绑扎到位、线管未保持一定的间距</w:t>
            </w:r>
            <w:r>
              <w:rPr>
                <w:rFonts w:hint="eastAsia"/>
                <w:bCs/>
                <w:szCs w:val="21"/>
              </w:rPr>
              <w:t>。</w:t>
            </w:r>
          </w:p>
          <w:p w14:paraId="79D0A942" w14:textId="77777777" w:rsidR="00AC6E60" w:rsidRDefault="00221355">
            <w:pPr>
              <w:widowControl/>
              <w:numPr>
                <w:ilvl w:val="0"/>
                <w:numId w:val="40"/>
              </w:numPr>
              <w:shd w:val="clear" w:color="auto" w:fill="FFFFFF"/>
              <w:spacing w:line="288" w:lineRule="auto"/>
              <w:ind w:firstLineChars="0"/>
              <w:rPr>
                <w:bCs/>
                <w:szCs w:val="21"/>
              </w:rPr>
            </w:pPr>
            <w:r>
              <w:rPr>
                <w:bCs/>
                <w:szCs w:val="21"/>
              </w:rPr>
              <w:t>线管安装凌乱，管与管之间的间隙过密会导致混凝土不密实，同时对该处的结构造成影响或存在漏水隐患</w:t>
            </w:r>
            <w:r>
              <w:rPr>
                <w:rFonts w:hint="eastAsia"/>
                <w:bCs/>
                <w:szCs w:val="21"/>
              </w:rPr>
              <w:t>。</w:t>
            </w:r>
          </w:p>
          <w:p w14:paraId="54FA529E" w14:textId="77777777" w:rsidR="00AC6E60" w:rsidRDefault="00221355">
            <w:pPr>
              <w:widowControl/>
              <w:numPr>
                <w:ilvl w:val="0"/>
                <w:numId w:val="40"/>
              </w:numPr>
              <w:shd w:val="clear" w:color="auto" w:fill="FFFFFF"/>
              <w:spacing w:line="288" w:lineRule="auto"/>
              <w:ind w:firstLineChars="0"/>
              <w:rPr>
                <w:bCs/>
                <w:szCs w:val="21"/>
              </w:rPr>
            </w:pPr>
            <w:r>
              <w:rPr>
                <w:bCs/>
                <w:szCs w:val="21"/>
              </w:rPr>
              <w:t>管线较密集的地方需对该处钢筋加强处理，保证结构安全性</w:t>
            </w:r>
            <w:r>
              <w:rPr>
                <w:rFonts w:hint="eastAsia"/>
                <w:bCs/>
                <w:szCs w:val="21"/>
              </w:rPr>
              <w:t>。</w:t>
            </w:r>
          </w:p>
          <w:p w14:paraId="22406B2A" w14:textId="77777777" w:rsidR="00AC6E60" w:rsidRDefault="00221355">
            <w:pPr>
              <w:widowControl/>
              <w:numPr>
                <w:ilvl w:val="0"/>
                <w:numId w:val="40"/>
              </w:numPr>
              <w:shd w:val="clear" w:color="auto" w:fill="FFFFFF"/>
              <w:spacing w:line="288" w:lineRule="auto"/>
              <w:ind w:firstLineChars="0"/>
              <w:rPr>
                <w:rFonts w:cs="宋体"/>
                <w:color w:val="333333"/>
                <w:spacing w:val="8"/>
                <w:kern w:val="0"/>
              </w:rPr>
            </w:pPr>
            <w:r>
              <w:rPr>
                <w:bCs/>
                <w:szCs w:val="21"/>
              </w:rPr>
              <w:t>管线安装严禁出现三层管重叠现象</w:t>
            </w:r>
            <w:r>
              <w:rPr>
                <w:rFonts w:hint="eastAsia"/>
                <w:bCs/>
                <w:szCs w:val="21"/>
              </w:rPr>
              <w:t>。</w:t>
            </w:r>
          </w:p>
        </w:tc>
        <w:tc>
          <w:tcPr>
            <w:tcW w:w="4280" w:type="dxa"/>
            <w:vAlign w:val="center"/>
          </w:tcPr>
          <w:p w14:paraId="1C5BF616" w14:textId="77777777" w:rsidR="00AC6E60" w:rsidRDefault="00221355">
            <w:pPr>
              <w:widowControl/>
              <w:spacing w:line="288" w:lineRule="auto"/>
              <w:ind w:firstLineChars="0" w:firstLine="0"/>
              <w:jc w:val="center"/>
              <w:rPr>
                <w:rFonts w:cs="宋体"/>
                <w:color w:val="333333"/>
                <w:spacing w:val="8"/>
                <w:kern w:val="0"/>
              </w:rPr>
            </w:pPr>
            <w:r>
              <w:rPr>
                <w:noProof/>
              </w:rPr>
              <w:drawing>
                <wp:inline distT="0" distB="0" distL="0" distR="0" wp14:anchorId="4ED144ED" wp14:editId="4D4E1CCD">
                  <wp:extent cx="2369820" cy="1813560"/>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0" y="0"/>
                            <a:ext cx="2369820" cy="1813560"/>
                          </a:xfrm>
                          <a:prstGeom prst="rect">
                            <a:avLst/>
                          </a:prstGeom>
                          <a:noFill/>
                          <a:ln>
                            <a:noFill/>
                          </a:ln>
                          <a:effectLst/>
                        </pic:spPr>
                      </pic:pic>
                    </a:graphicData>
                  </a:graphic>
                </wp:inline>
              </w:drawing>
            </w:r>
          </w:p>
          <w:p w14:paraId="0EFC7CF1" w14:textId="77777777" w:rsidR="00AC6E60" w:rsidRDefault="00AC6E60">
            <w:pPr>
              <w:widowControl/>
              <w:spacing w:line="288" w:lineRule="auto"/>
              <w:ind w:firstLineChars="0" w:firstLine="0"/>
              <w:jc w:val="center"/>
              <w:rPr>
                <w:rFonts w:cs="宋体"/>
                <w:color w:val="333333"/>
                <w:spacing w:val="8"/>
                <w:kern w:val="0"/>
              </w:rPr>
            </w:pPr>
          </w:p>
        </w:tc>
      </w:tr>
    </w:tbl>
    <w:p w14:paraId="6B09422B" w14:textId="77777777" w:rsidR="00AC6E60" w:rsidRDefault="00AC6E60">
      <w:pPr>
        <w:spacing w:line="288" w:lineRule="auto"/>
        <w:ind w:firstLine="480"/>
      </w:pPr>
      <w:bookmarkStart w:id="101" w:name="_Toc729"/>
    </w:p>
    <w:p w14:paraId="5D3C641B" w14:textId="77777777" w:rsidR="00AC6E60" w:rsidRDefault="00AC6E60">
      <w:pPr>
        <w:spacing w:line="288" w:lineRule="auto"/>
        <w:ind w:firstLine="480"/>
      </w:pPr>
    </w:p>
    <w:p w14:paraId="70D93CA4" w14:textId="77777777" w:rsidR="00AC6E60" w:rsidRDefault="00AC6E60">
      <w:pPr>
        <w:spacing w:line="288" w:lineRule="auto"/>
        <w:ind w:firstLine="480"/>
      </w:pPr>
    </w:p>
    <w:p w14:paraId="58F861CD" w14:textId="77777777" w:rsidR="00AC6E60" w:rsidRDefault="00AC6E60">
      <w:pPr>
        <w:spacing w:line="288" w:lineRule="auto"/>
        <w:ind w:firstLine="480"/>
      </w:pPr>
    </w:p>
    <w:p w14:paraId="4BCCE9FC" w14:textId="77777777" w:rsidR="00AC6E60" w:rsidRDefault="00221355">
      <w:pPr>
        <w:pStyle w:val="3"/>
        <w:spacing w:line="288" w:lineRule="auto"/>
      </w:pPr>
      <w:bookmarkStart w:id="102" w:name="_Toc6647"/>
      <w:r>
        <w:rPr>
          <w:rFonts w:hint="eastAsia"/>
        </w:rPr>
        <w:lastRenderedPageBreak/>
        <w:t>混凝土墙内电气线盒安装</w:t>
      </w:r>
      <w:bookmarkEnd w:id="101"/>
      <w:bookmarkEnd w:id="10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7"/>
        <w:gridCol w:w="4253"/>
      </w:tblGrid>
      <w:tr w:rsidR="00AC6E60" w14:paraId="339E3E60" w14:textId="77777777">
        <w:trPr>
          <w:trHeight w:val="2412"/>
        </w:trPr>
        <w:tc>
          <w:tcPr>
            <w:tcW w:w="4857" w:type="dxa"/>
          </w:tcPr>
          <w:p w14:paraId="0F3953B3" w14:textId="77777777" w:rsidR="00AC6E60" w:rsidRDefault="00221355">
            <w:pPr>
              <w:widowControl/>
              <w:numPr>
                <w:ilvl w:val="0"/>
                <w:numId w:val="41"/>
              </w:numPr>
              <w:shd w:val="clear" w:color="auto" w:fill="FFFFFF"/>
              <w:spacing w:line="288" w:lineRule="auto"/>
              <w:ind w:firstLineChars="0"/>
              <w:rPr>
                <w:rFonts w:cs="宋体"/>
                <w:b/>
                <w:szCs w:val="21"/>
              </w:rPr>
            </w:pPr>
            <w:r>
              <w:rPr>
                <w:rFonts w:cs="宋体"/>
                <w:b/>
                <w:szCs w:val="21"/>
              </w:rPr>
              <w:t>线盒左右定位</w:t>
            </w:r>
          </w:p>
          <w:p w14:paraId="254CA3C4" w14:textId="77777777" w:rsidR="00AC6E60" w:rsidRDefault="00221355">
            <w:pPr>
              <w:widowControl/>
              <w:shd w:val="clear" w:color="auto" w:fill="FFFFFF"/>
              <w:spacing w:line="288" w:lineRule="auto"/>
              <w:ind w:firstLine="480"/>
              <w:rPr>
                <w:bCs/>
                <w:szCs w:val="21"/>
              </w:rPr>
            </w:pPr>
            <w:r>
              <w:rPr>
                <w:bCs/>
                <w:szCs w:val="21"/>
              </w:rPr>
              <w:t>模板（</w:t>
            </w:r>
            <w:proofErr w:type="gramStart"/>
            <w:r>
              <w:rPr>
                <w:bCs/>
                <w:szCs w:val="21"/>
              </w:rPr>
              <w:t>铝模或</w:t>
            </w:r>
            <w:proofErr w:type="gramEnd"/>
            <w:r>
              <w:rPr>
                <w:bCs/>
                <w:szCs w:val="21"/>
              </w:rPr>
              <w:t>木模）安装前，放线人员在楼板面上弹出墙体控制线，以此控制线为基准，参照机电点</w:t>
            </w:r>
            <w:proofErr w:type="gramStart"/>
            <w:r>
              <w:rPr>
                <w:bCs/>
                <w:szCs w:val="21"/>
              </w:rPr>
              <w:t>位深化</w:t>
            </w:r>
            <w:proofErr w:type="gramEnd"/>
            <w:r>
              <w:rPr>
                <w:bCs/>
                <w:szCs w:val="21"/>
              </w:rPr>
              <w:t>设计图（墙身点</w:t>
            </w:r>
            <w:proofErr w:type="gramStart"/>
            <w:r>
              <w:rPr>
                <w:bCs/>
                <w:szCs w:val="21"/>
              </w:rPr>
              <w:t>位深化</w:t>
            </w:r>
            <w:proofErr w:type="gramEnd"/>
            <w:r>
              <w:rPr>
                <w:bCs/>
                <w:szCs w:val="21"/>
              </w:rPr>
              <w:t>设计图）进行线盒尺寸定位。</w:t>
            </w:r>
          </w:p>
        </w:tc>
        <w:tc>
          <w:tcPr>
            <w:tcW w:w="4253" w:type="dxa"/>
            <w:vAlign w:val="center"/>
          </w:tcPr>
          <w:p w14:paraId="0833505A" w14:textId="77777777" w:rsidR="00AC6E60" w:rsidRDefault="00221355">
            <w:pPr>
              <w:widowControl/>
              <w:spacing w:line="288" w:lineRule="auto"/>
              <w:ind w:firstLineChars="0" w:firstLine="0"/>
              <w:jc w:val="center"/>
              <w:rPr>
                <w:rFonts w:cs="宋体"/>
                <w:color w:val="333333"/>
                <w:spacing w:val="8"/>
                <w:kern w:val="0"/>
                <w:sz w:val="26"/>
                <w:szCs w:val="26"/>
              </w:rPr>
            </w:pPr>
            <w:r>
              <w:rPr>
                <w:rFonts w:cs="宋体"/>
                <w:noProof/>
                <w:color w:val="333333"/>
                <w:spacing w:val="8"/>
                <w:kern w:val="0"/>
                <w:sz w:val="26"/>
                <w:szCs w:val="26"/>
              </w:rPr>
              <w:drawing>
                <wp:inline distT="0" distB="0" distL="0" distR="0" wp14:anchorId="48B3C31B" wp14:editId="3350CC75">
                  <wp:extent cx="1873250" cy="1424940"/>
                  <wp:effectExtent l="0" t="0" r="1270" b="762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1873250" cy="1424940"/>
                          </a:xfrm>
                          <a:prstGeom prst="rect">
                            <a:avLst/>
                          </a:prstGeom>
                          <a:noFill/>
                          <a:ln>
                            <a:noFill/>
                          </a:ln>
                          <a:effectLst/>
                        </pic:spPr>
                      </pic:pic>
                    </a:graphicData>
                  </a:graphic>
                </wp:inline>
              </w:drawing>
            </w:r>
          </w:p>
        </w:tc>
      </w:tr>
      <w:tr w:rsidR="00AC6E60" w14:paraId="5E4F67FC" w14:textId="77777777">
        <w:trPr>
          <w:trHeight w:val="90"/>
        </w:trPr>
        <w:tc>
          <w:tcPr>
            <w:tcW w:w="4857" w:type="dxa"/>
          </w:tcPr>
          <w:p w14:paraId="58CBACC2" w14:textId="77777777" w:rsidR="00AC6E60" w:rsidRDefault="00221355">
            <w:pPr>
              <w:widowControl/>
              <w:numPr>
                <w:ilvl w:val="0"/>
                <w:numId w:val="41"/>
              </w:numPr>
              <w:shd w:val="clear" w:color="auto" w:fill="FFFFFF"/>
              <w:spacing w:line="288" w:lineRule="auto"/>
              <w:ind w:firstLineChars="0"/>
              <w:rPr>
                <w:rFonts w:cs="宋体"/>
                <w:b/>
                <w:szCs w:val="21"/>
              </w:rPr>
            </w:pPr>
            <w:r>
              <w:rPr>
                <w:rFonts w:cs="宋体"/>
                <w:b/>
                <w:szCs w:val="21"/>
              </w:rPr>
              <w:t>线盒水平定位及放样复测</w:t>
            </w:r>
          </w:p>
          <w:p w14:paraId="18AF7E0C" w14:textId="77777777" w:rsidR="00AC6E60" w:rsidRDefault="00221355">
            <w:pPr>
              <w:widowControl/>
              <w:numPr>
                <w:ilvl w:val="0"/>
                <w:numId w:val="42"/>
              </w:numPr>
              <w:shd w:val="clear" w:color="auto" w:fill="FFFFFF"/>
              <w:spacing w:line="288" w:lineRule="auto"/>
              <w:ind w:firstLineChars="0"/>
              <w:rPr>
                <w:bCs/>
                <w:szCs w:val="21"/>
              </w:rPr>
            </w:pPr>
            <w:r>
              <w:rPr>
                <w:bCs/>
                <w:szCs w:val="21"/>
              </w:rPr>
              <w:t>进行线盒水平线放样。</w:t>
            </w:r>
          </w:p>
          <w:p w14:paraId="1F835798" w14:textId="77777777" w:rsidR="00AC6E60" w:rsidRDefault="00221355">
            <w:pPr>
              <w:widowControl/>
              <w:numPr>
                <w:ilvl w:val="0"/>
                <w:numId w:val="42"/>
              </w:numPr>
              <w:shd w:val="clear" w:color="auto" w:fill="FFFFFF"/>
              <w:spacing w:line="288" w:lineRule="auto"/>
              <w:ind w:firstLineChars="0"/>
              <w:rPr>
                <w:rFonts w:cs="宋体"/>
                <w:spacing w:val="-20"/>
                <w:szCs w:val="21"/>
              </w:rPr>
            </w:pPr>
            <w:r>
              <w:rPr>
                <w:bCs/>
                <w:szCs w:val="21"/>
              </w:rPr>
              <w:t>对已放样完成的水平线用水平</w:t>
            </w:r>
            <w:proofErr w:type="gramStart"/>
            <w:r>
              <w:rPr>
                <w:bCs/>
                <w:szCs w:val="21"/>
              </w:rPr>
              <w:t>尺</w:t>
            </w:r>
            <w:proofErr w:type="gramEnd"/>
            <w:r>
              <w:rPr>
                <w:bCs/>
                <w:szCs w:val="21"/>
              </w:rPr>
              <w:t>进行复测,确认无误后进行定位施工</w:t>
            </w:r>
            <w:r>
              <w:rPr>
                <w:rFonts w:cs="宋体"/>
                <w:spacing w:val="-20"/>
                <w:szCs w:val="21"/>
              </w:rPr>
              <w:t>。</w:t>
            </w:r>
          </w:p>
        </w:tc>
        <w:tc>
          <w:tcPr>
            <w:tcW w:w="4253" w:type="dxa"/>
            <w:vAlign w:val="center"/>
          </w:tcPr>
          <w:p w14:paraId="0CC435C4" w14:textId="77777777" w:rsidR="00AC6E60" w:rsidRDefault="00221355">
            <w:pPr>
              <w:widowControl/>
              <w:spacing w:line="288" w:lineRule="auto"/>
              <w:ind w:firstLineChars="0" w:firstLine="0"/>
              <w:jc w:val="center"/>
              <w:rPr>
                <w:rFonts w:cs="宋体"/>
                <w:b/>
                <w:bCs/>
                <w:color w:val="333333"/>
                <w:spacing w:val="8"/>
                <w:kern w:val="0"/>
                <w:sz w:val="26"/>
                <w:szCs w:val="26"/>
              </w:rPr>
            </w:pPr>
            <w:r>
              <w:rPr>
                <w:rFonts w:cs="宋体"/>
                <w:noProof/>
                <w:color w:val="333333"/>
                <w:spacing w:val="8"/>
                <w:kern w:val="0"/>
                <w:sz w:val="26"/>
                <w:szCs w:val="26"/>
              </w:rPr>
              <w:drawing>
                <wp:inline distT="0" distB="0" distL="0" distR="0" wp14:anchorId="3DC082B0" wp14:editId="1D628024">
                  <wp:extent cx="1898650" cy="1270000"/>
                  <wp:effectExtent l="0" t="0" r="6350" b="1016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a:xfrm>
                            <a:off x="0" y="0"/>
                            <a:ext cx="1898650" cy="1270000"/>
                          </a:xfrm>
                          <a:prstGeom prst="rect">
                            <a:avLst/>
                          </a:prstGeom>
                          <a:noFill/>
                          <a:ln>
                            <a:noFill/>
                          </a:ln>
                          <a:effectLst/>
                        </pic:spPr>
                      </pic:pic>
                    </a:graphicData>
                  </a:graphic>
                </wp:inline>
              </w:drawing>
            </w:r>
          </w:p>
        </w:tc>
      </w:tr>
      <w:tr w:rsidR="00AC6E60" w14:paraId="2AC69EC0" w14:textId="77777777">
        <w:trPr>
          <w:trHeight w:val="3039"/>
        </w:trPr>
        <w:tc>
          <w:tcPr>
            <w:tcW w:w="4857" w:type="dxa"/>
          </w:tcPr>
          <w:p w14:paraId="275508D6" w14:textId="77777777" w:rsidR="00AC6E60" w:rsidRDefault="00221355">
            <w:pPr>
              <w:widowControl/>
              <w:numPr>
                <w:ilvl w:val="0"/>
                <w:numId w:val="41"/>
              </w:numPr>
              <w:shd w:val="clear" w:color="auto" w:fill="FFFFFF"/>
              <w:spacing w:line="288" w:lineRule="auto"/>
              <w:ind w:firstLineChars="0"/>
              <w:rPr>
                <w:rFonts w:cs="宋体"/>
                <w:b/>
                <w:szCs w:val="21"/>
              </w:rPr>
            </w:pPr>
            <w:r>
              <w:rPr>
                <w:rFonts w:cs="宋体"/>
                <w:b/>
                <w:szCs w:val="21"/>
              </w:rPr>
              <w:t>线盒选用</w:t>
            </w:r>
          </w:p>
          <w:p w14:paraId="0440CEDD" w14:textId="77777777" w:rsidR="00AC6E60" w:rsidRDefault="00221355">
            <w:pPr>
              <w:widowControl/>
              <w:shd w:val="clear" w:color="auto" w:fill="FFFFFF"/>
              <w:spacing w:line="288" w:lineRule="auto"/>
              <w:ind w:firstLine="480"/>
              <w:rPr>
                <w:rFonts w:cs="宋体"/>
                <w:color w:val="333333"/>
                <w:spacing w:val="-20"/>
                <w:kern w:val="0"/>
                <w:szCs w:val="21"/>
              </w:rPr>
            </w:pPr>
            <w:r>
              <w:rPr>
                <w:bCs/>
                <w:szCs w:val="21"/>
              </w:rPr>
              <w:t>采用穿筋</w:t>
            </w:r>
            <w:proofErr w:type="gramStart"/>
            <w:r>
              <w:rPr>
                <w:bCs/>
                <w:szCs w:val="21"/>
              </w:rPr>
              <w:t>带耳卡扣</w:t>
            </w:r>
            <w:proofErr w:type="gramEnd"/>
            <w:r>
              <w:rPr>
                <w:bCs/>
                <w:szCs w:val="21"/>
              </w:rPr>
              <w:t>的线盒，连体开关及插座应使用连体预制底盒或卡扣式线盒。</w:t>
            </w:r>
          </w:p>
        </w:tc>
        <w:tc>
          <w:tcPr>
            <w:tcW w:w="4253" w:type="dxa"/>
            <w:vAlign w:val="center"/>
          </w:tcPr>
          <w:p w14:paraId="454CB4F3" w14:textId="77777777" w:rsidR="00AC6E60" w:rsidRDefault="00221355">
            <w:pPr>
              <w:widowControl/>
              <w:spacing w:line="288" w:lineRule="auto"/>
              <w:ind w:firstLineChars="0" w:firstLine="0"/>
              <w:jc w:val="center"/>
              <w:rPr>
                <w:rFonts w:cs="宋体"/>
                <w:b/>
                <w:bCs/>
                <w:color w:val="333333"/>
                <w:spacing w:val="8"/>
                <w:kern w:val="0"/>
                <w:sz w:val="26"/>
                <w:szCs w:val="26"/>
              </w:rPr>
            </w:pPr>
            <w:r>
              <w:rPr>
                <w:rFonts w:cs="宋体"/>
                <w:noProof/>
                <w:color w:val="333333"/>
                <w:spacing w:val="8"/>
                <w:kern w:val="0"/>
                <w:sz w:val="26"/>
                <w:szCs w:val="26"/>
              </w:rPr>
              <w:drawing>
                <wp:inline distT="0" distB="0" distL="0" distR="0" wp14:anchorId="66DAB5A0" wp14:editId="6F769F14">
                  <wp:extent cx="1798320" cy="1221740"/>
                  <wp:effectExtent l="0" t="0" r="0" b="1270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a:xfrm>
                            <a:off x="0" y="0"/>
                            <a:ext cx="1798320" cy="1221740"/>
                          </a:xfrm>
                          <a:prstGeom prst="rect">
                            <a:avLst/>
                          </a:prstGeom>
                          <a:noFill/>
                          <a:ln>
                            <a:noFill/>
                          </a:ln>
                          <a:effectLst/>
                        </pic:spPr>
                      </pic:pic>
                    </a:graphicData>
                  </a:graphic>
                </wp:inline>
              </w:drawing>
            </w:r>
            <w:r>
              <w:rPr>
                <w:noProof/>
              </w:rPr>
              <w:drawing>
                <wp:inline distT="0" distB="0" distL="0" distR="0" wp14:anchorId="34C1A7F2" wp14:editId="0454B520">
                  <wp:extent cx="1226820" cy="73279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88" cstate="print">
                            <a:extLst>
                              <a:ext uri="{28A0092B-C50C-407E-A947-70E740481C1C}">
                                <a14:useLocalDpi xmlns:a14="http://schemas.microsoft.com/office/drawing/2010/main" val="0"/>
                              </a:ext>
                            </a:extLst>
                          </a:blip>
                          <a:srcRect t="18182" b="22078"/>
                          <a:stretch>
                            <a:fillRect/>
                          </a:stretch>
                        </pic:blipFill>
                        <pic:spPr>
                          <a:xfrm>
                            <a:off x="0" y="0"/>
                            <a:ext cx="1227013" cy="733020"/>
                          </a:xfrm>
                          <a:prstGeom prst="rect">
                            <a:avLst/>
                          </a:prstGeom>
                          <a:noFill/>
                          <a:ln>
                            <a:noFill/>
                          </a:ln>
                        </pic:spPr>
                      </pic:pic>
                    </a:graphicData>
                  </a:graphic>
                </wp:inline>
              </w:drawing>
            </w:r>
            <w:r>
              <w:rPr>
                <w:rFonts w:cs="宋体"/>
                <w:noProof/>
              </w:rPr>
              <w:drawing>
                <wp:inline distT="0" distB="0" distL="0" distR="0" wp14:anchorId="40B547AB" wp14:editId="058B4A0F">
                  <wp:extent cx="1090295" cy="762000"/>
                  <wp:effectExtent l="0" t="0" r="6985" b="0"/>
                  <wp:docPr id="73" name="图片 73" descr="C:\Users\qinshc\AppData\Local\Temp\153438904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descr="C:\Users\qinshc\AppData\Local\Temp\1534389048(1).pn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1096112" cy="765666"/>
                          </a:xfrm>
                          <a:prstGeom prst="rect">
                            <a:avLst/>
                          </a:prstGeom>
                          <a:noFill/>
                          <a:ln>
                            <a:noFill/>
                          </a:ln>
                          <a:effectLst/>
                        </pic:spPr>
                      </pic:pic>
                    </a:graphicData>
                  </a:graphic>
                </wp:inline>
              </w:drawing>
            </w:r>
          </w:p>
        </w:tc>
      </w:tr>
      <w:tr w:rsidR="00AC6E60" w14:paraId="205E7811" w14:textId="77777777">
        <w:trPr>
          <w:trHeight w:val="2427"/>
        </w:trPr>
        <w:tc>
          <w:tcPr>
            <w:tcW w:w="4857" w:type="dxa"/>
          </w:tcPr>
          <w:p w14:paraId="20C508BD" w14:textId="77777777" w:rsidR="00AC6E60" w:rsidRDefault="00221355">
            <w:pPr>
              <w:widowControl/>
              <w:numPr>
                <w:ilvl w:val="0"/>
                <w:numId w:val="41"/>
              </w:numPr>
              <w:shd w:val="clear" w:color="auto" w:fill="FFFFFF"/>
              <w:spacing w:line="288" w:lineRule="auto"/>
              <w:ind w:firstLineChars="0"/>
              <w:rPr>
                <w:rFonts w:cs="宋体"/>
                <w:b/>
                <w:szCs w:val="21"/>
              </w:rPr>
            </w:pPr>
            <w:r>
              <w:rPr>
                <w:rFonts w:cs="宋体"/>
                <w:b/>
                <w:szCs w:val="21"/>
              </w:rPr>
              <w:t>线盒平面水平调整</w:t>
            </w:r>
          </w:p>
          <w:p w14:paraId="41ECFE19" w14:textId="77777777" w:rsidR="00AC6E60" w:rsidRDefault="00221355">
            <w:pPr>
              <w:widowControl/>
              <w:shd w:val="clear" w:color="auto" w:fill="FFFFFF"/>
              <w:spacing w:line="288" w:lineRule="auto"/>
              <w:ind w:firstLine="480"/>
              <w:rPr>
                <w:rFonts w:cs="宋体"/>
                <w:b/>
                <w:szCs w:val="21"/>
              </w:rPr>
            </w:pPr>
            <w:r>
              <w:rPr>
                <w:bCs/>
                <w:szCs w:val="21"/>
              </w:rPr>
              <w:t>用水平</w:t>
            </w:r>
            <w:proofErr w:type="gramStart"/>
            <w:r>
              <w:rPr>
                <w:bCs/>
                <w:szCs w:val="21"/>
              </w:rPr>
              <w:t>尺</w:t>
            </w:r>
            <w:proofErr w:type="gramEnd"/>
            <w:r>
              <w:rPr>
                <w:bCs/>
                <w:szCs w:val="21"/>
              </w:rPr>
              <w:t>复核、调整线盒确保水平。</w:t>
            </w:r>
          </w:p>
        </w:tc>
        <w:tc>
          <w:tcPr>
            <w:tcW w:w="4253" w:type="dxa"/>
            <w:vAlign w:val="center"/>
          </w:tcPr>
          <w:p w14:paraId="3BDCCAD7" w14:textId="77777777" w:rsidR="00AC6E60" w:rsidRDefault="00221355">
            <w:pPr>
              <w:widowControl/>
              <w:spacing w:line="288" w:lineRule="auto"/>
              <w:ind w:firstLineChars="0" w:firstLine="0"/>
              <w:jc w:val="center"/>
              <w:rPr>
                <w:rFonts w:cs="宋体"/>
                <w:i/>
                <w:szCs w:val="32"/>
                <w:u w:val="single"/>
              </w:rPr>
            </w:pPr>
            <w:r>
              <w:rPr>
                <w:rFonts w:cs="宋体"/>
                <w:noProof/>
                <w:color w:val="333333"/>
                <w:spacing w:val="8"/>
                <w:kern w:val="0"/>
                <w:sz w:val="26"/>
                <w:szCs w:val="26"/>
              </w:rPr>
              <w:drawing>
                <wp:inline distT="0" distB="0" distL="0" distR="0" wp14:anchorId="4BA4DA3F" wp14:editId="0E557097">
                  <wp:extent cx="1791970" cy="1412875"/>
                  <wp:effectExtent l="0" t="0" r="6350" b="4445"/>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1791970" cy="1412875"/>
                          </a:xfrm>
                          <a:prstGeom prst="rect">
                            <a:avLst/>
                          </a:prstGeom>
                          <a:noFill/>
                          <a:ln>
                            <a:noFill/>
                          </a:ln>
                          <a:effectLst/>
                        </pic:spPr>
                      </pic:pic>
                    </a:graphicData>
                  </a:graphic>
                </wp:inline>
              </w:drawing>
            </w:r>
          </w:p>
        </w:tc>
      </w:tr>
      <w:tr w:rsidR="00AC6E60" w14:paraId="21E59A91" w14:textId="77777777">
        <w:trPr>
          <w:trHeight w:val="439"/>
        </w:trPr>
        <w:tc>
          <w:tcPr>
            <w:tcW w:w="4857" w:type="dxa"/>
          </w:tcPr>
          <w:p w14:paraId="6330F579" w14:textId="77777777" w:rsidR="00AC6E60" w:rsidRDefault="00221355">
            <w:pPr>
              <w:widowControl/>
              <w:numPr>
                <w:ilvl w:val="0"/>
                <w:numId w:val="41"/>
              </w:numPr>
              <w:shd w:val="clear" w:color="auto" w:fill="FFFFFF"/>
              <w:spacing w:line="288" w:lineRule="auto"/>
              <w:ind w:firstLineChars="0"/>
              <w:rPr>
                <w:rFonts w:cs="宋体"/>
                <w:b/>
                <w:szCs w:val="21"/>
              </w:rPr>
            </w:pPr>
            <w:r>
              <w:rPr>
                <w:rFonts w:cs="宋体"/>
                <w:b/>
                <w:szCs w:val="21"/>
              </w:rPr>
              <w:lastRenderedPageBreak/>
              <w:t>线盒固定（钢筋点焊或绑扎固定）</w:t>
            </w:r>
          </w:p>
          <w:p w14:paraId="6845FFDE" w14:textId="77777777" w:rsidR="00AC6E60" w:rsidRDefault="00221355">
            <w:pPr>
              <w:shd w:val="clear" w:color="auto" w:fill="FFFFFF"/>
              <w:spacing w:line="288" w:lineRule="auto"/>
              <w:ind w:firstLine="480"/>
              <w:rPr>
                <w:rFonts w:cs="宋体"/>
                <w:color w:val="333333"/>
                <w:spacing w:val="8"/>
                <w:kern w:val="0"/>
                <w:szCs w:val="21"/>
              </w:rPr>
            </w:pPr>
            <w:r>
              <w:rPr>
                <w:bCs/>
                <w:szCs w:val="21"/>
              </w:rPr>
              <w:t>在水平固定点焊时，高温容易烧穿塑料底盒；需先在线盒上浇水，</w:t>
            </w:r>
            <w:proofErr w:type="gramStart"/>
            <w:r>
              <w:rPr>
                <w:bCs/>
                <w:szCs w:val="21"/>
              </w:rPr>
              <w:t>待固定</w:t>
            </w:r>
            <w:proofErr w:type="gramEnd"/>
            <w:r>
              <w:rPr>
                <w:bCs/>
                <w:szCs w:val="21"/>
              </w:rPr>
              <w:t>后再对点焊部位进行降温。</w:t>
            </w:r>
          </w:p>
        </w:tc>
        <w:tc>
          <w:tcPr>
            <w:tcW w:w="4253" w:type="dxa"/>
            <w:vAlign w:val="center"/>
          </w:tcPr>
          <w:p w14:paraId="6075CA7A" w14:textId="77777777" w:rsidR="00AC6E60" w:rsidRDefault="00221355">
            <w:pPr>
              <w:widowControl/>
              <w:spacing w:line="288" w:lineRule="auto"/>
              <w:ind w:firstLineChars="0" w:firstLine="0"/>
              <w:jc w:val="center"/>
              <w:rPr>
                <w:rFonts w:cs="宋体"/>
                <w:i/>
                <w:szCs w:val="32"/>
                <w:u w:val="single"/>
              </w:rPr>
            </w:pPr>
            <w:r>
              <w:rPr>
                <w:rFonts w:cs="宋体"/>
                <w:noProof/>
                <w:color w:val="333333"/>
                <w:spacing w:val="8"/>
                <w:kern w:val="0"/>
                <w:sz w:val="26"/>
                <w:szCs w:val="26"/>
              </w:rPr>
              <w:drawing>
                <wp:inline distT="0" distB="0" distL="0" distR="0" wp14:anchorId="7ECD1230" wp14:editId="1C3FCAA1">
                  <wp:extent cx="1816735" cy="1330325"/>
                  <wp:effectExtent l="0" t="0" r="12065" b="10795"/>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a:xfrm>
                            <a:off x="0" y="0"/>
                            <a:ext cx="1816735" cy="1330325"/>
                          </a:xfrm>
                          <a:prstGeom prst="rect">
                            <a:avLst/>
                          </a:prstGeom>
                          <a:noFill/>
                          <a:ln>
                            <a:noFill/>
                          </a:ln>
                          <a:effectLst/>
                        </pic:spPr>
                      </pic:pic>
                    </a:graphicData>
                  </a:graphic>
                </wp:inline>
              </w:drawing>
            </w:r>
          </w:p>
        </w:tc>
      </w:tr>
      <w:tr w:rsidR="00AC6E60" w14:paraId="02D58509" w14:textId="77777777">
        <w:trPr>
          <w:trHeight w:val="439"/>
        </w:trPr>
        <w:tc>
          <w:tcPr>
            <w:tcW w:w="4857" w:type="dxa"/>
          </w:tcPr>
          <w:p w14:paraId="006763E7" w14:textId="77777777" w:rsidR="00AC6E60" w:rsidRDefault="00221355">
            <w:pPr>
              <w:widowControl/>
              <w:numPr>
                <w:ilvl w:val="0"/>
                <w:numId w:val="41"/>
              </w:numPr>
              <w:shd w:val="clear" w:color="auto" w:fill="FFFFFF"/>
              <w:spacing w:line="288" w:lineRule="auto"/>
              <w:ind w:firstLineChars="0"/>
              <w:rPr>
                <w:rFonts w:cs="宋体"/>
                <w:color w:val="333333"/>
                <w:spacing w:val="8"/>
                <w:kern w:val="0"/>
                <w:szCs w:val="21"/>
              </w:rPr>
            </w:pPr>
            <w:r>
              <w:rPr>
                <w:rFonts w:cs="宋体"/>
                <w:b/>
                <w:szCs w:val="21"/>
              </w:rPr>
              <w:t>线盒侧面垂直调整</w:t>
            </w:r>
          </w:p>
        </w:tc>
        <w:tc>
          <w:tcPr>
            <w:tcW w:w="4253" w:type="dxa"/>
            <w:vAlign w:val="center"/>
          </w:tcPr>
          <w:p w14:paraId="19704360" w14:textId="77777777" w:rsidR="00AC6E60" w:rsidRDefault="00221355">
            <w:pPr>
              <w:widowControl/>
              <w:spacing w:line="288" w:lineRule="auto"/>
              <w:ind w:firstLineChars="0" w:firstLine="0"/>
              <w:jc w:val="center"/>
              <w:rPr>
                <w:rFonts w:cs="宋体"/>
                <w:color w:val="333333"/>
                <w:spacing w:val="8"/>
                <w:kern w:val="0"/>
                <w:sz w:val="26"/>
                <w:szCs w:val="26"/>
              </w:rPr>
            </w:pPr>
            <w:r>
              <w:rPr>
                <w:rFonts w:cs="宋体"/>
                <w:noProof/>
                <w:color w:val="333333"/>
                <w:spacing w:val="8"/>
                <w:kern w:val="0"/>
                <w:sz w:val="26"/>
                <w:szCs w:val="26"/>
              </w:rPr>
              <w:drawing>
                <wp:inline distT="0" distB="0" distL="0" distR="0" wp14:anchorId="564D3A75" wp14:editId="6BC88EA4">
                  <wp:extent cx="1859915" cy="1373505"/>
                  <wp:effectExtent l="0" t="0" r="14605" b="13335"/>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a:xfrm>
                            <a:off x="0" y="0"/>
                            <a:ext cx="1859915" cy="1373505"/>
                          </a:xfrm>
                          <a:prstGeom prst="rect">
                            <a:avLst/>
                          </a:prstGeom>
                          <a:noFill/>
                          <a:ln>
                            <a:noFill/>
                          </a:ln>
                          <a:effectLst/>
                        </pic:spPr>
                      </pic:pic>
                    </a:graphicData>
                  </a:graphic>
                </wp:inline>
              </w:drawing>
            </w:r>
          </w:p>
        </w:tc>
      </w:tr>
      <w:tr w:rsidR="00AC6E60" w14:paraId="2237E6ED" w14:textId="77777777">
        <w:trPr>
          <w:trHeight w:val="2438"/>
        </w:trPr>
        <w:tc>
          <w:tcPr>
            <w:tcW w:w="4857" w:type="dxa"/>
          </w:tcPr>
          <w:p w14:paraId="545D4CDE" w14:textId="77777777" w:rsidR="00AC6E60" w:rsidRDefault="00221355">
            <w:pPr>
              <w:widowControl/>
              <w:numPr>
                <w:ilvl w:val="0"/>
                <w:numId w:val="41"/>
              </w:numPr>
              <w:shd w:val="clear" w:color="auto" w:fill="FFFFFF"/>
              <w:spacing w:line="288" w:lineRule="auto"/>
              <w:ind w:firstLineChars="0"/>
              <w:rPr>
                <w:rFonts w:cs="宋体"/>
                <w:b/>
                <w:szCs w:val="21"/>
              </w:rPr>
            </w:pPr>
            <w:r>
              <w:rPr>
                <w:rFonts w:cs="宋体"/>
                <w:b/>
                <w:szCs w:val="21"/>
              </w:rPr>
              <w:t>线盒侧面固定（钢筋点焊或绑扎固定）</w:t>
            </w:r>
          </w:p>
          <w:p w14:paraId="1A5ABF32" w14:textId="77777777" w:rsidR="00AC6E60" w:rsidRDefault="00221355">
            <w:pPr>
              <w:shd w:val="clear" w:color="auto" w:fill="FFFFFF"/>
              <w:spacing w:line="288" w:lineRule="auto"/>
              <w:ind w:firstLine="480"/>
              <w:rPr>
                <w:bCs/>
                <w:szCs w:val="21"/>
              </w:rPr>
            </w:pPr>
            <w:r>
              <w:rPr>
                <w:bCs/>
                <w:szCs w:val="21"/>
              </w:rPr>
              <w:t>在侧边固定点焊（非主钢筋）时，高温容易烧穿塑料底盒；需先在线盒上浇水，</w:t>
            </w:r>
            <w:proofErr w:type="gramStart"/>
            <w:r>
              <w:rPr>
                <w:bCs/>
                <w:szCs w:val="21"/>
              </w:rPr>
              <w:t>待固定</w:t>
            </w:r>
            <w:proofErr w:type="gramEnd"/>
            <w:r>
              <w:rPr>
                <w:bCs/>
                <w:szCs w:val="21"/>
              </w:rPr>
              <w:t>后再对点焊部位进行降温。</w:t>
            </w:r>
          </w:p>
        </w:tc>
        <w:tc>
          <w:tcPr>
            <w:tcW w:w="4253" w:type="dxa"/>
            <w:vAlign w:val="center"/>
          </w:tcPr>
          <w:p w14:paraId="266595FE" w14:textId="77777777" w:rsidR="00AC6E60" w:rsidRDefault="00221355">
            <w:pPr>
              <w:widowControl/>
              <w:spacing w:line="288" w:lineRule="auto"/>
              <w:ind w:firstLineChars="0" w:firstLine="0"/>
              <w:jc w:val="center"/>
              <w:rPr>
                <w:rFonts w:cs="宋体"/>
                <w:color w:val="333333"/>
                <w:spacing w:val="8"/>
                <w:kern w:val="0"/>
                <w:sz w:val="26"/>
                <w:szCs w:val="26"/>
              </w:rPr>
            </w:pPr>
            <w:r>
              <w:rPr>
                <w:rFonts w:cs="宋体"/>
                <w:b/>
                <w:noProof/>
                <w:color w:val="333333"/>
                <w:spacing w:val="8"/>
                <w:kern w:val="0"/>
                <w:sz w:val="26"/>
                <w:szCs w:val="26"/>
                <w:shd w:val="clear" w:color="auto" w:fill="FFD7D5"/>
              </w:rPr>
              <w:drawing>
                <wp:inline distT="0" distB="0" distL="0" distR="0" wp14:anchorId="08151840" wp14:editId="2C500DAB">
                  <wp:extent cx="1922145" cy="1359535"/>
                  <wp:effectExtent l="0" t="0" r="13335" b="12065"/>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1922145" cy="1359535"/>
                          </a:xfrm>
                          <a:prstGeom prst="rect">
                            <a:avLst/>
                          </a:prstGeom>
                          <a:noFill/>
                          <a:ln>
                            <a:noFill/>
                          </a:ln>
                          <a:effectLst/>
                        </pic:spPr>
                      </pic:pic>
                    </a:graphicData>
                  </a:graphic>
                </wp:inline>
              </w:drawing>
            </w:r>
          </w:p>
        </w:tc>
      </w:tr>
      <w:tr w:rsidR="00AC6E60" w14:paraId="363E237A" w14:textId="77777777">
        <w:trPr>
          <w:trHeight w:val="2692"/>
        </w:trPr>
        <w:tc>
          <w:tcPr>
            <w:tcW w:w="4857" w:type="dxa"/>
          </w:tcPr>
          <w:p w14:paraId="55A2C7AC" w14:textId="77777777" w:rsidR="00AC6E60" w:rsidRPr="00A93443" w:rsidRDefault="00221355">
            <w:pPr>
              <w:widowControl/>
              <w:numPr>
                <w:ilvl w:val="0"/>
                <w:numId w:val="41"/>
              </w:numPr>
              <w:shd w:val="clear" w:color="auto" w:fill="FFFFFF"/>
              <w:spacing w:line="288" w:lineRule="auto"/>
              <w:ind w:firstLineChars="0"/>
              <w:rPr>
                <w:rFonts w:cs="宋体"/>
                <w:b/>
                <w:color w:val="FF0000"/>
                <w:szCs w:val="21"/>
              </w:rPr>
            </w:pPr>
            <w:r w:rsidRPr="00A93443">
              <w:rPr>
                <w:rFonts w:cs="宋体"/>
                <w:b/>
                <w:color w:val="FF0000"/>
                <w:szCs w:val="21"/>
              </w:rPr>
              <w:t>线盒固定及定位</w:t>
            </w:r>
            <w:proofErr w:type="gramStart"/>
            <w:r w:rsidRPr="00A93443">
              <w:rPr>
                <w:rFonts w:cs="宋体"/>
                <w:b/>
                <w:color w:val="FF0000"/>
                <w:szCs w:val="21"/>
              </w:rPr>
              <w:t>筋</w:t>
            </w:r>
            <w:proofErr w:type="gramEnd"/>
            <w:r w:rsidRPr="00A93443">
              <w:rPr>
                <w:rFonts w:cs="宋体"/>
                <w:b/>
                <w:color w:val="FF0000"/>
                <w:szCs w:val="21"/>
              </w:rPr>
              <w:t>安装（钢筋点焊或绑扎固定）</w:t>
            </w:r>
          </w:p>
          <w:p w14:paraId="60D2E674" w14:textId="77777777" w:rsidR="00AC6E60" w:rsidRDefault="00221355">
            <w:pPr>
              <w:numPr>
                <w:ilvl w:val="0"/>
                <w:numId w:val="43"/>
              </w:numPr>
              <w:shd w:val="clear" w:color="auto" w:fill="FFFFFF"/>
              <w:spacing w:line="288" w:lineRule="auto"/>
              <w:ind w:firstLineChars="0"/>
              <w:rPr>
                <w:bCs/>
                <w:szCs w:val="21"/>
              </w:rPr>
            </w:pPr>
            <w:r>
              <w:rPr>
                <w:bCs/>
                <w:szCs w:val="21"/>
              </w:rPr>
              <w:t>混凝土墙内线盒两侧固定完成。</w:t>
            </w:r>
          </w:p>
          <w:p w14:paraId="15DFC93C" w14:textId="77777777" w:rsidR="00AC6E60" w:rsidRDefault="00221355">
            <w:pPr>
              <w:numPr>
                <w:ilvl w:val="0"/>
                <w:numId w:val="43"/>
              </w:numPr>
              <w:shd w:val="clear" w:color="auto" w:fill="FFFFFF"/>
              <w:spacing w:line="288" w:lineRule="auto"/>
              <w:ind w:firstLineChars="0"/>
              <w:rPr>
                <w:bCs/>
                <w:szCs w:val="21"/>
              </w:rPr>
            </w:pPr>
            <w:r>
              <w:rPr>
                <w:bCs/>
                <w:szCs w:val="21"/>
              </w:rPr>
              <w:t>进行水平、竖向及平面的复测。</w:t>
            </w:r>
          </w:p>
          <w:p w14:paraId="4537B526" w14:textId="77777777" w:rsidR="00AC6E60" w:rsidRDefault="00221355">
            <w:pPr>
              <w:numPr>
                <w:ilvl w:val="0"/>
                <w:numId w:val="43"/>
              </w:numPr>
              <w:shd w:val="clear" w:color="auto" w:fill="FFFFFF"/>
              <w:spacing w:line="288" w:lineRule="auto"/>
              <w:ind w:firstLineChars="0"/>
              <w:rPr>
                <w:rFonts w:cs="宋体"/>
                <w:szCs w:val="21"/>
              </w:rPr>
            </w:pPr>
            <w:r>
              <w:rPr>
                <w:bCs/>
                <w:szCs w:val="21"/>
              </w:rPr>
              <w:t>在线盒四角的其中对角用2根（其长度略小于混凝土墙厚度2mm）的钢筋控制线盒不偏出墙位，钢筋头平齐线盒表面。</w:t>
            </w:r>
          </w:p>
        </w:tc>
        <w:tc>
          <w:tcPr>
            <w:tcW w:w="4253" w:type="dxa"/>
            <w:vAlign w:val="center"/>
          </w:tcPr>
          <w:p w14:paraId="052D4F0C" w14:textId="77777777" w:rsidR="00AC6E60" w:rsidRDefault="00221355">
            <w:pPr>
              <w:widowControl/>
              <w:spacing w:line="288" w:lineRule="auto"/>
              <w:ind w:firstLineChars="0" w:firstLine="0"/>
              <w:jc w:val="center"/>
              <w:rPr>
                <w:rFonts w:cs="宋体"/>
                <w:b/>
                <w:bCs/>
                <w:color w:val="333333"/>
                <w:spacing w:val="8"/>
                <w:kern w:val="0"/>
                <w:sz w:val="26"/>
                <w:szCs w:val="26"/>
                <w:shd w:val="clear" w:color="auto" w:fill="FFD7D5"/>
              </w:rPr>
            </w:pPr>
            <w:r>
              <w:rPr>
                <w:rFonts w:cs="宋体"/>
                <w:noProof/>
                <w:color w:val="333333"/>
                <w:spacing w:val="8"/>
                <w:kern w:val="0"/>
                <w:sz w:val="26"/>
                <w:szCs w:val="26"/>
              </w:rPr>
              <w:drawing>
                <wp:inline distT="0" distB="0" distL="0" distR="0" wp14:anchorId="1629185D" wp14:editId="419866F3">
                  <wp:extent cx="2062480" cy="1517650"/>
                  <wp:effectExtent l="0" t="0" r="10160" b="635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2062480" cy="1517650"/>
                          </a:xfrm>
                          <a:prstGeom prst="rect">
                            <a:avLst/>
                          </a:prstGeom>
                          <a:noFill/>
                          <a:ln>
                            <a:noFill/>
                          </a:ln>
                          <a:effectLst/>
                        </pic:spPr>
                      </pic:pic>
                    </a:graphicData>
                  </a:graphic>
                </wp:inline>
              </w:drawing>
            </w:r>
          </w:p>
        </w:tc>
      </w:tr>
      <w:tr w:rsidR="00AC6E60" w14:paraId="768372C3" w14:textId="77777777">
        <w:trPr>
          <w:trHeight w:val="439"/>
        </w:trPr>
        <w:tc>
          <w:tcPr>
            <w:tcW w:w="4857" w:type="dxa"/>
          </w:tcPr>
          <w:p w14:paraId="08E3C7EE" w14:textId="77777777" w:rsidR="00AC6E60" w:rsidRDefault="00221355">
            <w:pPr>
              <w:widowControl/>
              <w:numPr>
                <w:ilvl w:val="0"/>
                <w:numId w:val="41"/>
              </w:numPr>
              <w:shd w:val="clear" w:color="auto" w:fill="FFFFFF"/>
              <w:spacing w:line="288" w:lineRule="auto"/>
              <w:ind w:firstLineChars="0"/>
              <w:rPr>
                <w:rFonts w:cs="宋体"/>
                <w:b/>
                <w:szCs w:val="21"/>
              </w:rPr>
            </w:pPr>
            <w:r>
              <w:rPr>
                <w:rFonts w:cs="宋体"/>
                <w:b/>
                <w:szCs w:val="21"/>
              </w:rPr>
              <w:t>拆模后线盒观感良好</w:t>
            </w:r>
          </w:p>
          <w:p w14:paraId="2579A950" w14:textId="77777777" w:rsidR="00AC6E60" w:rsidRDefault="00221355">
            <w:pPr>
              <w:shd w:val="clear" w:color="auto" w:fill="FFFFFF"/>
              <w:spacing w:line="288" w:lineRule="auto"/>
              <w:ind w:firstLine="480"/>
              <w:rPr>
                <w:rFonts w:cs="宋体"/>
                <w:szCs w:val="21"/>
              </w:rPr>
            </w:pPr>
            <w:r>
              <w:rPr>
                <w:bCs/>
                <w:szCs w:val="21"/>
              </w:rPr>
              <w:t>底</w:t>
            </w:r>
            <w:proofErr w:type="gramStart"/>
            <w:r>
              <w:rPr>
                <w:bCs/>
                <w:szCs w:val="21"/>
              </w:rPr>
              <w:t>盒之间</w:t>
            </w:r>
            <w:proofErr w:type="gramEnd"/>
            <w:r>
              <w:rPr>
                <w:bCs/>
                <w:szCs w:val="21"/>
              </w:rPr>
              <w:t>间隙一致并且均按照连体盒螺栓孔间距一致，或者用卡扣式连体底盒进行预埋</w:t>
            </w:r>
            <w:r>
              <w:rPr>
                <w:rFonts w:cs="宋体"/>
                <w:spacing w:val="-20"/>
                <w:szCs w:val="21"/>
              </w:rPr>
              <w:t>。</w:t>
            </w:r>
          </w:p>
        </w:tc>
        <w:tc>
          <w:tcPr>
            <w:tcW w:w="4253" w:type="dxa"/>
            <w:vAlign w:val="center"/>
          </w:tcPr>
          <w:p w14:paraId="47613036" w14:textId="77777777" w:rsidR="00AC6E60" w:rsidRDefault="00221355">
            <w:pPr>
              <w:widowControl/>
              <w:spacing w:line="288" w:lineRule="auto"/>
              <w:ind w:firstLineChars="0" w:firstLine="0"/>
              <w:jc w:val="center"/>
              <w:rPr>
                <w:rFonts w:cs="宋体"/>
                <w:color w:val="333333"/>
                <w:spacing w:val="8"/>
                <w:kern w:val="0"/>
                <w:sz w:val="26"/>
                <w:szCs w:val="26"/>
              </w:rPr>
            </w:pPr>
            <w:r>
              <w:rPr>
                <w:rFonts w:cs="宋体"/>
                <w:noProof/>
                <w:color w:val="333333"/>
                <w:spacing w:val="8"/>
                <w:kern w:val="0"/>
                <w:sz w:val="26"/>
                <w:szCs w:val="26"/>
              </w:rPr>
              <w:drawing>
                <wp:inline distT="0" distB="0" distL="0" distR="0" wp14:anchorId="0EB256D7" wp14:editId="6ABA326C">
                  <wp:extent cx="2069465" cy="1492885"/>
                  <wp:effectExtent l="0" t="0" r="3175" b="635"/>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a:xfrm>
                            <a:off x="0" y="0"/>
                            <a:ext cx="2069465" cy="1492885"/>
                          </a:xfrm>
                          <a:prstGeom prst="rect">
                            <a:avLst/>
                          </a:prstGeom>
                          <a:noFill/>
                          <a:ln>
                            <a:noFill/>
                          </a:ln>
                          <a:effectLst/>
                        </pic:spPr>
                      </pic:pic>
                    </a:graphicData>
                  </a:graphic>
                </wp:inline>
              </w:drawing>
            </w:r>
          </w:p>
        </w:tc>
      </w:tr>
      <w:tr w:rsidR="00AC6E60" w14:paraId="0855B25A" w14:textId="77777777">
        <w:trPr>
          <w:trHeight w:val="439"/>
        </w:trPr>
        <w:tc>
          <w:tcPr>
            <w:tcW w:w="4857" w:type="dxa"/>
          </w:tcPr>
          <w:p w14:paraId="2BD6994E" w14:textId="77777777" w:rsidR="00AC6E60" w:rsidRDefault="00221355">
            <w:pPr>
              <w:widowControl/>
              <w:numPr>
                <w:ilvl w:val="0"/>
                <w:numId w:val="41"/>
              </w:numPr>
              <w:shd w:val="clear" w:color="auto" w:fill="FFFFFF"/>
              <w:spacing w:line="288" w:lineRule="auto"/>
              <w:ind w:firstLineChars="0"/>
              <w:rPr>
                <w:rFonts w:cs="宋体"/>
                <w:b/>
                <w:szCs w:val="21"/>
              </w:rPr>
            </w:pPr>
            <w:r>
              <w:rPr>
                <w:rFonts w:cs="宋体"/>
                <w:b/>
                <w:szCs w:val="21"/>
              </w:rPr>
              <w:lastRenderedPageBreak/>
              <w:t>错误安装案例</w:t>
            </w:r>
          </w:p>
          <w:p w14:paraId="62C3FF8E" w14:textId="77777777" w:rsidR="00AC6E60" w:rsidRDefault="00221355">
            <w:pPr>
              <w:shd w:val="clear" w:color="auto" w:fill="FFFFFF"/>
              <w:spacing w:line="288" w:lineRule="auto"/>
              <w:ind w:firstLine="480"/>
              <w:rPr>
                <w:rFonts w:cs="宋体"/>
                <w:szCs w:val="21"/>
              </w:rPr>
            </w:pPr>
            <w:r>
              <w:rPr>
                <w:bCs/>
                <w:szCs w:val="21"/>
              </w:rPr>
              <w:t>未按照要求安装，拆模后并列</w:t>
            </w:r>
            <w:proofErr w:type="gramStart"/>
            <w:r>
              <w:rPr>
                <w:bCs/>
                <w:szCs w:val="21"/>
              </w:rPr>
              <w:t>底盒未做到</w:t>
            </w:r>
            <w:proofErr w:type="gramEnd"/>
            <w:r>
              <w:rPr>
                <w:bCs/>
                <w:szCs w:val="21"/>
              </w:rPr>
              <w:t>横平竖直，平齐墙面，观感较差。</w:t>
            </w:r>
          </w:p>
        </w:tc>
        <w:tc>
          <w:tcPr>
            <w:tcW w:w="4253" w:type="dxa"/>
            <w:vAlign w:val="center"/>
          </w:tcPr>
          <w:p w14:paraId="142FC999" w14:textId="77777777" w:rsidR="00AC6E60" w:rsidRDefault="00221355">
            <w:pPr>
              <w:widowControl/>
              <w:spacing w:line="288" w:lineRule="auto"/>
              <w:ind w:firstLineChars="0" w:firstLine="0"/>
              <w:jc w:val="center"/>
              <w:rPr>
                <w:rFonts w:cs="宋体"/>
                <w:color w:val="333333"/>
                <w:spacing w:val="8"/>
                <w:kern w:val="0"/>
                <w:sz w:val="26"/>
                <w:szCs w:val="26"/>
              </w:rPr>
            </w:pPr>
            <w:r>
              <w:rPr>
                <w:noProof/>
              </w:rPr>
              <w:drawing>
                <wp:inline distT="0" distB="0" distL="0" distR="0" wp14:anchorId="042D3B8B" wp14:editId="565202F6">
                  <wp:extent cx="2134235" cy="1162685"/>
                  <wp:effectExtent l="0" t="0" r="14605" b="10795"/>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2134235" cy="1162685"/>
                          </a:xfrm>
                          <a:prstGeom prst="rect">
                            <a:avLst/>
                          </a:prstGeom>
                          <a:noFill/>
                          <a:ln>
                            <a:noFill/>
                          </a:ln>
                          <a:effectLst/>
                        </pic:spPr>
                      </pic:pic>
                    </a:graphicData>
                  </a:graphic>
                </wp:inline>
              </w:drawing>
            </w:r>
          </w:p>
        </w:tc>
      </w:tr>
      <w:tr w:rsidR="00AC6E60" w14:paraId="547AE275" w14:textId="77777777">
        <w:trPr>
          <w:trHeight w:val="2614"/>
        </w:trPr>
        <w:tc>
          <w:tcPr>
            <w:tcW w:w="4857" w:type="dxa"/>
          </w:tcPr>
          <w:p w14:paraId="5AA7C9E9" w14:textId="77777777" w:rsidR="00AC6E60" w:rsidRPr="00A93443" w:rsidRDefault="00221355">
            <w:pPr>
              <w:numPr>
                <w:ilvl w:val="0"/>
                <w:numId w:val="41"/>
              </w:numPr>
              <w:shd w:val="clear" w:color="auto" w:fill="FFFFFF"/>
              <w:spacing w:line="288" w:lineRule="auto"/>
              <w:ind w:firstLineChars="0"/>
              <w:rPr>
                <w:rFonts w:cs="宋体"/>
                <w:color w:val="FF0000"/>
                <w:szCs w:val="21"/>
              </w:rPr>
            </w:pPr>
            <w:r w:rsidRPr="00A93443">
              <w:rPr>
                <w:rFonts w:cs="宋体"/>
                <w:b/>
                <w:color w:val="FF0000"/>
                <w:szCs w:val="21"/>
              </w:rPr>
              <w:t>线盒使用盖板进行成品保护</w:t>
            </w:r>
          </w:p>
          <w:p w14:paraId="71F9D7B8" w14:textId="77777777" w:rsidR="00AC6E60" w:rsidRDefault="00221355">
            <w:pPr>
              <w:spacing w:line="288" w:lineRule="auto"/>
              <w:ind w:firstLine="480"/>
              <w:rPr>
                <w:rFonts w:cs="宋体"/>
              </w:rPr>
            </w:pPr>
            <w:r w:rsidRPr="00A93443">
              <w:rPr>
                <w:color w:val="FF0000"/>
              </w:rPr>
              <w:t>拆模后</w:t>
            </w:r>
            <w:r w:rsidRPr="00A93443">
              <w:rPr>
                <w:rFonts w:hint="eastAsia"/>
                <w:color w:val="FF0000"/>
              </w:rPr>
              <w:t>及时用盖板进行成品保护，减少后期抹灰等工序的污染</w:t>
            </w:r>
            <w:r w:rsidRPr="00A93443">
              <w:rPr>
                <w:color w:val="FF0000"/>
              </w:rPr>
              <w:t>。</w:t>
            </w:r>
          </w:p>
        </w:tc>
        <w:tc>
          <w:tcPr>
            <w:tcW w:w="4253" w:type="dxa"/>
            <w:vAlign w:val="center"/>
          </w:tcPr>
          <w:p w14:paraId="18D59326" w14:textId="77777777" w:rsidR="00AC6E60" w:rsidRDefault="00221355">
            <w:pPr>
              <w:widowControl/>
              <w:spacing w:line="288" w:lineRule="auto"/>
              <w:ind w:firstLineChars="0" w:firstLine="0"/>
              <w:jc w:val="center"/>
              <w:rPr>
                <w:rFonts w:cs="宋体"/>
                <w:i/>
                <w:szCs w:val="32"/>
                <w:u w:val="single"/>
              </w:rPr>
            </w:pPr>
            <w:r>
              <w:rPr>
                <w:rFonts w:cs="宋体"/>
                <w:noProof/>
                <w:color w:val="333333"/>
                <w:spacing w:val="8"/>
                <w:kern w:val="0"/>
                <w:sz w:val="26"/>
                <w:szCs w:val="26"/>
              </w:rPr>
              <w:drawing>
                <wp:inline distT="0" distB="0" distL="0" distR="0" wp14:anchorId="23486B70" wp14:editId="2C4E79E3">
                  <wp:extent cx="2106295" cy="1502410"/>
                  <wp:effectExtent l="0" t="0" r="12065" b="635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2106295" cy="1502410"/>
                          </a:xfrm>
                          <a:prstGeom prst="rect">
                            <a:avLst/>
                          </a:prstGeom>
                          <a:noFill/>
                          <a:ln>
                            <a:noFill/>
                          </a:ln>
                          <a:effectLst/>
                        </pic:spPr>
                      </pic:pic>
                    </a:graphicData>
                  </a:graphic>
                </wp:inline>
              </w:drawing>
            </w:r>
          </w:p>
        </w:tc>
      </w:tr>
    </w:tbl>
    <w:p w14:paraId="094E918D" w14:textId="77777777" w:rsidR="00AC6E60" w:rsidRDefault="00AC6E60">
      <w:pPr>
        <w:widowControl/>
        <w:spacing w:line="288" w:lineRule="auto"/>
        <w:ind w:firstLineChars="0" w:firstLine="0"/>
        <w:jc w:val="left"/>
      </w:pPr>
      <w:bookmarkStart w:id="103" w:name="_Toc26628"/>
    </w:p>
    <w:p w14:paraId="2632890B" w14:textId="77777777" w:rsidR="00AC6E60" w:rsidRDefault="00221355">
      <w:pPr>
        <w:pStyle w:val="3"/>
        <w:spacing w:line="288" w:lineRule="auto"/>
      </w:pPr>
      <w:bookmarkStart w:id="104" w:name="_Toc30271"/>
      <w:r>
        <w:rPr>
          <w:rFonts w:hint="eastAsia"/>
        </w:rPr>
        <w:t>混凝土楼板</w:t>
      </w:r>
      <w:proofErr w:type="gramStart"/>
      <w:r>
        <w:rPr>
          <w:rFonts w:hint="eastAsia"/>
        </w:rPr>
        <w:t>内灯盒</w:t>
      </w:r>
      <w:proofErr w:type="gramEnd"/>
      <w:r>
        <w:rPr>
          <w:rFonts w:hint="eastAsia"/>
        </w:rPr>
        <w:t>预埋及安装</w:t>
      </w:r>
      <w:bookmarkEnd w:id="10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7"/>
        <w:gridCol w:w="4253"/>
      </w:tblGrid>
      <w:tr w:rsidR="00AC6E60" w14:paraId="033488DF" w14:textId="77777777">
        <w:tc>
          <w:tcPr>
            <w:tcW w:w="4857" w:type="dxa"/>
          </w:tcPr>
          <w:p w14:paraId="7BC03506" w14:textId="77777777" w:rsidR="00AC6E60" w:rsidRDefault="00221355">
            <w:pPr>
              <w:widowControl/>
              <w:numPr>
                <w:ilvl w:val="0"/>
                <w:numId w:val="44"/>
              </w:numPr>
              <w:shd w:val="clear" w:color="auto" w:fill="FFFFFF"/>
              <w:spacing w:line="288" w:lineRule="auto"/>
              <w:ind w:firstLineChars="0"/>
              <w:rPr>
                <w:rFonts w:cs="宋体"/>
                <w:b/>
                <w:szCs w:val="21"/>
              </w:rPr>
            </w:pPr>
            <w:r>
              <w:rPr>
                <w:rFonts w:cs="宋体"/>
                <w:b/>
                <w:szCs w:val="21"/>
              </w:rPr>
              <w:t>楼板上灯线盒预埋及安装</w:t>
            </w:r>
          </w:p>
          <w:p w14:paraId="17BF12B4" w14:textId="77777777" w:rsidR="00AC6E60" w:rsidRDefault="00221355">
            <w:pPr>
              <w:widowControl/>
              <w:spacing w:line="288" w:lineRule="auto"/>
              <w:ind w:firstLine="512"/>
              <w:rPr>
                <w:rFonts w:cs="宋体"/>
                <w:color w:val="333333"/>
                <w:spacing w:val="8"/>
                <w:kern w:val="0"/>
                <w:szCs w:val="21"/>
              </w:rPr>
            </w:pPr>
            <w:r>
              <w:rPr>
                <w:rFonts w:cs="宋体"/>
                <w:color w:val="333333"/>
                <w:spacing w:val="8"/>
                <w:kern w:val="0"/>
                <w:szCs w:val="21"/>
              </w:rPr>
              <w:t>采用带耳线盒，采用四个</w:t>
            </w:r>
            <w:proofErr w:type="gramStart"/>
            <w:r>
              <w:rPr>
                <w:rFonts w:cs="宋体"/>
                <w:color w:val="333333"/>
                <w:spacing w:val="8"/>
                <w:kern w:val="0"/>
                <w:szCs w:val="21"/>
              </w:rPr>
              <w:t>自攻钉/</w:t>
            </w:r>
            <w:proofErr w:type="gramEnd"/>
            <w:r>
              <w:rPr>
                <w:rFonts w:cs="宋体"/>
                <w:color w:val="333333"/>
                <w:spacing w:val="8"/>
                <w:kern w:val="0"/>
                <w:szCs w:val="21"/>
              </w:rPr>
              <w:t>铆钉，将线盒固定到模板上，一次定位</w:t>
            </w:r>
            <w:r>
              <w:rPr>
                <w:rFonts w:cs="宋体" w:hint="eastAsia"/>
                <w:color w:val="333333"/>
                <w:spacing w:val="8"/>
                <w:kern w:val="0"/>
                <w:szCs w:val="21"/>
              </w:rPr>
              <w:t>。</w:t>
            </w:r>
          </w:p>
        </w:tc>
        <w:tc>
          <w:tcPr>
            <w:tcW w:w="4253" w:type="dxa"/>
            <w:vAlign w:val="center"/>
          </w:tcPr>
          <w:p w14:paraId="183D500C" w14:textId="77777777" w:rsidR="00AC6E60" w:rsidRDefault="00221355">
            <w:pPr>
              <w:widowControl/>
              <w:spacing w:line="288" w:lineRule="auto"/>
              <w:ind w:firstLineChars="0" w:firstLine="0"/>
              <w:jc w:val="center"/>
            </w:pPr>
            <w:r>
              <w:rPr>
                <w:noProof/>
              </w:rPr>
              <w:drawing>
                <wp:inline distT="0" distB="0" distL="0" distR="0" wp14:anchorId="59A6B6E8" wp14:editId="6BC3BA05">
                  <wp:extent cx="2155190" cy="1535430"/>
                  <wp:effectExtent l="0" t="0" r="8890" b="381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2155190" cy="1535430"/>
                          </a:xfrm>
                          <a:prstGeom prst="rect">
                            <a:avLst/>
                          </a:prstGeom>
                          <a:noFill/>
                          <a:ln>
                            <a:noFill/>
                          </a:ln>
                          <a:effectLst/>
                        </pic:spPr>
                      </pic:pic>
                    </a:graphicData>
                  </a:graphic>
                </wp:inline>
              </w:drawing>
            </w:r>
          </w:p>
        </w:tc>
      </w:tr>
      <w:tr w:rsidR="00AC6E60" w14:paraId="7964F441" w14:textId="77777777">
        <w:trPr>
          <w:trHeight w:val="1981"/>
        </w:trPr>
        <w:tc>
          <w:tcPr>
            <w:tcW w:w="4857" w:type="dxa"/>
          </w:tcPr>
          <w:p w14:paraId="11738272" w14:textId="77777777" w:rsidR="00AC6E60" w:rsidRPr="00A93443" w:rsidRDefault="00221355">
            <w:pPr>
              <w:widowControl/>
              <w:numPr>
                <w:ilvl w:val="0"/>
                <w:numId w:val="44"/>
              </w:numPr>
              <w:shd w:val="clear" w:color="auto" w:fill="FFFFFF"/>
              <w:spacing w:line="288" w:lineRule="auto"/>
              <w:ind w:firstLineChars="0"/>
              <w:rPr>
                <w:rFonts w:cs="宋体"/>
                <w:b/>
                <w:color w:val="FF0000"/>
                <w:szCs w:val="21"/>
              </w:rPr>
            </w:pPr>
            <w:r w:rsidRPr="00A93443">
              <w:rPr>
                <w:rFonts w:cs="宋体"/>
                <w:b/>
                <w:color w:val="FF0000"/>
                <w:szCs w:val="21"/>
              </w:rPr>
              <w:t>楼板上灯线盒预埋及安装</w:t>
            </w:r>
          </w:p>
          <w:p w14:paraId="17600212" w14:textId="77777777" w:rsidR="00AC6E60" w:rsidRDefault="00221355">
            <w:pPr>
              <w:widowControl/>
              <w:numPr>
                <w:ilvl w:val="0"/>
                <w:numId w:val="45"/>
              </w:numPr>
              <w:shd w:val="clear" w:color="auto" w:fill="FFFFFF"/>
              <w:spacing w:line="288" w:lineRule="auto"/>
              <w:ind w:firstLineChars="0"/>
              <w:rPr>
                <w:rFonts w:cs="宋体"/>
                <w:szCs w:val="21"/>
              </w:rPr>
            </w:pPr>
            <w:r>
              <w:rPr>
                <w:bCs/>
                <w:szCs w:val="21"/>
              </w:rPr>
              <w:t>采用一次性浇筑成型的橡胶模块，将线盒用螺丝固定到模板上</w:t>
            </w:r>
            <w:r>
              <w:rPr>
                <w:rFonts w:cs="宋体"/>
                <w:szCs w:val="21"/>
              </w:rPr>
              <w:t>，一次定位</w:t>
            </w:r>
            <w:r>
              <w:rPr>
                <w:rFonts w:cs="宋体" w:hint="eastAsia"/>
                <w:szCs w:val="21"/>
              </w:rPr>
              <w:t>。</w:t>
            </w:r>
          </w:p>
          <w:p w14:paraId="593C2EED" w14:textId="77777777" w:rsidR="00AC6E60" w:rsidRDefault="00221355">
            <w:pPr>
              <w:widowControl/>
              <w:numPr>
                <w:ilvl w:val="0"/>
                <w:numId w:val="45"/>
              </w:numPr>
              <w:shd w:val="clear" w:color="auto" w:fill="FFFFFF"/>
              <w:spacing w:line="288" w:lineRule="auto"/>
              <w:ind w:firstLineChars="0"/>
              <w:rPr>
                <w:rFonts w:cs="宋体"/>
                <w:szCs w:val="21"/>
              </w:rPr>
            </w:pPr>
            <w:r>
              <w:rPr>
                <w:rFonts w:cs="宋体"/>
                <w:szCs w:val="21"/>
              </w:rPr>
              <w:t>橡胶模块</w:t>
            </w:r>
            <w:proofErr w:type="gramStart"/>
            <w:r>
              <w:rPr>
                <w:rFonts w:cs="宋体"/>
                <w:szCs w:val="21"/>
              </w:rPr>
              <w:t>谁铝模</w:t>
            </w:r>
            <w:proofErr w:type="gramEnd"/>
            <w:r>
              <w:rPr>
                <w:rFonts w:cs="宋体"/>
                <w:szCs w:val="21"/>
              </w:rPr>
              <w:t>拆除，可以重复实用</w:t>
            </w:r>
            <w:r>
              <w:rPr>
                <w:rFonts w:cs="宋体" w:hint="eastAsia"/>
                <w:szCs w:val="21"/>
              </w:rPr>
              <w:t>。</w:t>
            </w:r>
          </w:p>
        </w:tc>
        <w:tc>
          <w:tcPr>
            <w:tcW w:w="4253" w:type="dxa"/>
            <w:vAlign w:val="center"/>
          </w:tcPr>
          <w:p w14:paraId="74E11163" w14:textId="77777777" w:rsidR="00AC6E60" w:rsidRDefault="00221355">
            <w:pPr>
              <w:widowControl/>
              <w:spacing w:line="288" w:lineRule="auto"/>
              <w:ind w:firstLineChars="0" w:firstLine="0"/>
              <w:jc w:val="center"/>
              <w:rPr>
                <w:bCs/>
                <w:szCs w:val="21"/>
              </w:rPr>
            </w:pPr>
            <w:r>
              <w:rPr>
                <w:noProof/>
              </w:rPr>
              <w:drawing>
                <wp:inline distT="0" distB="0" distL="0" distR="0" wp14:anchorId="4EC4468E" wp14:editId="5AD38F6C">
                  <wp:extent cx="2105660" cy="1590040"/>
                  <wp:effectExtent l="0" t="0" r="12700" b="1016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2105660" cy="1590040"/>
                          </a:xfrm>
                          <a:prstGeom prst="rect">
                            <a:avLst/>
                          </a:prstGeom>
                          <a:noFill/>
                          <a:ln>
                            <a:noFill/>
                          </a:ln>
                          <a:effectLst/>
                        </pic:spPr>
                      </pic:pic>
                    </a:graphicData>
                  </a:graphic>
                </wp:inline>
              </w:drawing>
            </w:r>
          </w:p>
        </w:tc>
      </w:tr>
    </w:tbl>
    <w:p w14:paraId="30FB5408" w14:textId="77777777" w:rsidR="00AC6E60" w:rsidRDefault="00AC6E60">
      <w:pPr>
        <w:widowControl/>
        <w:spacing w:line="288" w:lineRule="auto"/>
        <w:ind w:firstLineChars="0" w:firstLine="0"/>
        <w:jc w:val="left"/>
        <w:rPr>
          <w:rFonts w:hAnsi="宋体" w:cs="宋体"/>
          <w:bCs/>
        </w:rPr>
      </w:pPr>
    </w:p>
    <w:p w14:paraId="34D37878" w14:textId="77777777" w:rsidR="00AC6E60" w:rsidRDefault="00AC6E60">
      <w:pPr>
        <w:widowControl/>
        <w:spacing w:line="288" w:lineRule="auto"/>
        <w:ind w:firstLineChars="0" w:firstLine="0"/>
        <w:jc w:val="left"/>
        <w:rPr>
          <w:rFonts w:hAnsi="宋体" w:cs="宋体"/>
          <w:bCs/>
        </w:rPr>
      </w:pPr>
    </w:p>
    <w:p w14:paraId="2FC16AF6" w14:textId="77777777" w:rsidR="00AC6E60" w:rsidRDefault="00AC6E60">
      <w:pPr>
        <w:widowControl/>
        <w:spacing w:line="288" w:lineRule="auto"/>
        <w:ind w:firstLineChars="0" w:firstLine="0"/>
        <w:jc w:val="left"/>
        <w:rPr>
          <w:rFonts w:hAnsi="宋体" w:cs="宋体"/>
          <w:bCs/>
        </w:rPr>
      </w:pPr>
    </w:p>
    <w:p w14:paraId="2A313144" w14:textId="77777777" w:rsidR="00AC6E60" w:rsidRDefault="00AC6E60">
      <w:pPr>
        <w:widowControl/>
        <w:spacing w:line="288" w:lineRule="auto"/>
        <w:ind w:firstLineChars="0" w:firstLine="0"/>
        <w:jc w:val="left"/>
        <w:rPr>
          <w:rFonts w:hAnsi="宋体" w:cs="宋体"/>
          <w:bCs/>
        </w:rPr>
      </w:pPr>
    </w:p>
    <w:p w14:paraId="3C3BC5A3" w14:textId="77777777" w:rsidR="00AC6E60" w:rsidRDefault="00AC6E60">
      <w:pPr>
        <w:widowControl/>
        <w:spacing w:line="288" w:lineRule="auto"/>
        <w:ind w:firstLineChars="0" w:firstLine="0"/>
        <w:jc w:val="left"/>
        <w:rPr>
          <w:rFonts w:hAnsi="宋体" w:cs="宋体"/>
          <w:bCs/>
        </w:rPr>
      </w:pPr>
    </w:p>
    <w:p w14:paraId="5C19C013" w14:textId="77777777" w:rsidR="00AC6E60" w:rsidRDefault="00AC6E60">
      <w:pPr>
        <w:widowControl/>
        <w:spacing w:line="288" w:lineRule="auto"/>
        <w:ind w:firstLineChars="0" w:firstLine="0"/>
        <w:jc w:val="left"/>
        <w:rPr>
          <w:rFonts w:hAnsi="宋体" w:cs="宋体"/>
          <w:bCs/>
        </w:rPr>
      </w:pPr>
    </w:p>
    <w:p w14:paraId="62EA8C24" w14:textId="77777777" w:rsidR="00AC6E60" w:rsidRDefault="00AC6E60">
      <w:pPr>
        <w:widowControl/>
        <w:spacing w:line="288" w:lineRule="auto"/>
        <w:ind w:firstLineChars="0" w:firstLine="0"/>
        <w:jc w:val="left"/>
        <w:rPr>
          <w:rFonts w:hAnsi="宋体" w:cs="宋体"/>
          <w:bCs/>
        </w:rPr>
      </w:pPr>
    </w:p>
    <w:p w14:paraId="5B0F28DA" w14:textId="77777777" w:rsidR="00AC6E60" w:rsidRDefault="00221355">
      <w:pPr>
        <w:pStyle w:val="3"/>
        <w:spacing w:line="288" w:lineRule="auto"/>
      </w:pPr>
      <w:bookmarkStart w:id="105" w:name="_Toc8585"/>
      <w:r>
        <w:rPr>
          <w:rFonts w:hint="eastAsia"/>
        </w:rPr>
        <w:t>电箱底盒预埋及安装</w:t>
      </w:r>
      <w:bookmarkEnd w:id="103"/>
      <w:bookmarkEnd w:id="10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70"/>
        <w:gridCol w:w="4240"/>
      </w:tblGrid>
      <w:tr w:rsidR="00AC6E60" w14:paraId="06A28621" w14:textId="77777777">
        <w:tc>
          <w:tcPr>
            <w:tcW w:w="4870" w:type="dxa"/>
          </w:tcPr>
          <w:p w14:paraId="6F9F22FC" w14:textId="77777777" w:rsidR="00AC6E60" w:rsidRPr="00A93443" w:rsidRDefault="00221355">
            <w:pPr>
              <w:numPr>
                <w:ilvl w:val="0"/>
                <w:numId w:val="46"/>
              </w:numPr>
              <w:shd w:val="clear" w:color="auto" w:fill="FFFFFF"/>
              <w:spacing w:line="288" w:lineRule="auto"/>
              <w:ind w:firstLineChars="0"/>
              <w:rPr>
                <w:rFonts w:cs="宋体"/>
                <w:b/>
                <w:color w:val="FF0000"/>
              </w:rPr>
            </w:pPr>
            <w:r w:rsidRPr="00A93443">
              <w:rPr>
                <w:rFonts w:cs="宋体"/>
                <w:b/>
                <w:color w:val="FF0000"/>
              </w:rPr>
              <w:t>电箱底</w:t>
            </w:r>
            <w:proofErr w:type="gramStart"/>
            <w:r w:rsidRPr="00A93443">
              <w:rPr>
                <w:rFonts w:cs="宋体"/>
                <w:b/>
                <w:color w:val="FF0000"/>
              </w:rPr>
              <w:t>盒固定</w:t>
            </w:r>
            <w:proofErr w:type="gramEnd"/>
            <w:r w:rsidRPr="00A93443">
              <w:rPr>
                <w:rFonts w:cs="宋体"/>
                <w:b/>
                <w:color w:val="FF0000"/>
              </w:rPr>
              <w:t>架的制作及定位、安装</w:t>
            </w:r>
          </w:p>
          <w:p w14:paraId="470E1E0C" w14:textId="77777777" w:rsidR="00AC6E60" w:rsidRDefault="00221355">
            <w:pPr>
              <w:widowControl/>
              <w:numPr>
                <w:ilvl w:val="0"/>
                <w:numId w:val="47"/>
              </w:numPr>
              <w:shd w:val="clear" w:color="auto" w:fill="FFFFFF"/>
              <w:spacing w:line="288" w:lineRule="auto"/>
              <w:ind w:firstLineChars="0"/>
              <w:rPr>
                <w:rFonts w:cs="宋体"/>
                <w:szCs w:val="21"/>
              </w:rPr>
            </w:pPr>
            <w:r>
              <w:rPr>
                <w:rFonts w:cs="宋体"/>
                <w:szCs w:val="21"/>
              </w:rPr>
              <w:t>在水电加工厂内预制电箱底盒定位钢筋或角钢，定位筋须焊接良好，固定牢固，四角须平齐。</w:t>
            </w:r>
          </w:p>
          <w:p w14:paraId="03A39FFC" w14:textId="77777777" w:rsidR="00AC6E60" w:rsidRDefault="00221355">
            <w:pPr>
              <w:widowControl/>
              <w:numPr>
                <w:ilvl w:val="0"/>
                <w:numId w:val="47"/>
              </w:numPr>
              <w:shd w:val="clear" w:color="auto" w:fill="FFFFFF"/>
              <w:spacing w:line="288" w:lineRule="auto"/>
              <w:ind w:firstLineChars="0"/>
              <w:rPr>
                <w:rFonts w:cs="宋体"/>
                <w:szCs w:val="21"/>
              </w:rPr>
            </w:pPr>
            <w:r>
              <w:rPr>
                <w:rFonts w:cs="宋体"/>
                <w:szCs w:val="21"/>
              </w:rPr>
              <w:t>电箱底盒定位筋须小于混凝土墙体厚度1-2mm，定位筋须平齐电箱底盒表面。</w:t>
            </w:r>
          </w:p>
          <w:p w14:paraId="373D300F" w14:textId="77777777" w:rsidR="00AC6E60" w:rsidRDefault="00221355">
            <w:pPr>
              <w:widowControl/>
              <w:numPr>
                <w:ilvl w:val="0"/>
                <w:numId w:val="47"/>
              </w:numPr>
              <w:shd w:val="clear" w:color="auto" w:fill="FFFFFF"/>
              <w:spacing w:line="288" w:lineRule="auto"/>
              <w:ind w:firstLineChars="0"/>
              <w:rPr>
                <w:rFonts w:cs="宋体"/>
              </w:rPr>
            </w:pPr>
            <w:r>
              <w:rPr>
                <w:rFonts w:cs="宋体"/>
                <w:szCs w:val="21"/>
              </w:rPr>
              <w:t>电</w:t>
            </w:r>
            <w:proofErr w:type="gramStart"/>
            <w:r>
              <w:rPr>
                <w:rFonts w:cs="宋体"/>
                <w:szCs w:val="21"/>
              </w:rPr>
              <w:t>箱底盒须定位</w:t>
            </w:r>
            <w:proofErr w:type="gramEnd"/>
            <w:r>
              <w:rPr>
                <w:rFonts w:cs="宋体"/>
                <w:szCs w:val="21"/>
              </w:rPr>
              <w:t>放线，保证标高，焊接固定牢固，平齐墙面，做到横平竖直。</w:t>
            </w:r>
          </w:p>
        </w:tc>
        <w:tc>
          <w:tcPr>
            <w:tcW w:w="4240" w:type="dxa"/>
            <w:vAlign w:val="center"/>
          </w:tcPr>
          <w:p w14:paraId="41697B0D" w14:textId="77777777" w:rsidR="00AC6E60" w:rsidRDefault="00221355">
            <w:pPr>
              <w:widowControl/>
              <w:spacing w:line="288" w:lineRule="auto"/>
              <w:ind w:firstLineChars="0" w:firstLine="0"/>
              <w:jc w:val="center"/>
              <w:rPr>
                <w:rFonts w:cs="宋体"/>
              </w:rPr>
            </w:pPr>
            <w:r>
              <w:rPr>
                <w:noProof/>
              </w:rPr>
              <mc:AlternateContent>
                <mc:Choice Requires="wps">
                  <w:drawing>
                    <wp:inline distT="0" distB="0" distL="0" distR="0" wp14:anchorId="01321A46" wp14:editId="7A26A274">
                      <wp:extent cx="2193925" cy="1298575"/>
                      <wp:effectExtent l="0" t="0" r="0" b="0"/>
                      <wp:docPr id="65544" name="矩形 65544"/>
                      <wp:cNvGraphicFramePr/>
                      <a:graphic xmlns:a="http://schemas.openxmlformats.org/drawingml/2006/main">
                        <a:graphicData uri="http://schemas.microsoft.com/office/word/2010/wordprocessingShape">
                          <wps:wsp>
                            <wps:cNvSpPr/>
                            <wps:spPr>
                              <a:xfrm>
                                <a:off x="0" y="0"/>
                                <a:ext cx="2193925" cy="1298575"/>
                              </a:xfrm>
                              <a:prstGeom prst="rect">
                                <a:avLst/>
                              </a:prstGeom>
                              <a:blipFill rotWithShape="1">
                                <a:blip r:embed="rId100"/>
                                <a:stretch>
                                  <a:fillRect/>
                                </a:stretch>
                              </a:blipFill>
                              <a:ln w="9525">
                                <a:noFill/>
                              </a:ln>
                            </wps:spPr>
                            <wps:txbx>
                              <w:txbxContent>
                                <w:p w14:paraId="736E99C2" w14:textId="77777777" w:rsidR="00AC6E60" w:rsidRDefault="00AC6E60">
                                  <w:pPr>
                                    <w:ind w:firstLine="480"/>
                                    <w:jc w:val="center"/>
                                  </w:pPr>
                                </w:p>
                              </w:txbxContent>
                            </wps:txbx>
                            <wps:bodyPr wrap="square" lIns="0" tIns="0" rIns="0" bIns="0" anchor="t"/>
                          </wps:wsp>
                        </a:graphicData>
                      </a:graphic>
                    </wp:inline>
                  </w:drawing>
                </mc:Choice>
                <mc:Fallback>
                  <w:pict>
                    <v:rect w14:anchorId="01321A46" id="矩形 65544" o:spid="_x0000_s1026" style="width:172.75pt;height:102.25pt;visibility:visible;mso-wrap-style:square;mso-left-percent:-10001;mso-top-percent:-10001;mso-position-horizontal:absolute;mso-position-horizontal-relative:char;mso-position-vertical:absolute;mso-position-vertical-relative:line;mso-left-percent:-10001;mso-top-percent:-10001;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" stroked="f">
                      <v:fill r:id="rId101" o:title="" recolor="t" rotate="t" type="frame"/>
                      <v:textbox inset="0,0,0,0">
                        <w:txbxContent>
                          <w:p w14:paraId="736E99C2" w14:textId="77777777" w:rsidR="00AC6E60" w:rsidRDefault="00AC6E60">
                            <w:pPr>
                              <w:ind w:firstLine="480"/>
                              <w:jc w:val="center"/>
                            </w:pPr>
                          </w:p>
                        </w:txbxContent>
                      </v:textbox>
                      <w10:anchorlock/>
                    </v:rect>
                  </w:pict>
                </mc:Fallback>
              </mc:AlternateContent>
            </w:r>
            <w:r>
              <w:rPr>
                <w:noProof/>
              </w:rPr>
              <mc:AlternateContent>
                <mc:Choice Requires="wps">
                  <w:drawing>
                    <wp:inline distT="0" distB="0" distL="0" distR="0" wp14:anchorId="373330BB" wp14:editId="41E14D3A">
                      <wp:extent cx="2103120" cy="1318895"/>
                      <wp:effectExtent l="0" t="0" r="0" b="0"/>
                      <wp:docPr id="65546" name="矩形 65546"/>
                      <wp:cNvGraphicFramePr/>
                      <a:graphic xmlns:a="http://schemas.openxmlformats.org/drawingml/2006/main">
                        <a:graphicData uri="http://schemas.microsoft.com/office/word/2010/wordprocessingShape">
                          <wps:wsp>
                            <wps:cNvSpPr/>
                            <wps:spPr>
                              <a:xfrm>
                                <a:off x="0" y="0"/>
                                <a:ext cx="2103120" cy="1318895"/>
                              </a:xfrm>
                              <a:prstGeom prst="rect">
                                <a:avLst/>
                              </a:prstGeom>
                              <a:blipFill rotWithShape="1">
                                <a:blip r:embed="rId102"/>
                                <a:stretch>
                                  <a:fillRect/>
                                </a:stretch>
                              </a:blipFill>
                              <a:ln w="9525">
                                <a:noFill/>
                              </a:ln>
                            </wps:spPr>
                            <wps:txbx>
                              <w:txbxContent>
                                <w:p w14:paraId="2914624E" w14:textId="77777777" w:rsidR="00AC6E60" w:rsidRDefault="00AC6E60">
                                  <w:pPr>
                                    <w:ind w:firstLine="480"/>
                                    <w:jc w:val="center"/>
                                  </w:pPr>
                                </w:p>
                              </w:txbxContent>
                            </wps:txbx>
                            <wps:bodyPr wrap="square" lIns="0" tIns="0" rIns="0" bIns="0" anchor="t"/>
                          </wps:wsp>
                        </a:graphicData>
                      </a:graphic>
                    </wp:inline>
                  </w:drawing>
                </mc:Choice>
                <mc:Fallback>
                  <w:pict>
                    <v:rect w14:anchorId="373330BB" id="矩形 65546" o:spid="_x0000_s1027" style="width:165.6pt;height:103.85pt;visibility:visible;mso-wrap-style:square;mso-left-percent:-10001;mso-top-percent:-10001;mso-position-horizontal:absolute;mso-position-horizontal-relative:char;mso-position-vertical:absolute;mso-position-vertical-relative:line;mso-left-percent:-10001;mso-top-percent:-10001;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" stroked="f">
                      <v:fill r:id="rId103" o:title="" recolor="t" rotate="t" type="frame"/>
                      <v:textbox inset="0,0,0,0">
                        <w:txbxContent>
                          <w:p w14:paraId="2914624E" w14:textId="77777777" w:rsidR="00AC6E60" w:rsidRDefault="00AC6E60">
                            <w:pPr>
                              <w:ind w:firstLine="480"/>
                              <w:jc w:val="center"/>
                            </w:pPr>
                          </w:p>
                        </w:txbxContent>
                      </v:textbox>
                      <w10:anchorlock/>
                    </v:rect>
                  </w:pict>
                </mc:Fallback>
              </mc:AlternateContent>
            </w:r>
          </w:p>
        </w:tc>
      </w:tr>
      <w:tr w:rsidR="00AC6E60" w14:paraId="3907FE60" w14:textId="77777777">
        <w:tc>
          <w:tcPr>
            <w:tcW w:w="4870" w:type="dxa"/>
          </w:tcPr>
          <w:p w14:paraId="240062C0" w14:textId="77777777" w:rsidR="00AC6E60" w:rsidRPr="00A93443" w:rsidRDefault="00221355">
            <w:pPr>
              <w:numPr>
                <w:ilvl w:val="0"/>
                <w:numId w:val="46"/>
              </w:numPr>
              <w:shd w:val="clear" w:color="auto" w:fill="FFFFFF"/>
              <w:spacing w:line="288" w:lineRule="auto"/>
              <w:ind w:firstLineChars="0"/>
              <w:rPr>
                <w:rFonts w:cs="宋体"/>
                <w:b/>
                <w:color w:val="FF0000"/>
              </w:rPr>
            </w:pPr>
            <w:r w:rsidRPr="00A93443">
              <w:rPr>
                <w:rFonts w:cs="宋体"/>
                <w:b/>
                <w:color w:val="FF0000"/>
              </w:rPr>
              <w:t>电箱底盒填充、支撑</w:t>
            </w:r>
          </w:p>
          <w:p w14:paraId="3DD93385" w14:textId="77777777" w:rsidR="00AC6E60" w:rsidRDefault="00221355">
            <w:pPr>
              <w:widowControl/>
              <w:numPr>
                <w:ilvl w:val="0"/>
                <w:numId w:val="48"/>
              </w:numPr>
              <w:shd w:val="clear" w:color="auto" w:fill="FFFFFF"/>
              <w:spacing w:line="288" w:lineRule="auto"/>
              <w:ind w:firstLineChars="0"/>
              <w:rPr>
                <w:rFonts w:cs="宋体"/>
                <w:szCs w:val="21"/>
              </w:rPr>
            </w:pPr>
            <w:r>
              <w:rPr>
                <w:rFonts w:cs="宋体"/>
                <w:szCs w:val="21"/>
              </w:rPr>
              <w:t>内支撑的方式选取上图所示的方式，现场拆装方便，可重复利用，也可选用尺寸合适的木方、PVC管等物品支撑，保证电箱底盒不变形</w:t>
            </w:r>
            <w:r>
              <w:rPr>
                <w:rFonts w:cs="宋体" w:hint="eastAsia"/>
                <w:szCs w:val="21"/>
              </w:rPr>
              <w:t>。</w:t>
            </w:r>
          </w:p>
          <w:p w14:paraId="509A5201" w14:textId="77777777" w:rsidR="00AC6E60" w:rsidRDefault="00221355">
            <w:pPr>
              <w:widowControl/>
              <w:numPr>
                <w:ilvl w:val="0"/>
                <w:numId w:val="48"/>
              </w:numPr>
              <w:shd w:val="clear" w:color="auto" w:fill="FFFFFF"/>
              <w:spacing w:line="288" w:lineRule="auto"/>
              <w:ind w:firstLineChars="0"/>
              <w:rPr>
                <w:rFonts w:cs="宋体"/>
                <w:szCs w:val="21"/>
              </w:rPr>
            </w:pPr>
            <w:r>
              <w:rPr>
                <w:rFonts w:cs="宋体"/>
                <w:szCs w:val="21"/>
              </w:rPr>
              <w:t>注意与电</w:t>
            </w:r>
            <w:proofErr w:type="gramStart"/>
            <w:r>
              <w:rPr>
                <w:rFonts w:cs="宋体"/>
                <w:szCs w:val="21"/>
              </w:rPr>
              <w:t>箱接触</w:t>
            </w:r>
            <w:proofErr w:type="gramEnd"/>
            <w:r>
              <w:rPr>
                <w:rFonts w:cs="宋体"/>
                <w:szCs w:val="21"/>
              </w:rPr>
              <w:t>的位置使用软质的材料包裹，以免造成电箱掉漆</w:t>
            </w:r>
            <w:r>
              <w:rPr>
                <w:rFonts w:cs="宋体" w:hint="eastAsia"/>
                <w:szCs w:val="21"/>
              </w:rPr>
              <w:t>。</w:t>
            </w:r>
          </w:p>
          <w:p w14:paraId="4B48BE4A" w14:textId="77777777" w:rsidR="00AC6E60" w:rsidRDefault="00221355">
            <w:pPr>
              <w:widowControl/>
              <w:numPr>
                <w:ilvl w:val="0"/>
                <w:numId w:val="48"/>
              </w:numPr>
              <w:shd w:val="clear" w:color="auto" w:fill="FFFFFF"/>
              <w:spacing w:line="288" w:lineRule="auto"/>
              <w:ind w:firstLineChars="0"/>
              <w:rPr>
                <w:rFonts w:cs="宋体"/>
                <w:szCs w:val="21"/>
              </w:rPr>
            </w:pPr>
            <w:r>
              <w:rPr>
                <w:rFonts w:cs="宋体"/>
                <w:szCs w:val="21"/>
              </w:rPr>
              <w:t>外端用泡沫或挤塑板进行封堵，做好成品保护</w:t>
            </w:r>
            <w:r>
              <w:rPr>
                <w:rFonts w:cs="宋体" w:hint="eastAsia"/>
                <w:szCs w:val="21"/>
              </w:rPr>
              <w:t>。</w:t>
            </w:r>
          </w:p>
        </w:tc>
        <w:tc>
          <w:tcPr>
            <w:tcW w:w="4240" w:type="dxa"/>
            <w:vAlign w:val="center"/>
          </w:tcPr>
          <w:p w14:paraId="40B8F320" w14:textId="77777777" w:rsidR="00AC6E60" w:rsidRDefault="00221355">
            <w:pPr>
              <w:widowControl/>
              <w:spacing w:line="288" w:lineRule="auto"/>
              <w:ind w:firstLineChars="0" w:firstLine="0"/>
              <w:jc w:val="center"/>
              <w:rPr>
                <w:rFonts w:cs="宋体"/>
                <w:color w:val="000000"/>
              </w:rPr>
            </w:pPr>
            <w:r>
              <w:rPr>
                <w:rFonts w:cs="宋体"/>
                <w:noProof/>
                <w:color w:val="000000"/>
              </w:rPr>
              <w:drawing>
                <wp:inline distT="0" distB="0" distL="0" distR="0" wp14:anchorId="7B5C74FF" wp14:editId="25014D0E">
                  <wp:extent cx="2118360" cy="1409700"/>
                  <wp:effectExtent l="0" t="0" r="0" b="0"/>
                  <wp:docPr id="61" name="图片 61" descr="https://timgsa.baidu.com/timg?image&amp;quality=80&amp;size=b9999_10000&amp;sec=1534242017378&amp;di=f627086c041960add7b1fc22100bf1de&amp;imgtype=0&amp;src=http%3A%2F%2Fpic2.zhimg.com%2Fv2-426dc443fabb3b99495d6c3f883bd1ba_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https://timgsa.baidu.com/timg?image&amp;quality=80&amp;size=b9999_10000&amp;sec=1534242017378&amp;di=f627086c041960add7b1fc22100bf1de&amp;imgtype=0&amp;src=http%3A%2F%2Fpic2.zhimg.com%2Fv2-426dc443fabb3b99495d6c3f883bd1ba_b.jpg"/>
                          <pic:cNvPicPr>
                            <a:picLocks noChangeAspect="1" noChangeArrowheads="1"/>
                          </pic:cNvPicPr>
                        </pic:nvPicPr>
                        <pic:blipFill>
                          <a:blip r:embed="rId104" cstate="print">
                            <a:extLst>
                              <a:ext uri="{28A0092B-C50C-407E-A947-70E740481C1C}">
                                <a14:useLocalDpi xmlns:a14="http://schemas.microsoft.com/office/drawing/2010/main" val="0"/>
                              </a:ext>
                            </a:extLst>
                          </a:blip>
                          <a:srcRect b="10962"/>
                          <a:stretch>
                            <a:fillRect/>
                          </a:stretch>
                        </pic:blipFill>
                        <pic:spPr>
                          <a:xfrm>
                            <a:off x="0" y="0"/>
                            <a:ext cx="2118360" cy="1409700"/>
                          </a:xfrm>
                          <a:prstGeom prst="rect">
                            <a:avLst/>
                          </a:prstGeom>
                          <a:noFill/>
                          <a:ln>
                            <a:noFill/>
                          </a:ln>
                          <a:effectLst/>
                        </pic:spPr>
                      </pic:pic>
                    </a:graphicData>
                  </a:graphic>
                </wp:inline>
              </w:drawing>
            </w:r>
          </w:p>
          <w:p w14:paraId="1253EF17" w14:textId="77777777" w:rsidR="00AC6E60" w:rsidRDefault="00221355">
            <w:pPr>
              <w:widowControl/>
              <w:spacing w:line="288" w:lineRule="auto"/>
              <w:ind w:firstLineChars="0" w:firstLine="0"/>
              <w:jc w:val="center"/>
              <w:rPr>
                <w:rFonts w:cs="宋体"/>
                <w:color w:val="333333"/>
                <w:spacing w:val="8"/>
                <w:kern w:val="0"/>
              </w:rPr>
            </w:pPr>
            <w:r>
              <w:rPr>
                <w:noProof/>
              </w:rPr>
              <w:drawing>
                <wp:inline distT="0" distB="0" distL="0" distR="0" wp14:anchorId="3DF5D3A6" wp14:editId="1AC55EAC">
                  <wp:extent cx="2075815" cy="1432560"/>
                  <wp:effectExtent l="0" t="0" r="12065"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a:xfrm>
                            <a:off x="0" y="0"/>
                            <a:ext cx="2075815" cy="1432560"/>
                          </a:xfrm>
                          <a:prstGeom prst="rect">
                            <a:avLst/>
                          </a:prstGeom>
                          <a:noFill/>
                          <a:ln>
                            <a:noFill/>
                          </a:ln>
                        </pic:spPr>
                      </pic:pic>
                    </a:graphicData>
                  </a:graphic>
                </wp:inline>
              </w:drawing>
            </w:r>
          </w:p>
        </w:tc>
      </w:tr>
      <w:tr w:rsidR="00AC6E60" w14:paraId="2B418D92" w14:textId="77777777">
        <w:tc>
          <w:tcPr>
            <w:tcW w:w="4870" w:type="dxa"/>
          </w:tcPr>
          <w:p w14:paraId="02B68B7C" w14:textId="77777777" w:rsidR="00AC6E60" w:rsidRDefault="00221355">
            <w:pPr>
              <w:numPr>
                <w:ilvl w:val="0"/>
                <w:numId w:val="46"/>
              </w:numPr>
              <w:shd w:val="clear" w:color="auto" w:fill="FFFFFF"/>
              <w:spacing w:line="288" w:lineRule="auto"/>
              <w:ind w:firstLineChars="0"/>
              <w:rPr>
                <w:rFonts w:cs="宋体"/>
                <w:b/>
              </w:rPr>
            </w:pPr>
            <w:r>
              <w:rPr>
                <w:rFonts w:cs="宋体"/>
                <w:b/>
              </w:rPr>
              <w:t>电箱底盒预埋及安装</w:t>
            </w:r>
          </w:p>
          <w:p w14:paraId="3011C906" w14:textId="77777777" w:rsidR="00AC6E60" w:rsidRDefault="00221355">
            <w:pPr>
              <w:widowControl/>
              <w:numPr>
                <w:ilvl w:val="0"/>
                <w:numId w:val="49"/>
              </w:numPr>
              <w:shd w:val="clear" w:color="auto" w:fill="FFFFFF"/>
              <w:spacing w:line="288" w:lineRule="auto"/>
              <w:ind w:firstLineChars="0"/>
              <w:rPr>
                <w:rFonts w:cs="宋体"/>
                <w:szCs w:val="21"/>
              </w:rPr>
            </w:pPr>
            <w:r>
              <w:rPr>
                <w:rFonts w:cs="宋体"/>
                <w:szCs w:val="21"/>
              </w:rPr>
              <w:t>电箱底盒内使用泡沫或挤塑板等材料做好成品保护</w:t>
            </w:r>
            <w:r>
              <w:rPr>
                <w:rFonts w:cs="宋体" w:hint="eastAsia"/>
                <w:szCs w:val="21"/>
              </w:rPr>
              <w:t>。</w:t>
            </w:r>
          </w:p>
          <w:p w14:paraId="3559AEC5" w14:textId="77777777" w:rsidR="00AC6E60" w:rsidRDefault="00221355">
            <w:pPr>
              <w:widowControl/>
              <w:numPr>
                <w:ilvl w:val="0"/>
                <w:numId w:val="49"/>
              </w:numPr>
              <w:shd w:val="clear" w:color="auto" w:fill="FFFFFF"/>
              <w:spacing w:line="288" w:lineRule="auto"/>
              <w:ind w:firstLineChars="0"/>
              <w:rPr>
                <w:rFonts w:cs="宋体"/>
              </w:rPr>
            </w:pPr>
            <w:r>
              <w:rPr>
                <w:rFonts w:cs="宋体"/>
                <w:szCs w:val="21"/>
              </w:rPr>
              <w:t>在水电加工厂内预制电箱底盒定位钢筋或角钢，定位筋须焊接良好，固定牢固，四角须平齐</w:t>
            </w:r>
            <w:r>
              <w:rPr>
                <w:rFonts w:cs="宋体" w:hint="eastAsia"/>
                <w:szCs w:val="21"/>
              </w:rPr>
              <w:t>。</w:t>
            </w:r>
          </w:p>
        </w:tc>
        <w:tc>
          <w:tcPr>
            <w:tcW w:w="4240" w:type="dxa"/>
            <w:vAlign w:val="center"/>
          </w:tcPr>
          <w:p w14:paraId="4C927FE7" w14:textId="77777777" w:rsidR="00AC6E60" w:rsidRDefault="00221355">
            <w:pPr>
              <w:widowControl/>
              <w:spacing w:line="288" w:lineRule="auto"/>
              <w:ind w:firstLineChars="0" w:firstLine="0"/>
              <w:jc w:val="center"/>
              <w:rPr>
                <w:rFonts w:cs="宋体"/>
                <w:color w:val="333333"/>
                <w:spacing w:val="8"/>
                <w:kern w:val="0"/>
              </w:rPr>
            </w:pPr>
            <w:r>
              <w:rPr>
                <w:rFonts w:cs="宋体"/>
                <w:noProof/>
                <w:color w:val="333333"/>
                <w:spacing w:val="8"/>
                <w:kern w:val="0"/>
              </w:rPr>
              <w:drawing>
                <wp:inline distT="0" distB="0" distL="0" distR="0" wp14:anchorId="20CDBE62" wp14:editId="100D7D89">
                  <wp:extent cx="1996440" cy="1120140"/>
                  <wp:effectExtent l="0" t="0" r="3810" b="381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a:xfrm>
                            <a:off x="0" y="0"/>
                            <a:ext cx="1996440" cy="1120140"/>
                          </a:xfrm>
                          <a:prstGeom prst="rect">
                            <a:avLst/>
                          </a:prstGeom>
                          <a:noFill/>
                          <a:ln>
                            <a:noFill/>
                          </a:ln>
                        </pic:spPr>
                      </pic:pic>
                    </a:graphicData>
                  </a:graphic>
                </wp:inline>
              </w:drawing>
            </w:r>
          </w:p>
        </w:tc>
      </w:tr>
      <w:tr w:rsidR="00AC6E60" w14:paraId="7D4CDADA" w14:textId="77777777">
        <w:tc>
          <w:tcPr>
            <w:tcW w:w="4870" w:type="dxa"/>
          </w:tcPr>
          <w:p w14:paraId="0CE0ECEA" w14:textId="77777777" w:rsidR="00AC6E60" w:rsidRDefault="00221355">
            <w:pPr>
              <w:numPr>
                <w:ilvl w:val="0"/>
                <w:numId w:val="46"/>
              </w:numPr>
              <w:shd w:val="clear" w:color="auto" w:fill="FFFFFF"/>
              <w:spacing w:line="288" w:lineRule="auto"/>
              <w:ind w:firstLineChars="0"/>
              <w:rPr>
                <w:rFonts w:cs="宋体"/>
                <w:b/>
              </w:rPr>
            </w:pPr>
            <w:r>
              <w:rPr>
                <w:rFonts w:cs="宋体"/>
                <w:b/>
              </w:rPr>
              <w:lastRenderedPageBreak/>
              <w:t>电箱底盒拆模后观感要求</w:t>
            </w:r>
          </w:p>
          <w:p w14:paraId="2BED7C70" w14:textId="77777777" w:rsidR="00AC6E60" w:rsidRDefault="00221355">
            <w:pPr>
              <w:widowControl/>
              <w:numPr>
                <w:ilvl w:val="0"/>
                <w:numId w:val="50"/>
              </w:numPr>
              <w:shd w:val="clear" w:color="auto" w:fill="FFFFFF"/>
              <w:spacing w:line="288" w:lineRule="auto"/>
              <w:ind w:firstLineChars="0"/>
              <w:rPr>
                <w:rFonts w:cs="宋体"/>
                <w:szCs w:val="21"/>
              </w:rPr>
            </w:pPr>
            <w:r>
              <w:rPr>
                <w:rFonts w:cs="宋体"/>
                <w:szCs w:val="21"/>
              </w:rPr>
              <w:t>拆模后观感良好，横平竖直，周边混凝土浇捣密实。</w:t>
            </w:r>
          </w:p>
          <w:p w14:paraId="50CBADB4" w14:textId="77777777" w:rsidR="00AC6E60" w:rsidRDefault="00221355">
            <w:pPr>
              <w:widowControl/>
              <w:numPr>
                <w:ilvl w:val="0"/>
                <w:numId w:val="50"/>
              </w:numPr>
              <w:shd w:val="clear" w:color="auto" w:fill="FFFFFF"/>
              <w:spacing w:line="288" w:lineRule="auto"/>
              <w:ind w:firstLineChars="0"/>
              <w:rPr>
                <w:rFonts w:cs="宋体"/>
                <w:szCs w:val="21"/>
              </w:rPr>
            </w:pPr>
            <w:r>
              <w:rPr>
                <w:rFonts w:cs="宋体"/>
                <w:szCs w:val="21"/>
              </w:rPr>
              <w:t>箱体出墙厚度符合要求，美观平齐。</w:t>
            </w:r>
          </w:p>
          <w:p w14:paraId="30D3A423" w14:textId="77777777" w:rsidR="00AC6E60" w:rsidRDefault="00221355">
            <w:pPr>
              <w:widowControl/>
              <w:numPr>
                <w:ilvl w:val="0"/>
                <w:numId w:val="50"/>
              </w:numPr>
              <w:shd w:val="clear" w:color="auto" w:fill="FFFFFF"/>
              <w:spacing w:line="288" w:lineRule="auto"/>
              <w:ind w:firstLineChars="0"/>
              <w:rPr>
                <w:rFonts w:cs="宋体"/>
                <w:szCs w:val="21"/>
              </w:rPr>
            </w:pPr>
            <w:r>
              <w:rPr>
                <w:rFonts w:cs="宋体"/>
                <w:szCs w:val="21"/>
              </w:rPr>
              <w:t>箱体内线管</w:t>
            </w:r>
            <w:proofErr w:type="gramStart"/>
            <w:r>
              <w:rPr>
                <w:rFonts w:cs="宋体"/>
                <w:szCs w:val="21"/>
              </w:rPr>
              <w:t>口保护</w:t>
            </w:r>
            <w:proofErr w:type="gramEnd"/>
            <w:r>
              <w:rPr>
                <w:rFonts w:cs="宋体"/>
                <w:szCs w:val="21"/>
              </w:rPr>
              <w:t>到位。</w:t>
            </w:r>
          </w:p>
          <w:p w14:paraId="424CB313" w14:textId="77777777" w:rsidR="00AC6E60" w:rsidRDefault="00AC6E60">
            <w:pPr>
              <w:shd w:val="clear" w:color="auto" w:fill="FFFFFF"/>
              <w:spacing w:line="288" w:lineRule="auto"/>
              <w:ind w:firstLine="480"/>
              <w:rPr>
                <w:rFonts w:cs="宋体"/>
              </w:rPr>
            </w:pPr>
          </w:p>
        </w:tc>
        <w:tc>
          <w:tcPr>
            <w:tcW w:w="4240" w:type="dxa"/>
            <w:vAlign w:val="center"/>
          </w:tcPr>
          <w:p w14:paraId="137EAA02" w14:textId="77777777" w:rsidR="00AC6E60" w:rsidRDefault="00221355">
            <w:pPr>
              <w:widowControl/>
              <w:spacing w:line="288" w:lineRule="auto"/>
              <w:ind w:firstLineChars="0" w:firstLine="0"/>
              <w:jc w:val="center"/>
              <w:rPr>
                <w:rFonts w:cs="宋体"/>
                <w:color w:val="000000"/>
              </w:rPr>
            </w:pPr>
            <w:r>
              <w:rPr>
                <w:rFonts w:cs="宋体"/>
                <w:noProof/>
                <w:color w:val="333333"/>
                <w:spacing w:val="8"/>
                <w:kern w:val="0"/>
              </w:rPr>
              <w:drawing>
                <wp:inline distT="0" distB="0" distL="0" distR="0" wp14:anchorId="7095B2A1" wp14:editId="39F2BDBB">
                  <wp:extent cx="1943100" cy="1503045"/>
                  <wp:effectExtent l="0" t="0" r="7620" b="571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a:xfrm>
                            <a:off x="0" y="0"/>
                            <a:ext cx="1943100" cy="1503045"/>
                          </a:xfrm>
                          <a:prstGeom prst="rect">
                            <a:avLst/>
                          </a:prstGeom>
                          <a:noFill/>
                          <a:ln>
                            <a:noFill/>
                          </a:ln>
                          <a:effectLst/>
                        </pic:spPr>
                      </pic:pic>
                    </a:graphicData>
                  </a:graphic>
                </wp:inline>
              </w:drawing>
            </w:r>
          </w:p>
        </w:tc>
      </w:tr>
      <w:tr w:rsidR="00AC6E60" w14:paraId="019CF972" w14:textId="77777777">
        <w:tc>
          <w:tcPr>
            <w:tcW w:w="4870" w:type="dxa"/>
          </w:tcPr>
          <w:p w14:paraId="0874CC05" w14:textId="77777777" w:rsidR="00AC6E60" w:rsidRDefault="00221355">
            <w:pPr>
              <w:numPr>
                <w:ilvl w:val="0"/>
                <w:numId w:val="46"/>
              </w:numPr>
              <w:shd w:val="clear" w:color="auto" w:fill="FFFFFF"/>
              <w:spacing w:line="288" w:lineRule="auto"/>
              <w:ind w:firstLineChars="0"/>
              <w:rPr>
                <w:rFonts w:cs="宋体"/>
                <w:b/>
              </w:rPr>
            </w:pPr>
            <w:r>
              <w:rPr>
                <w:rFonts w:cs="宋体"/>
                <w:b/>
              </w:rPr>
              <w:t>错误安装案例：</w:t>
            </w:r>
          </w:p>
          <w:p w14:paraId="03C381CF" w14:textId="77777777" w:rsidR="00AC6E60" w:rsidRDefault="00221355">
            <w:pPr>
              <w:shd w:val="clear" w:color="auto" w:fill="FFFFFF"/>
              <w:spacing w:line="288" w:lineRule="auto"/>
              <w:ind w:firstLine="480"/>
              <w:rPr>
                <w:rFonts w:cs="宋体"/>
                <w:spacing w:val="-20"/>
              </w:rPr>
            </w:pPr>
            <w:r>
              <w:rPr>
                <w:rFonts w:cs="宋体"/>
                <w:szCs w:val="21"/>
              </w:rPr>
              <w:t>未按照要求进行电箱底盒预埋及安装，拆模后未平齐墙面，歪斜，观感差。</w:t>
            </w:r>
          </w:p>
        </w:tc>
        <w:tc>
          <w:tcPr>
            <w:tcW w:w="4240" w:type="dxa"/>
            <w:vAlign w:val="center"/>
          </w:tcPr>
          <w:p w14:paraId="7E579931" w14:textId="77777777" w:rsidR="00AC6E60" w:rsidRDefault="00221355">
            <w:pPr>
              <w:widowControl/>
              <w:spacing w:line="288" w:lineRule="auto"/>
              <w:ind w:firstLineChars="0" w:firstLine="0"/>
              <w:jc w:val="center"/>
              <w:rPr>
                <w:rFonts w:cs="宋体"/>
                <w:i/>
                <w:u w:val="single"/>
              </w:rPr>
            </w:pPr>
            <w:r>
              <w:rPr>
                <w:noProof/>
              </w:rPr>
              <w:drawing>
                <wp:inline distT="0" distB="0" distL="0" distR="0" wp14:anchorId="3065707F" wp14:editId="3E998F81">
                  <wp:extent cx="1965960" cy="133350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a:xfrm>
                            <a:off x="0" y="0"/>
                            <a:ext cx="1965960" cy="1333500"/>
                          </a:xfrm>
                          <a:prstGeom prst="rect">
                            <a:avLst/>
                          </a:prstGeom>
                          <a:noFill/>
                          <a:ln>
                            <a:noFill/>
                          </a:ln>
                        </pic:spPr>
                      </pic:pic>
                    </a:graphicData>
                  </a:graphic>
                </wp:inline>
              </w:drawing>
            </w:r>
          </w:p>
        </w:tc>
      </w:tr>
    </w:tbl>
    <w:p w14:paraId="7E1A3BA3" w14:textId="77777777" w:rsidR="00AC6E60" w:rsidRDefault="00AC6E60">
      <w:pPr>
        <w:widowControl/>
        <w:spacing w:line="288" w:lineRule="auto"/>
        <w:ind w:firstLineChars="0" w:firstLine="0"/>
        <w:jc w:val="left"/>
        <w:rPr>
          <w:rFonts w:hAnsi="宋体" w:cs="宋体"/>
          <w:bCs/>
        </w:rPr>
      </w:pPr>
      <w:bookmarkStart w:id="106" w:name="_Toc18354"/>
    </w:p>
    <w:p w14:paraId="4F6EE961" w14:textId="77777777" w:rsidR="00AC6E60" w:rsidRDefault="00221355">
      <w:pPr>
        <w:pStyle w:val="3"/>
        <w:spacing w:line="288" w:lineRule="auto"/>
      </w:pPr>
      <w:bookmarkStart w:id="107" w:name="_Toc17077"/>
      <w:r>
        <w:rPr>
          <w:rFonts w:hint="eastAsia"/>
        </w:rPr>
        <w:t>预制墙板、砖墙内底盒管线预埋及安装</w:t>
      </w:r>
      <w:bookmarkEnd w:id="106"/>
      <w:bookmarkEnd w:id="10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70"/>
        <w:gridCol w:w="4240"/>
      </w:tblGrid>
      <w:tr w:rsidR="00AC6E60" w14:paraId="55FF191D" w14:textId="77777777">
        <w:trPr>
          <w:trHeight w:val="2454"/>
        </w:trPr>
        <w:tc>
          <w:tcPr>
            <w:tcW w:w="4870" w:type="dxa"/>
          </w:tcPr>
          <w:p w14:paraId="6CFC1BB5" w14:textId="77777777" w:rsidR="00AC6E60" w:rsidRDefault="00221355">
            <w:pPr>
              <w:numPr>
                <w:ilvl w:val="0"/>
                <w:numId w:val="51"/>
              </w:numPr>
              <w:shd w:val="clear" w:color="auto" w:fill="FFFFFF"/>
              <w:spacing w:line="288" w:lineRule="auto"/>
              <w:ind w:firstLineChars="0"/>
              <w:rPr>
                <w:rFonts w:cs="宋体"/>
                <w:b/>
              </w:rPr>
            </w:pPr>
            <w:r>
              <w:rPr>
                <w:rFonts w:cs="宋体"/>
                <w:b/>
              </w:rPr>
              <w:t>墙板线管放线定位</w:t>
            </w:r>
          </w:p>
          <w:p w14:paraId="1EBFD70E" w14:textId="77777777" w:rsidR="00AC6E60" w:rsidRDefault="00221355">
            <w:pPr>
              <w:shd w:val="clear" w:color="auto" w:fill="FFFFFF"/>
              <w:spacing w:line="288" w:lineRule="auto"/>
              <w:ind w:firstLine="480"/>
              <w:rPr>
                <w:rFonts w:cs="宋体"/>
              </w:rPr>
            </w:pPr>
            <w:r>
              <w:rPr>
                <w:rFonts w:cs="宋体"/>
                <w:szCs w:val="21"/>
              </w:rPr>
              <w:t>根据墙板水电深化设计图进行预制墙板内线盒及接管孔放线、定位，放线定位须做到横平竖直。</w:t>
            </w:r>
          </w:p>
        </w:tc>
        <w:tc>
          <w:tcPr>
            <w:tcW w:w="4240" w:type="dxa"/>
            <w:vAlign w:val="center"/>
          </w:tcPr>
          <w:p w14:paraId="40AA07EE" w14:textId="77777777" w:rsidR="00AC6E60" w:rsidRDefault="00221355">
            <w:pPr>
              <w:widowControl/>
              <w:spacing w:line="288" w:lineRule="auto"/>
              <w:ind w:firstLineChars="0" w:firstLine="0"/>
              <w:jc w:val="center"/>
              <w:rPr>
                <w:rFonts w:cs="宋体"/>
              </w:rPr>
            </w:pPr>
            <w:r>
              <w:rPr>
                <w:rFonts w:cs="宋体"/>
                <w:noProof/>
                <w:color w:val="333333"/>
                <w:spacing w:val="8"/>
                <w:kern w:val="0"/>
              </w:rPr>
              <w:drawing>
                <wp:inline distT="0" distB="0" distL="0" distR="0" wp14:anchorId="242319C3" wp14:editId="71A015C5">
                  <wp:extent cx="2133600" cy="1510665"/>
                  <wp:effectExtent l="0" t="0" r="0" b="1333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noChangeArrowheads="1"/>
                          </pic:cNvPicPr>
                        </pic:nvPicPr>
                        <pic:blipFill>
                          <a:blip r:embed="rId109" cstate="print">
                            <a:extLst>
                              <a:ext uri="{28A0092B-C50C-407E-A947-70E740481C1C}">
                                <a14:useLocalDpi xmlns:a14="http://schemas.microsoft.com/office/drawing/2010/main" val="0"/>
                              </a:ext>
                            </a:extLst>
                          </a:blip>
                          <a:srcRect l="-2" t="9814" r="-111" b="13805"/>
                          <a:stretch>
                            <a:fillRect/>
                          </a:stretch>
                        </pic:blipFill>
                        <pic:spPr>
                          <a:xfrm>
                            <a:off x="0" y="0"/>
                            <a:ext cx="2133600" cy="1510665"/>
                          </a:xfrm>
                          <a:prstGeom prst="rect">
                            <a:avLst/>
                          </a:prstGeom>
                          <a:noFill/>
                          <a:ln>
                            <a:noFill/>
                          </a:ln>
                          <a:effectLst/>
                        </pic:spPr>
                      </pic:pic>
                    </a:graphicData>
                  </a:graphic>
                </wp:inline>
              </w:drawing>
            </w:r>
          </w:p>
        </w:tc>
      </w:tr>
      <w:tr w:rsidR="00AC6E60" w14:paraId="492F219D" w14:textId="77777777">
        <w:tc>
          <w:tcPr>
            <w:tcW w:w="4870" w:type="dxa"/>
          </w:tcPr>
          <w:p w14:paraId="36735DB4" w14:textId="77777777" w:rsidR="00AC6E60" w:rsidRDefault="00221355">
            <w:pPr>
              <w:numPr>
                <w:ilvl w:val="0"/>
                <w:numId w:val="51"/>
              </w:numPr>
              <w:shd w:val="clear" w:color="auto" w:fill="FFFFFF"/>
              <w:spacing w:line="288" w:lineRule="auto"/>
              <w:ind w:firstLineChars="0"/>
              <w:rPr>
                <w:rFonts w:cs="宋体"/>
                <w:b/>
              </w:rPr>
            </w:pPr>
            <w:r>
              <w:rPr>
                <w:rFonts w:cs="宋体"/>
                <w:b/>
              </w:rPr>
              <w:t>预制墙板线管开槽</w:t>
            </w:r>
          </w:p>
          <w:p w14:paraId="02DE9903" w14:textId="77777777" w:rsidR="00AC6E60" w:rsidRDefault="00221355">
            <w:pPr>
              <w:numPr>
                <w:ilvl w:val="0"/>
                <w:numId w:val="52"/>
              </w:numPr>
              <w:shd w:val="clear" w:color="auto" w:fill="FFFFFF"/>
              <w:spacing w:line="288" w:lineRule="auto"/>
              <w:ind w:firstLineChars="0"/>
              <w:rPr>
                <w:rFonts w:cs="宋体"/>
                <w:szCs w:val="21"/>
              </w:rPr>
            </w:pPr>
            <w:r>
              <w:rPr>
                <w:rFonts w:cs="宋体"/>
                <w:szCs w:val="21"/>
              </w:rPr>
              <w:t>根据水电放线、定位尺寸，使用机械进行开槽。</w:t>
            </w:r>
          </w:p>
          <w:p w14:paraId="30A0BAAB" w14:textId="77777777" w:rsidR="00AC6E60" w:rsidRDefault="00221355">
            <w:pPr>
              <w:numPr>
                <w:ilvl w:val="0"/>
                <w:numId w:val="52"/>
              </w:numPr>
              <w:shd w:val="clear" w:color="auto" w:fill="FFFFFF"/>
              <w:spacing w:line="288" w:lineRule="auto"/>
              <w:ind w:firstLineChars="0"/>
              <w:rPr>
                <w:rFonts w:cs="宋体"/>
                <w:szCs w:val="21"/>
              </w:rPr>
            </w:pPr>
            <w:r>
              <w:rPr>
                <w:rFonts w:cs="宋体"/>
                <w:szCs w:val="21"/>
              </w:rPr>
              <w:t>开槽须横平竖直，观感良好。</w:t>
            </w:r>
          </w:p>
          <w:p w14:paraId="2125FCE7" w14:textId="77777777" w:rsidR="00AC6E60" w:rsidRDefault="00221355">
            <w:pPr>
              <w:numPr>
                <w:ilvl w:val="0"/>
                <w:numId w:val="52"/>
              </w:numPr>
              <w:shd w:val="clear" w:color="auto" w:fill="FFFFFF"/>
              <w:spacing w:line="288" w:lineRule="auto"/>
              <w:ind w:firstLineChars="0"/>
              <w:rPr>
                <w:rFonts w:cs="宋体"/>
                <w:szCs w:val="21"/>
              </w:rPr>
            </w:pPr>
            <w:r>
              <w:rPr>
                <w:rFonts w:cs="宋体"/>
                <w:szCs w:val="21"/>
              </w:rPr>
              <w:t>线盒位置开槽建议尺寸：单盒：10*10cm；双盒：20*10cm。</w:t>
            </w:r>
          </w:p>
          <w:p w14:paraId="4963FF09" w14:textId="77777777" w:rsidR="00AC6E60" w:rsidRDefault="00221355">
            <w:pPr>
              <w:numPr>
                <w:ilvl w:val="0"/>
                <w:numId w:val="52"/>
              </w:numPr>
              <w:shd w:val="clear" w:color="auto" w:fill="FFFFFF"/>
              <w:spacing w:line="288" w:lineRule="auto"/>
              <w:ind w:firstLineChars="0"/>
              <w:rPr>
                <w:rFonts w:cs="宋体"/>
                <w:szCs w:val="21"/>
              </w:rPr>
            </w:pPr>
            <w:r>
              <w:rPr>
                <w:rFonts w:cs="宋体"/>
                <w:szCs w:val="21"/>
              </w:rPr>
              <w:t>线管接管孔开槽建议尺寸：2条线管：10*6cm；3条线管：10*10cm。</w:t>
            </w:r>
          </w:p>
          <w:p w14:paraId="1C3BE34C" w14:textId="77777777" w:rsidR="00AC6E60" w:rsidRDefault="00221355">
            <w:pPr>
              <w:numPr>
                <w:ilvl w:val="0"/>
                <w:numId w:val="52"/>
              </w:numPr>
              <w:shd w:val="clear" w:color="auto" w:fill="FFFFFF"/>
              <w:spacing w:line="288" w:lineRule="auto"/>
              <w:ind w:firstLineChars="0"/>
              <w:rPr>
                <w:rFonts w:cs="宋体"/>
                <w:spacing w:val="-20"/>
              </w:rPr>
            </w:pPr>
            <w:r>
              <w:rPr>
                <w:rFonts w:cs="宋体"/>
                <w:szCs w:val="21"/>
              </w:rPr>
              <w:t>给水点位开槽建议尺寸：15*6cm。</w:t>
            </w:r>
          </w:p>
        </w:tc>
        <w:tc>
          <w:tcPr>
            <w:tcW w:w="4240" w:type="dxa"/>
            <w:vAlign w:val="center"/>
          </w:tcPr>
          <w:p w14:paraId="408BAB15" w14:textId="77777777" w:rsidR="00AC6E60" w:rsidRDefault="00221355">
            <w:pPr>
              <w:widowControl/>
              <w:spacing w:line="288" w:lineRule="auto"/>
              <w:ind w:firstLineChars="0" w:firstLine="0"/>
              <w:jc w:val="center"/>
              <w:rPr>
                <w:rFonts w:cs="宋体"/>
                <w:color w:val="333333"/>
                <w:spacing w:val="8"/>
                <w:kern w:val="0"/>
              </w:rPr>
            </w:pPr>
            <w:r>
              <w:rPr>
                <w:rFonts w:cs="宋体"/>
                <w:noProof/>
                <w:color w:val="333333"/>
                <w:spacing w:val="8"/>
                <w:kern w:val="0"/>
              </w:rPr>
              <w:drawing>
                <wp:inline distT="0" distB="0" distL="0" distR="0" wp14:anchorId="25700ECB" wp14:editId="56F44EB2">
                  <wp:extent cx="2164080" cy="1668780"/>
                  <wp:effectExtent l="0" t="0" r="0" b="762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a:xfrm>
                            <a:off x="0" y="0"/>
                            <a:ext cx="2164080" cy="1668780"/>
                          </a:xfrm>
                          <a:prstGeom prst="rect">
                            <a:avLst/>
                          </a:prstGeom>
                          <a:noFill/>
                          <a:ln>
                            <a:noFill/>
                          </a:ln>
                          <a:effectLst/>
                        </pic:spPr>
                      </pic:pic>
                    </a:graphicData>
                  </a:graphic>
                </wp:inline>
              </w:drawing>
            </w:r>
          </w:p>
        </w:tc>
      </w:tr>
      <w:tr w:rsidR="00AC6E60" w14:paraId="5557E167" w14:textId="77777777">
        <w:trPr>
          <w:trHeight w:val="2396"/>
        </w:trPr>
        <w:tc>
          <w:tcPr>
            <w:tcW w:w="4870" w:type="dxa"/>
            <w:vMerge w:val="restart"/>
          </w:tcPr>
          <w:p w14:paraId="30296DD6" w14:textId="77777777" w:rsidR="00AC6E60" w:rsidRPr="00A93443" w:rsidRDefault="00221355">
            <w:pPr>
              <w:numPr>
                <w:ilvl w:val="0"/>
                <w:numId w:val="51"/>
              </w:numPr>
              <w:shd w:val="clear" w:color="auto" w:fill="FFFFFF"/>
              <w:spacing w:line="288" w:lineRule="auto"/>
              <w:ind w:firstLineChars="0"/>
              <w:rPr>
                <w:rFonts w:cs="宋体"/>
                <w:b/>
                <w:color w:val="FF0000"/>
              </w:rPr>
            </w:pPr>
            <w:r w:rsidRPr="00A93443">
              <w:rPr>
                <w:rFonts w:cs="宋体"/>
                <w:b/>
                <w:color w:val="FF0000"/>
              </w:rPr>
              <w:lastRenderedPageBreak/>
              <w:t>砖墙内水电开槽及线盒固定</w:t>
            </w:r>
          </w:p>
          <w:p w14:paraId="40677080" w14:textId="77777777" w:rsidR="00AC6E60" w:rsidRDefault="00221355">
            <w:pPr>
              <w:numPr>
                <w:ilvl w:val="0"/>
                <w:numId w:val="53"/>
              </w:numPr>
              <w:shd w:val="clear" w:color="auto" w:fill="FFFFFF"/>
              <w:spacing w:line="288" w:lineRule="auto"/>
              <w:ind w:firstLineChars="0"/>
              <w:rPr>
                <w:rFonts w:cs="宋体"/>
                <w:szCs w:val="21"/>
              </w:rPr>
            </w:pPr>
            <w:r>
              <w:rPr>
                <w:rFonts w:cs="宋体"/>
                <w:szCs w:val="21"/>
              </w:rPr>
              <w:t>须使用机械进行开槽,严禁直接剔凿及横向开槽破坏墙体安全。</w:t>
            </w:r>
          </w:p>
          <w:p w14:paraId="5B53BC75" w14:textId="77777777" w:rsidR="00AC6E60" w:rsidRDefault="00221355">
            <w:pPr>
              <w:numPr>
                <w:ilvl w:val="0"/>
                <w:numId w:val="53"/>
              </w:numPr>
              <w:shd w:val="clear" w:color="auto" w:fill="FFFFFF"/>
              <w:spacing w:line="288" w:lineRule="auto"/>
              <w:ind w:firstLineChars="0"/>
              <w:rPr>
                <w:rFonts w:cs="宋体"/>
                <w:szCs w:val="21"/>
              </w:rPr>
            </w:pPr>
            <w:r>
              <w:rPr>
                <w:rFonts w:cs="宋体"/>
                <w:szCs w:val="21"/>
              </w:rPr>
              <w:t>注意结构内管线与砌筑墙体的位置关系,确保位置对应,避免管线位置出墙体,造成敷设困难及过度剔凿等，影响墙体牢固、后期易开裂等问题的发生。</w:t>
            </w:r>
          </w:p>
          <w:p w14:paraId="3671CC2A" w14:textId="77777777" w:rsidR="00AC6E60" w:rsidRDefault="00221355">
            <w:pPr>
              <w:numPr>
                <w:ilvl w:val="0"/>
                <w:numId w:val="53"/>
              </w:numPr>
              <w:shd w:val="clear" w:color="auto" w:fill="FFFFFF"/>
              <w:spacing w:line="288" w:lineRule="auto"/>
              <w:ind w:firstLineChars="0"/>
              <w:rPr>
                <w:rFonts w:cs="宋体"/>
              </w:rPr>
            </w:pPr>
            <w:r>
              <w:rPr>
                <w:rFonts w:cs="宋体"/>
                <w:szCs w:val="21"/>
              </w:rPr>
              <w:t>线盒出墙面尺寸应根据土建灰</w:t>
            </w:r>
            <w:proofErr w:type="gramStart"/>
            <w:r>
              <w:rPr>
                <w:rFonts w:cs="宋体"/>
                <w:szCs w:val="21"/>
              </w:rPr>
              <w:t>饼高度</w:t>
            </w:r>
            <w:proofErr w:type="gramEnd"/>
            <w:r>
              <w:rPr>
                <w:rFonts w:cs="宋体"/>
                <w:szCs w:val="21"/>
              </w:rPr>
              <w:t>打坡口进行固定。</w:t>
            </w:r>
          </w:p>
          <w:p w14:paraId="46B2442B" w14:textId="77777777" w:rsidR="00AC6E60" w:rsidRDefault="00221355">
            <w:pPr>
              <w:numPr>
                <w:ilvl w:val="0"/>
                <w:numId w:val="53"/>
              </w:numPr>
              <w:shd w:val="clear" w:color="auto" w:fill="FFFFFF"/>
              <w:spacing w:line="288" w:lineRule="auto"/>
              <w:ind w:firstLineChars="0"/>
              <w:rPr>
                <w:rFonts w:cs="宋体"/>
              </w:rPr>
            </w:pPr>
            <w:r>
              <w:rPr>
                <w:rFonts w:cs="宋体"/>
                <w:szCs w:val="21"/>
              </w:rPr>
              <w:t>直线段固定间距应控制在0.5米以内。</w:t>
            </w:r>
            <w:proofErr w:type="gramStart"/>
            <w:r>
              <w:rPr>
                <w:rFonts w:cs="宋体"/>
                <w:szCs w:val="21"/>
              </w:rPr>
              <w:t>入盒处固</w:t>
            </w:r>
            <w:r>
              <w:rPr>
                <w:rFonts w:cs="宋体" w:hint="eastAsia"/>
                <w:szCs w:val="21"/>
              </w:rPr>
              <w:t>定</w:t>
            </w:r>
            <w:proofErr w:type="gramEnd"/>
            <w:r>
              <w:rPr>
                <w:rFonts w:cs="宋体"/>
                <w:szCs w:val="21"/>
              </w:rPr>
              <w:t>间距在0.2米以内，弯曲处应在弯曲两侧最近的位置增加固定点</w:t>
            </w:r>
            <w:r>
              <w:rPr>
                <w:rFonts w:cs="宋体" w:hint="eastAsia"/>
                <w:szCs w:val="21"/>
              </w:rPr>
              <w:t>。</w:t>
            </w:r>
          </w:p>
        </w:tc>
        <w:tc>
          <w:tcPr>
            <w:tcW w:w="4240" w:type="dxa"/>
            <w:vAlign w:val="center"/>
          </w:tcPr>
          <w:p w14:paraId="3FEE0874" w14:textId="77777777" w:rsidR="00AC6E60" w:rsidRDefault="00221355">
            <w:pPr>
              <w:widowControl/>
              <w:spacing w:line="288" w:lineRule="auto"/>
              <w:ind w:firstLineChars="0" w:firstLine="0"/>
              <w:jc w:val="center"/>
              <w:rPr>
                <w:rFonts w:cs="宋体"/>
                <w:color w:val="333333"/>
                <w:spacing w:val="8"/>
                <w:kern w:val="0"/>
              </w:rPr>
            </w:pPr>
            <w:r>
              <w:rPr>
                <w:noProof/>
              </w:rPr>
              <w:drawing>
                <wp:inline distT="0" distB="0" distL="0" distR="0" wp14:anchorId="757BF168" wp14:editId="2EE90E74">
                  <wp:extent cx="1980565" cy="1284605"/>
                  <wp:effectExtent l="0" t="0" r="635" b="1079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11"/>
                          <a:stretch>
                            <a:fillRect/>
                          </a:stretch>
                        </pic:blipFill>
                        <pic:spPr>
                          <a:xfrm>
                            <a:off x="0" y="0"/>
                            <a:ext cx="1980565" cy="1284605"/>
                          </a:xfrm>
                          <a:prstGeom prst="rect">
                            <a:avLst/>
                          </a:prstGeom>
                        </pic:spPr>
                      </pic:pic>
                    </a:graphicData>
                  </a:graphic>
                </wp:inline>
              </w:drawing>
            </w:r>
          </w:p>
          <w:p w14:paraId="29C71406" w14:textId="77777777" w:rsidR="00AC6E60" w:rsidRDefault="00221355">
            <w:pPr>
              <w:widowControl/>
              <w:spacing w:line="288" w:lineRule="auto"/>
              <w:ind w:firstLine="480"/>
              <w:jc w:val="center"/>
              <w:rPr>
                <w:rFonts w:cs="宋体"/>
                <w:bCs/>
                <w:color w:val="333333"/>
                <w:spacing w:val="8"/>
                <w:kern w:val="0"/>
              </w:rPr>
            </w:pPr>
            <w:r>
              <w:rPr>
                <w:rFonts w:cs="宋体"/>
                <w:bCs/>
              </w:rPr>
              <w:t>机械开槽固定牢固</w:t>
            </w:r>
          </w:p>
        </w:tc>
      </w:tr>
      <w:tr w:rsidR="00AC6E60" w14:paraId="3BA8ED4E" w14:textId="77777777">
        <w:trPr>
          <w:trHeight w:val="2536"/>
        </w:trPr>
        <w:tc>
          <w:tcPr>
            <w:tcW w:w="4870" w:type="dxa"/>
            <w:vMerge/>
          </w:tcPr>
          <w:p w14:paraId="276F013D" w14:textId="77777777" w:rsidR="00AC6E60" w:rsidRDefault="00AC6E60">
            <w:pPr>
              <w:shd w:val="clear" w:color="auto" w:fill="FFFFFF"/>
              <w:spacing w:line="288" w:lineRule="auto"/>
              <w:ind w:firstLine="482"/>
              <w:rPr>
                <w:rFonts w:cs="宋体"/>
                <w:b/>
              </w:rPr>
            </w:pPr>
          </w:p>
        </w:tc>
        <w:tc>
          <w:tcPr>
            <w:tcW w:w="4240" w:type="dxa"/>
            <w:vAlign w:val="center"/>
          </w:tcPr>
          <w:p w14:paraId="688F4C50" w14:textId="77777777" w:rsidR="00AC6E60" w:rsidRDefault="00221355">
            <w:pPr>
              <w:widowControl/>
              <w:spacing w:line="288" w:lineRule="auto"/>
              <w:ind w:firstLineChars="0" w:firstLine="0"/>
              <w:jc w:val="center"/>
              <w:rPr>
                <w:rFonts w:cs="宋体"/>
              </w:rPr>
            </w:pPr>
            <w:r>
              <w:rPr>
                <w:rFonts w:cs="宋体"/>
                <w:noProof/>
              </w:rPr>
              <w:drawing>
                <wp:inline distT="0" distB="0" distL="0" distR="0" wp14:anchorId="3DDC52BB" wp14:editId="485E9A90">
                  <wp:extent cx="1986915" cy="1486535"/>
                  <wp:effectExtent l="0" t="0" r="9525" b="698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a:xfrm>
                            <a:off x="0" y="0"/>
                            <a:ext cx="1986915" cy="1486535"/>
                          </a:xfrm>
                          <a:prstGeom prst="rect">
                            <a:avLst/>
                          </a:prstGeom>
                          <a:noFill/>
                          <a:ln>
                            <a:noFill/>
                          </a:ln>
                          <a:effectLst/>
                        </pic:spPr>
                      </pic:pic>
                    </a:graphicData>
                  </a:graphic>
                </wp:inline>
              </w:drawing>
            </w:r>
          </w:p>
          <w:p w14:paraId="5C6F7A05" w14:textId="77777777" w:rsidR="00AC6E60" w:rsidRDefault="00221355">
            <w:pPr>
              <w:widowControl/>
              <w:spacing w:line="288" w:lineRule="auto"/>
              <w:ind w:firstLine="480"/>
              <w:jc w:val="center"/>
              <w:rPr>
                <w:rFonts w:cs="宋体"/>
                <w:b/>
                <w:u w:val="single"/>
              </w:rPr>
            </w:pPr>
            <w:r>
              <w:rPr>
                <w:rFonts w:cs="宋体"/>
                <w:bCs/>
              </w:rPr>
              <w:t>根据灰</w:t>
            </w:r>
            <w:proofErr w:type="gramStart"/>
            <w:r>
              <w:rPr>
                <w:rFonts w:cs="宋体"/>
                <w:bCs/>
              </w:rPr>
              <w:t>饼打坡口固定</w:t>
            </w:r>
            <w:proofErr w:type="gramEnd"/>
            <w:r>
              <w:rPr>
                <w:rFonts w:cs="宋体"/>
                <w:bCs/>
              </w:rPr>
              <w:t>线盒</w:t>
            </w:r>
          </w:p>
        </w:tc>
      </w:tr>
      <w:tr w:rsidR="00AC6E60" w14:paraId="1575D6E7" w14:textId="77777777">
        <w:trPr>
          <w:trHeight w:val="2411"/>
        </w:trPr>
        <w:tc>
          <w:tcPr>
            <w:tcW w:w="4870" w:type="dxa"/>
          </w:tcPr>
          <w:p w14:paraId="5AA49ADB" w14:textId="77777777" w:rsidR="00AC6E60" w:rsidRPr="00846948" w:rsidRDefault="00221355">
            <w:pPr>
              <w:numPr>
                <w:ilvl w:val="0"/>
                <w:numId w:val="51"/>
              </w:numPr>
              <w:shd w:val="clear" w:color="auto" w:fill="FFFFFF"/>
              <w:spacing w:line="288" w:lineRule="auto"/>
              <w:ind w:firstLineChars="0"/>
              <w:rPr>
                <w:rFonts w:cs="宋体"/>
                <w:b/>
                <w:color w:val="FF0000"/>
              </w:rPr>
            </w:pPr>
            <w:r w:rsidRPr="00846948">
              <w:rPr>
                <w:rFonts w:cs="宋体"/>
                <w:b/>
                <w:color w:val="FF0000"/>
              </w:rPr>
              <w:t>预制墙板、砖墙内线盒固定</w:t>
            </w:r>
          </w:p>
          <w:p w14:paraId="77D5B55F" w14:textId="77777777" w:rsidR="00AC6E60" w:rsidRDefault="00221355">
            <w:pPr>
              <w:numPr>
                <w:ilvl w:val="0"/>
                <w:numId w:val="54"/>
              </w:numPr>
              <w:shd w:val="clear" w:color="auto" w:fill="FFFFFF"/>
              <w:spacing w:line="288" w:lineRule="auto"/>
              <w:ind w:firstLineChars="0"/>
              <w:rPr>
                <w:rFonts w:cs="宋体"/>
                <w:szCs w:val="21"/>
              </w:rPr>
            </w:pPr>
            <w:r>
              <w:rPr>
                <w:rFonts w:cs="宋体"/>
                <w:szCs w:val="21"/>
              </w:rPr>
              <w:t>线盒需平齐墙板表面，</w:t>
            </w:r>
            <w:proofErr w:type="gramStart"/>
            <w:r>
              <w:rPr>
                <w:rFonts w:cs="宋体"/>
                <w:szCs w:val="21"/>
              </w:rPr>
              <w:t>做到好横平</w:t>
            </w:r>
            <w:proofErr w:type="gramEnd"/>
            <w:r>
              <w:rPr>
                <w:rFonts w:cs="宋体"/>
                <w:szCs w:val="21"/>
              </w:rPr>
              <w:t>竖直。</w:t>
            </w:r>
          </w:p>
          <w:p w14:paraId="5C9BFA57" w14:textId="77777777" w:rsidR="00AC6E60" w:rsidRDefault="00221355">
            <w:pPr>
              <w:numPr>
                <w:ilvl w:val="0"/>
                <w:numId w:val="54"/>
              </w:numPr>
              <w:shd w:val="clear" w:color="auto" w:fill="FFFFFF"/>
              <w:spacing w:line="288" w:lineRule="auto"/>
              <w:ind w:firstLineChars="0"/>
              <w:rPr>
                <w:rFonts w:cs="宋体"/>
                <w:szCs w:val="21"/>
              </w:rPr>
            </w:pPr>
            <w:r>
              <w:rPr>
                <w:rFonts w:cs="宋体"/>
                <w:szCs w:val="21"/>
              </w:rPr>
              <w:t>并列开关及插座需使用连体底盒。</w:t>
            </w:r>
          </w:p>
          <w:p w14:paraId="66DFCD1F" w14:textId="77777777" w:rsidR="00AC6E60" w:rsidRPr="00846948" w:rsidRDefault="00221355">
            <w:pPr>
              <w:numPr>
                <w:ilvl w:val="0"/>
                <w:numId w:val="54"/>
              </w:numPr>
              <w:shd w:val="clear" w:color="auto" w:fill="FFFFFF"/>
              <w:spacing w:line="288" w:lineRule="auto"/>
              <w:ind w:firstLineChars="0"/>
              <w:rPr>
                <w:rFonts w:cs="宋体"/>
                <w:color w:val="FF0000"/>
                <w:szCs w:val="21"/>
              </w:rPr>
            </w:pPr>
            <w:r w:rsidRPr="00846948">
              <w:rPr>
                <w:rFonts w:cs="宋体"/>
                <w:color w:val="FF0000"/>
                <w:szCs w:val="21"/>
              </w:rPr>
              <w:t>并列线盒需做到同一室内标高差不超过0.5mm。</w:t>
            </w:r>
          </w:p>
          <w:p w14:paraId="32CCFF38" w14:textId="77777777" w:rsidR="00AC6E60" w:rsidRDefault="00221355">
            <w:pPr>
              <w:numPr>
                <w:ilvl w:val="0"/>
                <w:numId w:val="54"/>
              </w:numPr>
              <w:shd w:val="clear" w:color="auto" w:fill="FFFFFF"/>
              <w:spacing w:line="288" w:lineRule="auto"/>
              <w:ind w:firstLineChars="0"/>
              <w:rPr>
                <w:rFonts w:cs="宋体"/>
                <w:spacing w:val="-20"/>
              </w:rPr>
            </w:pPr>
            <w:r>
              <w:rPr>
                <w:rFonts w:cs="宋体"/>
                <w:szCs w:val="21"/>
              </w:rPr>
              <w:t>线盒周边补槽密实。</w:t>
            </w:r>
          </w:p>
        </w:tc>
        <w:tc>
          <w:tcPr>
            <w:tcW w:w="4240" w:type="dxa"/>
            <w:vAlign w:val="center"/>
          </w:tcPr>
          <w:p w14:paraId="7D67E2D4" w14:textId="77777777" w:rsidR="00AC6E60" w:rsidRDefault="00221355">
            <w:pPr>
              <w:widowControl/>
              <w:spacing w:line="288" w:lineRule="auto"/>
              <w:ind w:firstLineChars="0" w:firstLine="0"/>
              <w:jc w:val="center"/>
              <w:rPr>
                <w:rFonts w:cs="宋体"/>
                <w:color w:val="333333"/>
                <w:spacing w:val="8"/>
                <w:kern w:val="0"/>
              </w:rPr>
            </w:pPr>
            <w:r>
              <w:rPr>
                <w:rFonts w:cs="宋体"/>
                <w:noProof/>
                <w:color w:val="333333"/>
                <w:spacing w:val="8"/>
                <w:kern w:val="0"/>
              </w:rPr>
              <w:drawing>
                <wp:inline distT="0" distB="0" distL="0" distR="0" wp14:anchorId="705C5CDA" wp14:editId="22630F88">
                  <wp:extent cx="2040255" cy="1454150"/>
                  <wp:effectExtent l="0" t="0" r="1905" b="889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a:xfrm>
                            <a:off x="0" y="0"/>
                            <a:ext cx="2040255" cy="1454150"/>
                          </a:xfrm>
                          <a:prstGeom prst="rect">
                            <a:avLst/>
                          </a:prstGeom>
                          <a:noFill/>
                          <a:ln>
                            <a:noFill/>
                          </a:ln>
                          <a:effectLst/>
                        </pic:spPr>
                      </pic:pic>
                    </a:graphicData>
                  </a:graphic>
                </wp:inline>
              </w:drawing>
            </w:r>
          </w:p>
        </w:tc>
      </w:tr>
      <w:tr w:rsidR="00AC6E60" w14:paraId="5721B93B" w14:textId="77777777">
        <w:trPr>
          <w:trHeight w:val="2274"/>
        </w:trPr>
        <w:tc>
          <w:tcPr>
            <w:tcW w:w="4870" w:type="dxa"/>
          </w:tcPr>
          <w:p w14:paraId="64C2275E" w14:textId="77777777" w:rsidR="00AC6E60" w:rsidRDefault="00221355">
            <w:pPr>
              <w:numPr>
                <w:ilvl w:val="0"/>
                <w:numId w:val="51"/>
              </w:numPr>
              <w:shd w:val="clear" w:color="auto" w:fill="FFFFFF"/>
              <w:spacing w:line="288" w:lineRule="auto"/>
              <w:ind w:firstLineChars="0"/>
              <w:rPr>
                <w:rFonts w:cs="宋体"/>
                <w:b/>
              </w:rPr>
            </w:pPr>
            <w:r>
              <w:rPr>
                <w:rFonts w:cs="宋体"/>
                <w:b/>
              </w:rPr>
              <w:t>预制墙板、砖墙内线盒及线管补槽、收口</w:t>
            </w:r>
          </w:p>
          <w:p w14:paraId="076D3DFC" w14:textId="77777777" w:rsidR="00AC6E60" w:rsidRPr="00846948" w:rsidRDefault="00221355">
            <w:pPr>
              <w:numPr>
                <w:ilvl w:val="0"/>
                <w:numId w:val="55"/>
              </w:numPr>
              <w:shd w:val="clear" w:color="auto" w:fill="FFFFFF"/>
              <w:spacing w:line="288" w:lineRule="auto"/>
              <w:ind w:firstLineChars="0"/>
              <w:rPr>
                <w:rFonts w:cs="宋体"/>
                <w:color w:val="FF0000"/>
                <w:szCs w:val="21"/>
              </w:rPr>
            </w:pPr>
            <w:r w:rsidRPr="00846948">
              <w:rPr>
                <w:rFonts w:cs="宋体"/>
                <w:color w:val="FF0000"/>
                <w:szCs w:val="21"/>
              </w:rPr>
              <w:t>管线敷设后，应由土建工人采用强度不小于M10的水泥砂浆抹面保护，保护层厚度应大于15mm。</w:t>
            </w:r>
          </w:p>
          <w:p w14:paraId="04EF9131" w14:textId="77777777" w:rsidR="00AC6E60" w:rsidRDefault="00221355">
            <w:pPr>
              <w:numPr>
                <w:ilvl w:val="0"/>
                <w:numId w:val="55"/>
              </w:numPr>
              <w:shd w:val="clear" w:color="auto" w:fill="FFFFFF"/>
              <w:spacing w:line="288" w:lineRule="auto"/>
              <w:ind w:firstLineChars="0"/>
              <w:rPr>
                <w:rFonts w:cs="宋体"/>
                <w:spacing w:val="-20"/>
              </w:rPr>
            </w:pPr>
            <w:r>
              <w:rPr>
                <w:rFonts w:cs="宋体"/>
                <w:szCs w:val="21"/>
              </w:rPr>
              <w:t>线盒及线管补槽密实,收口美观。</w:t>
            </w:r>
          </w:p>
        </w:tc>
        <w:tc>
          <w:tcPr>
            <w:tcW w:w="4240" w:type="dxa"/>
            <w:vAlign w:val="center"/>
          </w:tcPr>
          <w:p w14:paraId="75A1B175" w14:textId="77777777" w:rsidR="00AC6E60" w:rsidRDefault="00221355">
            <w:pPr>
              <w:widowControl/>
              <w:spacing w:line="288" w:lineRule="auto"/>
              <w:ind w:firstLineChars="0" w:firstLine="0"/>
              <w:jc w:val="center"/>
              <w:rPr>
                <w:rFonts w:cs="宋体"/>
                <w:color w:val="333333"/>
                <w:spacing w:val="8"/>
                <w:kern w:val="0"/>
              </w:rPr>
            </w:pPr>
            <w:r>
              <w:rPr>
                <w:rFonts w:cs="宋体"/>
                <w:noProof/>
                <w:color w:val="333333"/>
                <w:spacing w:val="8"/>
                <w:kern w:val="0"/>
              </w:rPr>
              <w:drawing>
                <wp:inline distT="0" distB="0" distL="0" distR="0" wp14:anchorId="4D57A375" wp14:editId="36268B2F">
                  <wp:extent cx="1993265" cy="1306195"/>
                  <wp:effectExtent l="0" t="0" r="3175" b="444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1993265" cy="1306195"/>
                          </a:xfrm>
                          <a:prstGeom prst="rect">
                            <a:avLst/>
                          </a:prstGeom>
                          <a:noFill/>
                          <a:ln>
                            <a:noFill/>
                          </a:ln>
                        </pic:spPr>
                      </pic:pic>
                    </a:graphicData>
                  </a:graphic>
                </wp:inline>
              </w:drawing>
            </w:r>
          </w:p>
        </w:tc>
      </w:tr>
      <w:tr w:rsidR="00AC6E60" w14:paraId="257B407F" w14:textId="77777777">
        <w:trPr>
          <w:trHeight w:val="2094"/>
        </w:trPr>
        <w:tc>
          <w:tcPr>
            <w:tcW w:w="4870" w:type="dxa"/>
          </w:tcPr>
          <w:p w14:paraId="43CC03A5" w14:textId="77777777" w:rsidR="00AC6E60" w:rsidRDefault="00221355">
            <w:pPr>
              <w:numPr>
                <w:ilvl w:val="0"/>
                <w:numId w:val="51"/>
              </w:numPr>
              <w:shd w:val="clear" w:color="auto" w:fill="FFFFFF"/>
              <w:spacing w:line="288" w:lineRule="auto"/>
              <w:ind w:firstLineChars="0"/>
              <w:rPr>
                <w:rFonts w:cs="宋体"/>
                <w:b/>
              </w:rPr>
            </w:pPr>
            <w:r>
              <w:rPr>
                <w:rFonts w:cs="宋体"/>
                <w:b/>
              </w:rPr>
              <w:t>线管定位开槽错误安装案例</w:t>
            </w:r>
          </w:p>
          <w:p w14:paraId="04B4AA69" w14:textId="77777777" w:rsidR="00AC6E60" w:rsidRDefault="00221355">
            <w:pPr>
              <w:shd w:val="clear" w:color="auto" w:fill="FFFFFF"/>
              <w:spacing w:line="288" w:lineRule="auto"/>
              <w:ind w:firstLine="480"/>
              <w:rPr>
                <w:rFonts w:cs="宋体"/>
                <w:szCs w:val="21"/>
              </w:rPr>
            </w:pPr>
            <w:r>
              <w:rPr>
                <w:rFonts w:cs="宋体"/>
                <w:szCs w:val="21"/>
              </w:rPr>
              <w:t>预制墙板未按照要求开槽，开槽长度过长，打凿墙板，观感较差。</w:t>
            </w:r>
          </w:p>
          <w:p w14:paraId="21FA2CFA" w14:textId="77777777" w:rsidR="00AC6E60" w:rsidRDefault="00AC6E60">
            <w:pPr>
              <w:widowControl/>
              <w:shd w:val="clear" w:color="auto" w:fill="FFFFFF"/>
              <w:spacing w:line="288" w:lineRule="auto"/>
              <w:ind w:firstLine="514"/>
              <w:rPr>
                <w:rFonts w:cs="宋体"/>
                <w:b/>
                <w:bCs/>
                <w:color w:val="333333"/>
                <w:spacing w:val="8"/>
                <w:kern w:val="0"/>
                <w:shd w:val="clear" w:color="auto" w:fill="FFD7D5"/>
              </w:rPr>
            </w:pPr>
          </w:p>
        </w:tc>
        <w:tc>
          <w:tcPr>
            <w:tcW w:w="4240" w:type="dxa"/>
            <w:vAlign w:val="center"/>
          </w:tcPr>
          <w:p w14:paraId="159C3A74" w14:textId="77777777" w:rsidR="00AC6E60" w:rsidRDefault="00221355">
            <w:pPr>
              <w:widowControl/>
              <w:spacing w:line="288" w:lineRule="auto"/>
              <w:ind w:firstLineChars="0" w:firstLine="0"/>
              <w:jc w:val="center"/>
              <w:rPr>
                <w:rFonts w:cs="宋体"/>
                <w:color w:val="333333"/>
                <w:spacing w:val="8"/>
                <w:kern w:val="0"/>
              </w:rPr>
            </w:pPr>
            <w:r>
              <w:rPr>
                <w:noProof/>
              </w:rPr>
              <w:drawing>
                <wp:inline distT="0" distB="0" distL="0" distR="0" wp14:anchorId="7FB64F14" wp14:editId="1004BDA3">
                  <wp:extent cx="2164080" cy="1409700"/>
                  <wp:effectExtent l="0" t="0" r="762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a:xfrm>
                            <a:off x="0" y="0"/>
                            <a:ext cx="2164080" cy="1409700"/>
                          </a:xfrm>
                          <a:prstGeom prst="rect">
                            <a:avLst/>
                          </a:prstGeom>
                          <a:noFill/>
                          <a:ln>
                            <a:noFill/>
                          </a:ln>
                          <a:effectLst/>
                        </pic:spPr>
                      </pic:pic>
                    </a:graphicData>
                  </a:graphic>
                </wp:inline>
              </w:drawing>
            </w:r>
          </w:p>
        </w:tc>
      </w:tr>
    </w:tbl>
    <w:p w14:paraId="0465FF23" w14:textId="77777777" w:rsidR="00AC6E60" w:rsidRDefault="00AC6E60">
      <w:pPr>
        <w:widowControl/>
        <w:spacing w:line="288" w:lineRule="auto"/>
        <w:ind w:firstLineChars="0" w:firstLine="0"/>
        <w:jc w:val="left"/>
        <w:rPr>
          <w:rFonts w:hAnsi="宋体" w:cs="宋体"/>
          <w:bCs/>
        </w:rPr>
      </w:pPr>
      <w:bookmarkStart w:id="108" w:name="_Toc7110"/>
    </w:p>
    <w:p w14:paraId="57F9A1A1" w14:textId="77777777" w:rsidR="00AC6E60" w:rsidRDefault="00221355">
      <w:pPr>
        <w:pStyle w:val="3"/>
        <w:spacing w:line="288" w:lineRule="auto"/>
      </w:pPr>
      <w:bookmarkStart w:id="109" w:name="_Toc3013"/>
      <w:r>
        <w:rPr>
          <w:rFonts w:hint="eastAsia"/>
        </w:rPr>
        <w:t>叠合板内底盒管线及安装</w:t>
      </w:r>
      <w:bookmarkEnd w:id="10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43"/>
        <w:gridCol w:w="4254"/>
      </w:tblGrid>
      <w:tr w:rsidR="00AC6E60" w14:paraId="28FCC06C" w14:textId="77777777">
        <w:tc>
          <w:tcPr>
            <w:tcW w:w="4843" w:type="dxa"/>
          </w:tcPr>
          <w:p w14:paraId="1EBA7502" w14:textId="77777777" w:rsidR="00AC6E60" w:rsidRDefault="00221355">
            <w:pPr>
              <w:widowControl/>
              <w:numPr>
                <w:ilvl w:val="0"/>
                <w:numId w:val="56"/>
              </w:numPr>
              <w:shd w:val="clear" w:color="auto" w:fill="FFFFFF"/>
              <w:spacing w:line="288" w:lineRule="auto"/>
              <w:ind w:firstLineChars="0"/>
              <w:rPr>
                <w:rFonts w:cs="宋体"/>
                <w:b/>
                <w:szCs w:val="21"/>
              </w:rPr>
            </w:pPr>
            <w:r>
              <w:rPr>
                <w:rFonts w:cs="宋体" w:hint="eastAsia"/>
                <w:b/>
                <w:szCs w:val="21"/>
              </w:rPr>
              <w:t>图纸深化</w:t>
            </w:r>
          </w:p>
          <w:p w14:paraId="72278732" w14:textId="77777777" w:rsidR="00AC6E60" w:rsidRDefault="00221355">
            <w:pPr>
              <w:widowControl/>
              <w:shd w:val="clear" w:color="auto" w:fill="FFFFFF"/>
              <w:spacing w:line="288" w:lineRule="auto"/>
              <w:ind w:firstLine="480"/>
              <w:rPr>
                <w:bCs/>
                <w:szCs w:val="21"/>
              </w:rPr>
            </w:pPr>
            <w:r>
              <w:rPr>
                <w:rFonts w:hint="eastAsia"/>
                <w:bCs/>
                <w:szCs w:val="21"/>
              </w:rPr>
              <w:t>装配式建筑供应商必须结合</w:t>
            </w:r>
            <w:r>
              <w:rPr>
                <w:bCs/>
                <w:szCs w:val="21"/>
              </w:rPr>
              <w:t>墙身点</w:t>
            </w:r>
            <w:proofErr w:type="gramStart"/>
            <w:r>
              <w:rPr>
                <w:bCs/>
                <w:szCs w:val="21"/>
              </w:rPr>
              <w:t>位深化</w:t>
            </w:r>
            <w:proofErr w:type="gramEnd"/>
            <w:r>
              <w:rPr>
                <w:bCs/>
                <w:szCs w:val="21"/>
              </w:rPr>
              <w:t>设计图</w:t>
            </w:r>
            <w:r>
              <w:rPr>
                <w:rFonts w:hint="eastAsia"/>
                <w:bCs/>
                <w:szCs w:val="21"/>
              </w:rPr>
              <w:t>和自身施工工艺要求进行二次深化，并经机电工程师复核确认</w:t>
            </w:r>
            <w:r>
              <w:rPr>
                <w:bCs/>
                <w:szCs w:val="21"/>
              </w:rPr>
              <w:t>。</w:t>
            </w:r>
            <w:r>
              <w:rPr>
                <w:rFonts w:hint="eastAsia"/>
                <w:bCs/>
                <w:szCs w:val="21"/>
              </w:rPr>
              <w:t>二次深化过程中，应进行管线优化布置，减少管线交叉，并避开拼接逢位置。</w:t>
            </w:r>
          </w:p>
          <w:p w14:paraId="717A6F37" w14:textId="77777777" w:rsidR="00AC6E60" w:rsidRDefault="00221355">
            <w:pPr>
              <w:widowControl/>
              <w:numPr>
                <w:ilvl w:val="0"/>
                <w:numId w:val="57"/>
              </w:numPr>
              <w:shd w:val="clear" w:color="auto" w:fill="FFFFFF"/>
              <w:spacing w:line="288" w:lineRule="auto"/>
              <w:ind w:firstLineChars="0"/>
              <w:rPr>
                <w:rFonts w:cs="宋体"/>
                <w:spacing w:val="-20"/>
                <w:szCs w:val="21"/>
              </w:rPr>
            </w:pPr>
            <w:r>
              <w:rPr>
                <w:rFonts w:cs="宋体" w:hint="eastAsia"/>
                <w:spacing w:val="-20"/>
                <w:szCs w:val="21"/>
              </w:rPr>
              <w:t>工艺流程</w:t>
            </w:r>
          </w:p>
          <w:p w14:paraId="01097A1C" w14:textId="77777777" w:rsidR="00AC6E60" w:rsidRDefault="00221355">
            <w:pPr>
              <w:spacing w:line="288" w:lineRule="auto"/>
              <w:ind w:firstLine="480"/>
              <w:rPr>
                <w:bCs/>
                <w:szCs w:val="21"/>
              </w:rPr>
            </w:pPr>
            <w:r w:rsidRPr="00846948">
              <w:rPr>
                <w:rFonts w:hint="eastAsia"/>
                <w:color w:val="FF0000"/>
              </w:rPr>
              <w:t>线盒</w:t>
            </w:r>
            <w:proofErr w:type="gramStart"/>
            <w:r w:rsidRPr="00846948">
              <w:rPr>
                <w:rFonts w:hint="eastAsia"/>
                <w:color w:val="FF0000"/>
              </w:rPr>
              <w:t>固定→</w:t>
            </w:r>
            <w:proofErr w:type="gramEnd"/>
            <w:r w:rsidRPr="00846948">
              <w:rPr>
                <w:rFonts w:hint="eastAsia"/>
                <w:color w:val="FF0000"/>
              </w:rPr>
              <w:t>手孔模具</w:t>
            </w:r>
            <w:proofErr w:type="gramStart"/>
            <w:r w:rsidRPr="00846948">
              <w:rPr>
                <w:rFonts w:hint="eastAsia"/>
                <w:color w:val="FF0000"/>
              </w:rPr>
              <w:t>固定→</w:t>
            </w:r>
            <w:proofErr w:type="gramEnd"/>
            <w:r w:rsidRPr="00846948">
              <w:rPr>
                <w:rFonts w:hint="eastAsia"/>
                <w:color w:val="FF0000"/>
              </w:rPr>
              <w:t>叠合板内配管→叠合板混凝土浇筑形成→现场配管连接。</w:t>
            </w:r>
          </w:p>
        </w:tc>
        <w:tc>
          <w:tcPr>
            <w:tcW w:w="4254" w:type="dxa"/>
            <w:vAlign w:val="center"/>
          </w:tcPr>
          <w:p w14:paraId="639E31A7" w14:textId="77777777" w:rsidR="00AC6E60" w:rsidRDefault="00221355">
            <w:pPr>
              <w:spacing w:line="288" w:lineRule="auto"/>
              <w:ind w:firstLineChars="0" w:firstLine="0"/>
              <w:jc w:val="center"/>
              <w:rPr>
                <w:sz w:val="22"/>
                <w:szCs w:val="22"/>
              </w:rPr>
            </w:pPr>
            <w:r>
              <w:rPr>
                <w:noProof/>
              </w:rPr>
              <w:drawing>
                <wp:inline distT="0" distB="0" distL="0" distR="0" wp14:anchorId="20EBC400" wp14:editId="0FCAE6CE">
                  <wp:extent cx="2415540" cy="1532890"/>
                  <wp:effectExtent l="0" t="0" r="7620" b="6350"/>
                  <wp:docPr id="93200" name="图片 93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00" name="图片 93200"/>
                          <pic:cNvPicPr>
                            <a:picLocks noChangeAspect="1" noChangeArrowheads="1"/>
                          </pic:cNvPicPr>
                        </pic:nvPicPr>
                        <pic:blipFill>
                          <a:blip r:embed="rId116" cstate="print">
                            <a:extLst>
                              <a:ext uri="{BEBA8EAE-BF5A-486C-A8C5-ECC9F3942E4B}">
                                <a14:imgProps xmlns:a14="http://schemas.microsoft.com/office/drawing/2010/main">
                                  <a14:imgLayer r:embed="rId117">
                                    <a14:imgEffect>
                                      <a14:saturation sat="0"/>
                                    </a14:imgEffect>
                                  </a14:imgLayer>
                                </a14:imgProps>
                              </a:ext>
                              <a:ext uri="{28A0092B-C50C-407E-A947-70E740481C1C}">
                                <a14:useLocalDpi xmlns:a14="http://schemas.microsoft.com/office/drawing/2010/main" val="0"/>
                              </a:ext>
                            </a:extLst>
                          </a:blip>
                          <a:srcRect/>
                          <a:stretch>
                            <a:fillRect/>
                          </a:stretch>
                        </pic:blipFill>
                        <pic:spPr>
                          <a:xfrm>
                            <a:off x="0" y="0"/>
                            <a:ext cx="2423063" cy="1532890"/>
                          </a:xfrm>
                          <a:prstGeom prst="rect">
                            <a:avLst/>
                          </a:prstGeom>
                          <a:noFill/>
                          <a:ln>
                            <a:noFill/>
                          </a:ln>
                        </pic:spPr>
                      </pic:pic>
                    </a:graphicData>
                  </a:graphic>
                </wp:inline>
              </w:drawing>
            </w:r>
          </w:p>
          <w:p w14:paraId="46E3B753" w14:textId="77777777" w:rsidR="00AC6E60" w:rsidRDefault="00221355">
            <w:pPr>
              <w:widowControl/>
              <w:spacing w:line="288" w:lineRule="auto"/>
              <w:ind w:firstLineChars="0" w:firstLine="0"/>
              <w:jc w:val="center"/>
              <w:rPr>
                <w:rFonts w:cs="宋体"/>
                <w:color w:val="333333"/>
                <w:spacing w:val="8"/>
                <w:kern w:val="0"/>
                <w:sz w:val="26"/>
                <w:szCs w:val="26"/>
              </w:rPr>
            </w:pPr>
            <w:r>
              <w:rPr>
                <w:rFonts w:cs="宋体"/>
                <w:noProof/>
                <w:color w:val="333333"/>
                <w:spacing w:val="8"/>
                <w:kern w:val="0"/>
                <w:sz w:val="26"/>
                <w:szCs w:val="26"/>
              </w:rPr>
              <w:drawing>
                <wp:inline distT="0" distB="0" distL="0" distR="0" wp14:anchorId="76052627" wp14:editId="3E95A4A6">
                  <wp:extent cx="2430780" cy="1198880"/>
                  <wp:effectExtent l="0" t="0" r="7620" b="1270"/>
                  <wp:docPr id="93198" name="图片 9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98" name="图片 9319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a:xfrm>
                            <a:off x="0" y="0"/>
                            <a:ext cx="2435743" cy="1201402"/>
                          </a:xfrm>
                          <a:prstGeom prst="rect">
                            <a:avLst/>
                          </a:prstGeom>
                          <a:noFill/>
                          <a:ln>
                            <a:noFill/>
                          </a:ln>
                        </pic:spPr>
                      </pic:pic>
                    </a:graphicData>
                  </a:graphic>
                </wp:inline>
              </w:drawing>
            </w:r>
          </w:p>
        </w:tc>
      </w:tr>
      <w:tr w:rsidR="00AC6E60" w14:paraId="124EEADD" w14:textId="77777777">
        <w:trPr>
          <w:trHeight w:val="2686"/>
        </w:trPr>
        <w:tc>
          <w:tcPr>
            <w:tcW w:w="4843" w:type="dxa"/>
          </w:tcPr>
          <w:p w14:paraId="036EBDD7" w14:textId="77777777" w:rsidR="00AC6E60" w:rsidRDefault="00221355">
            <w:pPr>
              <w:widowControl/>
              <w:numPr>
                <w:ilvl w:val="0"/>
                <w:numId w:val="56"/>
              </w:numPr>
              <w:shd w:val="clear" w:color="auto" w:fill="FFFFFF"/>
              <w:spacing w:line="288" w:lineRule="auto"/>
              <w:ind w:firstLineChars="0"/>
              <w:rPr>
                <w:rFonts w:cs="宋体"/>
                <w:spacing w:val="-20"/>
                <w:szCs w:val="21"/>
              </w:rPr>
            </w:pPr>
            <w:r>
              <w:rPr>
                <w:rFonts w:cs="宋体" w:hint="eastAsia"/>
                <w:b/>
                <w:szCs w:val="21"/>
              </w:rPr>
              <w:t>线盒固定</w:t>
            </w:r>
          </w:p>
          <w:p w14:paraId="4A7582F9" w14:textId="77777777" w:rsidR="00AC6E60" w:rsidRDefault="00221355">
            <w:pPr>
              <w:spacing w:line="288" w:lineRule="auto"/>
              <w:ind w:firstLine="480"/>
              <w:rPr>
                <w:rFonts w:cs="宋体"/>
                <w:spacing w:val="-20"/>
              </w:rPr>
            </w:pPr>
            <w:r>
              <w:rPr>
                <w:rFonts w:hint="eastAsia"/>
              </w:rPr>
              <w:t>根据深化图纸的定位尺寸将与线盒固定在钢模上，确保线盒</w:t>
            </w:r>
            <w:proofErr w:type="gramStart"/>
            <w:r>
              <w:rPr>
                <w:rFonts w:hint="eastAsia"/>
              </w:rPr>
              <w:t>不</w:t>
            </w:r>
            <w:proofErr w:type="gramEnd"/>
            <w:r>
              <w:rPr>
                <w:rFonts w:hint="eastAsia"/>
              </w:rPr>
              <w:t>移位。</w:t>
            </w:r>
          </w:p>
          <w:p w14:paraId="192E6832" w14:textId="77777777" w:rsidR="00AC6E60" w:rsidRDefault="00AC6E60">
            <w:pPr>
              <w:widowControl/>
              <w:shd w:val="clear" w:color="auto" w:fill="FFFFFF"/>
              <w:spacing w:line="288" w:lineRule="auto"/>
              <w:ind w:left="425" w:firstLineChars="0" w:firstLine="0"/>
              <w:rPr>
                <w:rFonts w:cs="宋体"/>
                <w:spacing w:val="-20"/>
                <w:szCs w:val="21"/>
              </w:rPr>
            </w:pPr>
          </w:p>
        </w:tc>
        <w:tc>
          <w:tcPr>
            <w:tcW w:w="4254" w:type="dxa"/>
            <w:vAlign w:val="center"/>
          </w:tcPr>
          <w:p w14:paraId="2460028F" w14:textId="77777777" w:rsidR="00AC6E60" w:rsidRDefault="00221355">
            <w:pPr>
              <w:widowControl/>
              <w:spacing w:line="288" w:lineRule="auto"/>
              <w:ind w:firstLineChars="0" w:firstLine="0"/>
              <w:jc w:val="center"/>
              <w:rPr>
                <w:rFonts w:cs="宋体"/>
                <w:b/>
                <w:bCs/>
                <w:color w:val="333333"/>
                <w:spacing w:val="8"/>
                <w:kern w:val="0"/>
                <w:sz w:val="26"/>
                <w:szCs w:val="26"/>
              </w:rPr>
            </w:pPr>
            <w:r>
              <w:rPr>
                <w:noProof/>
              </w:rPr>
              <w:drawing>
                <wp:inline distT="0" distB="0" distL="0" distR="0" wp14:anchorId="0DDA3F29" wp14:editId="08B5CCFB">
                  <wp:extent cx="2194560" cy="1537335"/>
                  <wp:effectExtent l="0" t="0" r="0" b="1905"/>
                  <wp:docPr id="93202" name="图片 93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02" name="图片 93202"/>
                          <pic:cNvPicPr>
                            <a:picLocks noChangeAspect="1"/>
                          </pic:cNvPicPr>
                        </pic:nvPicPr>
                        <pic:blipFill>
                          <a:blip r:embed="rId119"/>
                          <a:stretch>
                            <a:fillRect/>
                          </a:stretch>
                        </pic:blipFill>
                        <pic:spPr>
                          <a:xfrm>
                            <a:off x="0" y="0"/>
                            <a:ext cx="2194560" cy="1537335"/>
                          </a:xfrm>
                          <a:prstGeom prst="rect">
                            <a:avLst/>
                          </a:prstGeom>
                        </pic:spPr>
                      </pic:pic>
                    </a:graphicData>
                  </a:graphic>
                </wp:inline>
              </w:drawing>
            </w:r>
          </w:p>
        </w:tc>
      </w:tr>
      <w:tr w:rsidR="00AC6E60" w14:paraId="74E44E27" w14:textId="77777777">
        <w:trPr>
          <w:trHeight w:val="4454"/>
        </w:trPr>
        <w:tc>
          <w:tcPr>
            <w:tcW w:w="4843" w:type="dxa"/>
          </w:tcPr>
          <w:p w14:paraId="7894DBA0" w14:textId="77777777" w:rsidR="00AC6E60" w:rsidRDefault="00221355">
            <w:pPr>
              <w:widowControl/>
              <w:numPr>
                <w:ilvl w:val="0"/>
                <w:numId w:val="56"/>
              </w:numPr>
              <w:shd w:val="clear" w:color="auto" w:fill="FFFFFF"/>
              <w:spacing w:line="288" w:lineRule="auto"/>
              <w:ind w:firstLineChars="0"/>
              <w:rPr>
                <w:rFonts w:cs="宋体"/>
                <w:b/>
                <w:szCs w:val="21"/>
              </w:rPr>
            </w:pPr>
            <w:r>
              <w:rPr>
                <w:rFonts w:cs="宋体" w:hint="eastAsia"/>
                <w:b/>
                <w:szCs w:val="21"/>
              </w:rPr>
              <w:t>线管安装</w:t>
            </w:r>
          </w:p>
          <w:p w14:paraId="01BA83F0" w14:textId="77777777" w:rsidR="00AC6E60" w:rsidRDefault="00221355">
            <w:pPr>
              <w:widowControl/>
              <w:numPr>
                <w:ilvl w:val="0"/>
                <w:numId w:val="58"/>
              </w:numPr>
              <w:shd w:val="clear" w:color="auto" w:fill="FFFFFF"/>
              <w:spacing w:line="288" w:lineRule="auto"/>
              <w:ind w:firstLineChars="0"/>
            </w:pPr>
            <w:r>
              <w:rPr>
                <w:rFonts w:hint="eastAsia"/>
              </w:rPr>
              <w:t>现场叠合板吊装完后，按照机电施工图中管线的布置将管线走向及线管出楼面的位置标注在叠合板上。</w:t>
            </w:r>
          </w:p>
          <w:p w14:paraId="6B643692" w14:textId="77777777" w:rsidR="00AC6E60" w:rsidRDefault="00221355">
            <w:pPr>
              <w:widowControl/>
              <w:numPr>
                <w:ilvl w:val="0"/>
                <w:numId w:val="58"/>
              </w:numPr>
              <w:shd w:val="clear" w:color="auto" w:fill="FFFFFF"/>
              <w:spacing w:line="288" w:lineRule="auto"/>
              <w:ind w:firstLineChars="0"/>
            </w:pPr>
            <w:r>
              <w:rPr>
                <w:rFonts w:hint="eastAsia"/>
              </w:rPr>
              <w:t>按照管线的走向将PVC线管敷设在叠合板上，引致相应的出楼板面位置，线管敷设应从叠合板上桁架</w:t>
            </w:r>
            <w:proofErr w:type="gramStart"/>
            <w:r>
              <w:rPr>
                <w:rFonts w:hint="eastAsia"/>
              </w:rPr>
              <w:t>筋</w:t>
            </w:r>
            <w:proofErr w:type="gramEnd"/>
            <w:r>
              <w:rPr>
                <w:rFonts w:hint="eastAsia"/>
              </w:rPr>
              <w:t>下面穿过。</w:t>
            </w:r>
          </w:p>
          <w:p w14:paraId="7E8E7B92" w14:textId="77777777" w:rsidR="00AC6E60" w:rsidRDefault="00AC6E60">
            <w:pPr>
              <w:widowControl/>
              <w:shd w:val="clear" w:color="auto" w:fill="FFFFFF"/>
              <w:spacing w:line="288" w:lineRule="auto"/>
              <w:ind w:firstLineChars="0" w:firstLine="0"/>
              <w:rPr>
                <w:rFonts w:cs="宋体"/>
                <w:b/>
                <w:szCs w:val="21"/>
              </w:rPr>
            </w:pPr>
          </w:p>
        </w:tc>
        <w:tc>
          <w:tcPr>
            <w:tcW w:w="4254" w:type="dxa"/>
            <w:vAlign w:val="center"/>
          </w:tcPr>
          <w:p w14:paraId="3B277C9C" w14:textId="77777777" w:rsidR="00AC6E60" w:rsidRDefault="00221355">
            <w:pPr>
              <w:widowControl/>
              <w:spacing w:line="288" w:lineRule="auto"/>
              <w:ind w:firstLineChars="0" w:firstLine="0"/>
              <w:jc w:val="center"/>
              <w:rPr>
                <w:rFonts w:cs="宋体"/>
                <w:color w:val="333333"/>
                <w:spacing w:val="8"/>
                <w:kern w:val="0"/>
                <w:sz w:val="26"/>
                <w:szCs w:val="26"/>
              </w:rPr>
            </w:pPr>
            <w:r>
              <w:rPr>
                <w:rFonts w:cs="宋体"/>
                <w:noProof/>
                <w:color w:val="333333"/>
                <w:spacing w:val="8"/>
                <w:kern w:val="0"/>
                <w:sz w:val="26"/>
                <w:szCs w:val="26"/>
              </w:rPr>
              <w:drawing>
                <wp:inline distT="0" distB="0" distL="0" distR="0" wp14:anchorId="41857ECB" wp14:editId="395E01C5">
                  <wp:extent cx="2212975" cy="1478280"/>
                  <wp:effectExtent l="0" t="0" r="12065" b="0"/>
                  <wp:docPr id="93206" name="图片 9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06" name="图片 93206"/>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a:xfrm>
                            <a:off x="0" y="0"/>
                            <a:ext cx="2212975" cy="1478280"/>
                          </a:xfrm>
                          <a:prstGeom prst="rect">
                            <a:avLst/>
                          </a:prstGeom>
                          <a:noFill/>
                          <a:ln>
                            <a:noFill/>
                          </a:ln>
                        </pic:spPr>
                      </pic:pic>
                    </a:graphicData>
                  </a:graphic>
                </wp:inline>
              </w:drawing>
            </w:r>
            <w:r>
              <w:rPr>
                <w:rFonts w:cs="宋体"/>
                <w:noProof/>
                <w:color w:val="333333"/>
                <w:spacing w:val="8"/>
                <w:kern w:val="0"/>
                <w:sz w:val="26"/>
                <w:szCs w:val="26"/>
              </w:rPr>
              <w:drawing>
                <wp:inline distT="0" distB="0" distL="0" distR="0" wp14:anchorId="6676BC1B" wp14:editId="741B33F8">
                  <wp:extent cx="2263775" cy="1283970"/>
                  <wp:effectExtent l="0" t="0" r="6985" b="11430"/>
                  <wp:docPr id="93207" name="图片 9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07" name="图片 93207"/>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a:xfrm>
                            <a:off x="0" y="0"/>
                            <a:ext cx="2263775" cy="1283970"/>
                          </a:xfrm>
                          <a:prstGeom prst="rect">
                            <a:avLst/>
                          </a:prstGeom>
                          <a:noFill/>
                          <a:ln>
                            <a:noFill/>
                          </a:ln>
                        </pic:spPr>
                      </pic:pic>
                    </a:graphicData>
                  </a:graphic>
                </wp:inline>
              </w:drawing>
            </w:r>
          </w:p>
        </w:tc>
      </w:tr>
      <w:tr w:rsidR="00AC6E60" w14:paraId="2F8882A2" w14:textId="77777777">
        <w:trPr>
          <w:trHeight w:val="2364"/>
        </w:trPr>
        <w:tc>
          <w:tcPr>
            <w:tcW w:w="4843" w:type="dxa"/>
          </w:tcPr>
          <w:p w14:paraId="75971411" w14:textId="77777777" w:rsidR="00AC6E60" w:rsidRPr="003610D4" w:rsidRDefault="00221355">
            <w:pPr>
              <w:widowControl/>
              <w:numPr>
                <w:ilvl w:val="0"/>
                <w:numId w:val="56"/>
              </w:numPr>
              <w:shd w:val="clear" w:color="auto" w:fill="FFFFFF"/>
              <w:spacing w:line="288" w:lineRule="auto"/>
              <w:ind w:firstLineChars="0"/>
              <w:rPr>
                <w:rFonts w:cs="宋体"/>
                <w:b/>
                <w:color w:val="FF0000"/>
                <w:szCs w:val="21"/>
              </w:rPr>
            </w:pPr>
            <w:r w:rsidRPr="003610D4">
              <w:rPr>
                <w:rFonts w:cs="宋体" w:hint="eastAsia"/>
                <w:b/>
                <w:color w:val="FF0000"/>
                <w:szCs w:val="21"/>
              </w:rPr>
              <w:lastRenderedPageBreak/>
              <w:t>成品保护</w:t>
            </w:r>
          </w:p>
          <w:p w14:paraId="3FE9D194" w14:textId="77777777" w:rsidR="00AC6E60" w:rsidRPr="003610D4" w:rsidRDefault="00221355">
            <w:pPr>
              <w:widowControl/>
              <w:numPr>
                <w:ilvl w:val="0"/>
                <w:numId w:val="59"/>
              </w:numPr>
              <w:shd w:val="clear" w:color="auto" w:fill="FFFFFF"/>
              <w:spacing w:line="288" w:lineRule="auto"/>
              <w:ind w:firstLineChars="0"/>
              <w:rPr>
                <w:color w:val="FF0000"/>
              </w:rPr>
            </w:pPr>
            <w:r w:rsidRPr="003610D4">
              <w:rPr>
                <w:color w:val="FF0000"/>
              </w:rPr>
              <w:t>P</w:t>
            </w:r>
            <w:r w:rsidRPr="003610D4">
              <w:rPr>
                <w:rFonts w:hint="eastAsia"/>
                <w:color w:val="FF0000"/>
              </w:rPr>
              <w:t>VC线管端口应封口保护。</w:t>
            </w:r>
          </w:p>
          <w:p w14:paraId="0819E8EB" w14:textId="77777777" w:rsidR="00AC6E60" w:rsidRDefault="00AC6E60">
            <w:pPr>
              <w:widowControl/>
              <w:shd w:val="clear" w:color="auto" w:fill="FFFFFF"/>
              <w:spacing w:line="288" w:lineRule="auto"/>
              <w:ind w:firstLineChars="0" w:firstLine="0"/>
              <w:rPr>
                <w:rFonts w:cs="宋体"/>
                <w:b/>
                <w:szCs w:val="21"/>
              </w:rPr>
            </w:pPr>
          </w:p>
        </w:tc>
        <w:tc>
          <w:tcPr>
            <w:tcW w:w="4254" w:type="dxa"/>
            <w:vAlign w:val="center"/>
          </w:tcPr>
          <w:p w14:paraId="65094427" w14:textId="77777777" w:rsidR="00AC6E60" w:rsidRDefault="00221355">
            <w:pPr>
              <w:widowControl/>
              <w:spacing w:line="288" w:lineRule="auto"/>
              <w:ind w:firstLineChars="0" w:firstLine="0"/>
              <w:jc w:val="center"/>
              <w:rPr>
                <w:rFonts w:cs="宋体"/>
                <w:color w:val="333333"/>
                <w:spacing w:val="8"/>
                <w:kern w:val="0"/>
                <w:sz w:val="26"/>
                <w:szCs w:val="26"/>
              </w:rPr>
            </w:pPr>
            <w:r>
              <w:rPr>
                <w:rFonts w:cs="宋体"/>
                <w:noProof/>
                <w:color w:val="333333"/>
                <w:spacing w:val="8"/>
                <w:kern w:val="0"/>
                <w:sz w:val="26"/>
                <w:szCs w:val="26"/>
              </w:rPr>
              <w:drawing>
                <wp:inline distT="0" distB="0" distL="0" distR="0" wp14:anchorId="52A59AF7" wp14:editId="3636E8E5">
                  <wp:extent cx="2272030" cy="1532890"/>
                  <wp:effectExtent l="0" t="0" r="13970" b="6350"/>
                  <wp:docPr id="93208" name="图片 9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08" name="图片 93208"/>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a:xfrm>
                            <a:off x="0" y="0"/>
                            <a:ext cx="2272030" cy="1532890"/>
                          </a:xfrm>
                          <a:prstGeom prst="rect">
                            <a:avLst/>
                          </a:prstGeom>
                          <a:noFill/>
                          <a:ln>
                            <a:noFill/>
                          </a:ln>
                        </pic:spPr>
                      </pic:pic>
                    </a:graphicData>
                  </a:graphic>
                </wp:inline>
              </w:drawing>
            </w:r>
          </w:p>
        </w:tc>
      </w:tr>
    </w:tbl>
    <w:p w14:paraId="23083AFF" w14:textId="77777777" w:rsidR="00AC6E60" w:rsidRDefault="00AC6E60">
      <w:pPr>
        <w:spacing w:line="288" w:lineRule="auto"/>
        <w:ind w:firstLine="480"/>
      </w:pPr>
    </w:p>
    <w:p w14:paraId="0DCC20AE" w14:textId="77777777" w:rsidR="00AC6E60" w:rsidRDefault="00221355">
      <w:pPr>
        <w:pStyle w:val="3"/>
        <w:spacing w:line="288" w:lineRule="auto"/>
      </w:pPr>
      <w:bookmarkStart w:id="110" w:name="_Toc10700"/>
      <w:r>
        <w:rPr>
          <w:rFonts w:hint="eastAsia"/>
        </w:rPr>
        <w:t>预制墙体底盒管线及安装</w:t>
      </w:r>
      <w:bookmarkEnd w:id="11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70"/>
        <w:gridCol w:w="4227"/>
      </w:tblGrid>
      <w:tr w:rsidR="00AC6E60" w14:paraId="1A9E1AFD" w14:textId="77777777">
        <w:tc>
          <w:tcPr>
            <w:tcW w:w="4870" w:type="dxa"/>
          </w:tcPr>
          <w:p w14:paraId="6B0E7718" w14:textId="77777777" w:rsidR="00AC6E60" w:rsidRDefault="00221355">
            <w:pPr>
              <w:widowControl/>
              <w:numPr>
                <w:ilvl w:val="0"/>
                <w:numId w:val="60"/>
              </w:numPr>
              <w:shd w:val="clear" w:color="auto" w:fill="FFFFFF"/>
              <w:spacing w:line="288" w:lineRule="auto"/>
              <w:ind w:firstLineChars="0"/>
              <w:rPr>
                <w:rFonts w:cs="宋体"/>
                <w:b/>
                <w:szCs w:val="21"/>
              </w:rPr>
            </w:pPr>
            <w:r>
              <w:rPr>
                <w:rFonts w:cs="宋体" w:hint="eastAsia"/>
                <w:b/>
                <w:szCs w:val="21"/>
              </w:rPr>
              <w:t>图纸深化</w:t>
            </w:r>
          </w:p>
          <w:p w14:paraId="24FBC34A" w14:textId="77777777" w:rsidR="00AC6E60" w:rsidRDefault="00221355">
            <w:pPr>
              <w:widowControl/>
              <w:shd w:val="clear" w:color="auto" w:fill="FFFFFF"/>
              <w:spacing w:line="288" w:lineRule="auto"/>
              <w:ind w:firstLine="480"/>
              <w:rPr>
                <w:bCs/>
                <w:szCs w:val="21"/>
              </w:rPr>
            </w:pPr>
            <w:r>
              <w:rPr>
                <w:rFonts w:hint="eastAsia"/>
                <w:bCs/>
                <w:szCs w:val="21"/>
              </w:rPr>
              <w:t>装配式建筑供应商必须结合</w:t>
            </w:r>
            <w:r>
              <w:rPr>
                <w:bCs/>
                <w:szCs w:val="21"/>
              </w:rPr>
              <w:t>墙身点</w:t>
            </w:r>
            <w:proofErr w:type="gramStart"/>
            <w:r>
              <w:rPr>
                <w:bCs/>
                <w:szCs w:val="21"/>
              </w:rPr>
              <w:t>位深化</w:t>
            </w:r>
            <w:proofErr w:type="gramEnd"/>
            <w:r>
              <w:rPr>
                <w:bCs/>
                <w:szCs w:val="21"/>
              </w:rPr>
              <w:t>设计图</w:t>
            </w:r>
            <w:r>
              <w:rPr>
                <w:rFonts w:hint="eastAsia"/>
                <w:bCs/>
                <w:szCs w:val="21"/>
              </w:rPr>
              <w:t>和自身施工工艺要求进行二次深化，并经机电工程师复核确认</w:t>
            </w:r>
            <w:r>
              <w:rPr>
                <w:bCs/>
                <w:szCs w:val="21"/>
              </w:rPr>
              <w:t>。</w:t>
            </w:r>
            <w:r>
              <w:rPr>
                <w:rFonts w:hint="eastAsia"/>
                <w:bCs/>
                <w:szCs w:val="21"/>
              </w:rPr>
              <w:t>二次深化过程中，应进行管线优化布置，减少管线交叉，并避开拼接逢位置。</w:t>
            </w:r>
          </w:p>
          <w:p w14:paraId="697FB330" w14:textId="77777777" w:rsidR="00AC6E60" w:rsidRDefault="00221355">
            <w:pPr>
              <w:widowControl/>
              <w:numPr>
                <w:ilvl w:val="0"/>
                <w:numId w:val="57"/>
              </w:numPr>
              <w:shd w:val="clear" w:color="auto" w:fill="FFFFFF"/>
              <w:spacing w:line="288" w:lineRule="auto"/>
              <w:ind w:firstLineChars="0"/>
              <w:rPr>
                <w:rFonts w:cs="宋体"/>
                <w:spacing w:val="-20"/>
                <w:szCs w:val="21"/>
              </w:rPr>
            </w:pPr>
            <w:r>
              <w:rPr>
                <w:rFonts w:cs="宋体" w:hint="eastAsia"/>
                <w:spacing w:val="-20"/>
                <w:szCs w:val="21"/>
              </w:rPr>
              <w:t>工艺流程</w:t>
            </w:r>
          </w:p>
          <w:p w14:paraId="630A3950" w14:textId="77777777" w:rsidR="00AC6E60" w:rsidRDefault="00221355">
            <w:pPr>
              <w:spacing w:line="288" w:lineRule="auto"/>
              <w:ind w:firstLine="480"/>
            </w:pPr>
            <w:r>
              <w:rPr>
                <w:rFonts w:hint="eastAsia"/>
              </w:rPr>
              <w:t>线盒</w:t>
            </w:r>
            <w:proofErr w:type="gramStart"/>
            <w:r>
              <w:rPr>
                <w:rFonts w:hint="eastAsia"/>
              </w:rPr>
              <w:t>固定→</w:t>
            </w:r>
            <w:proofErr w:type="gramEnd"/>
            <w:r>
              <w:rPr>
                <w:rFonts w:hint="eastAsia"/>
              </w:rPr>
              <w:t>手孔模具</w:t>
            </w:r>
            <w:proofErr w:type="gramStart"/>
            <w:r>
              <w:rPr>
                <w:rFonts w:hint="eastAsia"/>
              </w:rPr>
              <w:t>固定→</w:t>
            </w:r>
            <w:proofErr w:type="gramEnd"/>
            <w:r>
              <w:rPr>
                <w:rFonts w:hint="eastAsia"/>
              </w:rPr>
              <w:t>预制墙</w:t>
            </w:r>
            <w:proofErr w:type="gramStart"/>
            <w:r>
              <w:rPr>
                <w:rFonts w:hint="eastAsia"/>
              </w:rPr>
              <w:t>体内配</w:t>
            </w:r>
            <w:proofErr w:type="gramEnd"/>
            <w:r>
              <w:rPr>
                <w:rFonts w:hint="eastAsia"/>
              </w:rPr>
              <w:t>管→预制墙体内混凝土浇筑形成→现场配管连接。</w:t>
            </w:r>
          </w:p>
          <w:p w14:paraId="1A459C17" w14:textId="77777777" w:rsidR="00AC6E60" w:rsidRDefault="00AC6E60">
            <w:pPr>
              <w:widowControl/>
              <w:shd w:val="clear" w:color="auto" w:fill="FFFFFF"/>
              <w:spacing w:line="288" w:lineRule="auto"/>
              <w:ind w:firstLine="480"/>
              <w:rPr>
                <w:bCs/>
                <w:szCs w:val="21"/>
              </w:rPr>
            </w:pPr>
          </w:p>
        </w:tc>
        <w:tc>
          <w:tcPr>
            <w:tcW w:w="4227" w:type="dxa"/>
            <w:vAlign w:val="center"/>
          </w:tcPr>
          <w:p w14:paraId="7B81D2A7" w14:textId="77777777" w:rsidR="00AC6E60" w:rsidRDefault="00221355">
            <w:pPr>
              <w:spacing w:line="288" w:lineRule="auto"/>
              <w:ind w:firstLineChars="0" w:firstLine="0"/>
              <w:jc w:val="center"/>
              <w:rPr>
                <w:sz w:val="22"/>
                <w:szCs w:val="22"/>
              </w:rPr>
            </w:pPr>
            <w:r>
              <w:rPr>
                <w:noProof/>
              </w:rPr>
              <w:drawing>
                <wp:inline distT="0" distB="0" distL="0" distR="0" wp14:anchorId="739179FF" wp14:editId="2F021F8D">
                  <wp:extent cx="2162810" cy="1553845"/>
                  <wp:effectExtent l="0" t="0" r="1270" b="635"/>
                  <wp:docPr id="93210" name="图片 9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10" name="图片 93210"/>
                          <pic:cNvPicPr>
                            <a:picLocks noChangeAspect="1" noChangeArrowheads="1"/>
                          </pic:cNvPicPr>
                        </pic:nvPicPr>
                        <pic:blipFill>
                          <a:blip r:embed="rId123" cstate="print">
                            <a:extLst>
                              <a:ext uri="{BEBA8EAE-BF5A-486C-A8C5-ECC9F3942E4B}">
                                <a14:imgProps xmlns:a14="http://schemas.microsoft.com/office/drawing/2010/main">
                                  <a14:imgLayer r:embed="rId124">
                                    <a14:imgEffect>
                                      <a14:saturation sat="0"/>
                                    </a14:imgEffect>
                                  </a14:imgLayer>
                                </a14:imgProps>
                              </a:ext>
                              <a:ext uri="{28A0092B-C50C-407E-A947-70E740481C1C}">
                                <a14:useLocalDpi xmlns:a14="http://schemas.microsoft.com/office/drawing/2010/main" val="0"/>
                              </a:ext>
                            </a:extLst>
                          </a:blip>
                          <a:srcRect/>
                          <a:stretch>
                            <a:fillRect/>
                          </a:stretch>
                        </pic:blipFill>
                        <pic:spPr>
                          <a:xfrm>
                            <a:off x="0" y="0"/>
                            <a:ext cx="2162810" cy="1553845"/>
                          </a:xfrm>
                          <a:prstGeom prst="rect">
                            <a:avLst/>
                          </a:prstGeom>
                          <a:noFill/>
                          <a:ln>
                            <a:noFill/>
                          </a:ln>
                        </pic:spPr>
                      </pic:pic>
                    </a:graphicData>
                  </a:graphic>
                </wp:inline>
              </w:drawing>
            </w:r>
          </w:p>
          <w:p w14:paraId="3E7B48A1" w14:textId="77777777" w:rsidR="00AC6E60" w:rsidRDefault="00221355">
            <w:pPr>
              <w:widowControl/>
              <w:spacing w:line="288" w:lineRule="auto"/>
              <w:ind w:firstLineChars="0" w:firstLine="0"/>
              <w:jc w:val="center"/>
              <w:rPr>
                <w:rFonts w:cs="宋体"/>
                <w:color w:val="333333"/>
                <w:spacing w:val="8"/>
                <w:kern w:val="0"/>
                <w:sz w:val="26"/>
                <w:szCs w:val="26"/>
              </w:rPr>
            </w:pPr>
            <w:r>
              <w:rPr>
                <w:rFonts w:cs="宋体"/>
                <w:noProof/>
                <w:color w:val="333333"/>
                <w:spacing w:val="8"/>
                <w:kern w:val="0"/>
                <w:sz w:val="26"/>
                <w:szCs w:val="26"/>
              </w:rPr>
              <w:drawing>
                <wp:inline distT="0" distB="0" distL="0" distR="0" wp14:anchorId="7F813E0F" wp14:editId="1C36BD7D">
                  <wp:extent cx="2274570" cy="1419860"/>
                  <wp:effectExtent l="0" t="0" r="11430" b="12700"/>
                  <wp:docPr id="93211" name="图片 9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11" name="图片 93211"/>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a:xfrm>
                            <a:off x="0" y="0"/>
                            <a:ext cx="2274570" cy="1419860"/>
                          </a:xfrm>
                          <a:prstGeom prst="rect">
                            <a:avLst/>
                          </a:prstGeom>
                          <a:noFill/>
                          <a:ln>
                            <a:noFill/>
                          </a:ln>
                        </pic:spPr>
                      </pic:pic>
                    </a:graphicData>
                  </a:graphic>
                </wp:inline>
              </w:drawing>
            </w:r>
            <w:r>
              <w:rPr>
                <w:rFonts w:cs="宋体"/>
                <w:noProof/>
                <w:color w:val="333333"/>
                <w:spacing w:val="8"/>
                <w:kern w:val="0"/>
                <w:sz w:val="26"/>
                <w:szCs w:val="26"/>
              </w:rPr>
              <w:drawing>
                <wp:inline distT="0" distB="0" distL="0" distR="0" wp14:anchorId="7B101795" wp14:editId="3365B1A8">
                  <wp:extent cx="2324100" cy="1260475"/>
                  <wp:effectExtent l="0" t="0" r="7620" b="4445"/>
                  <wp:docPr id="93212" name="图片 9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12" name="图片 93212"/>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a:xfrm>
                            <a:off x="0" y="0"/>
                            <a:ext cx="2324100" cy="1260475"/>
                          </a:xfrm>
                          <a:prstGeom prst="rect">
                            <a:avLst/>
                          </a:prstGeom>
                          <a:noFill/>
                          <a:ln>
                            <a:noFill/>
                          </a:ln>
                        </pic:spPr>
                      </pic:pic>
                    </a:graphicData>
                  </a:graphic>
                </wp:inline>
              </w:drawing>
            </w:r>
          </w:p>
        </w:tc>
      </w:tr>
      <w:tr w:rsidR="00AC6E60" w14:paraId="14E9CFF1" w14:textId="77777777">
        <w:trPr>
          <w:trHeight w:val="2686"/>
        </w:trPr>
        <w:tc>
          <w:tcPr>
            <w:tcW w:w="4870" w:type="dxa"/>
          </w:tcPr>
          <w:p w14:paraId="3E7E0EDD" w14:textId="77777777" w:rsidR="00AC6E60" w:rsidRDefault="00221355">
            <w:pPr>
              <w:widowControl/>
              <w:numPr>
                <w:ilvl w:val="0"/>
                <w:numId w:val="60"/>
              </w:numPr>
              <w:shd w:val="clear" w:color="auto" w:fill="FFFFFF"/>
              <w:spacing w:line="288" w:lineRule="auto"/>
              <w:ind w:firstLineChars="0"/>
              <w:rPr>
                <w:rFonts w:cs="宋体"/>
                <w:spacing w:val="-20"/>
                <w:szCs w:val="21"/>
              </w:rPr>
            </w:pPr>
            <w:r>
              <w:rPr>
                <w:rFonts w:cs="宋体" w:hint="eastAsia"/>
                <w:b/>
                <w:szCs w:val="21"/>
              </w:rPr>
              <w:lastRenderedPageBreak/>
              <w:t>线盒固定</w:t>
            </w:r>
          </w:p>
          <w:p w14:paraId="050CFB8C" w14:textId="77777777" w:rsidR="00AC6E60" w:rsidRDefault="00221355">
            <w:pPr>
              <w:spacing w:line="288" w:lineRule="auto"/>
              <w:ind w:firstLine="480"/>
              <w:rPr>
                <w:rFonts w:cs="宋体"/>
                <w:spacing w:val="-20"/>
                <w:szCs w:val="21"/>
              </w:rPr>
            </w:pPr>
            <w:r w:rsidRPr="003610D4">
              <w:rPr>
                <w:rFonts w:hint="eastAsia"/>
                <w:color w:val="FF0000"/>
              </w:rPr>
              <w:t>根据线管走向将线管敷设在预制墙钢筋夹层内，向上出墙端处预留约5公分厚泡沫块，预留直接头伸入泡沫块内，位置固定在墙端面中部。</w:t>
            </w:r>
          </w:p>
        </w:tc>
        <w:tc>
          <w:tcPr>
            <w:tcW w:w="4227" w:type="dxa"/>
            <w:vAlign w:val="center"/>
          </w:tcPr>
          <w:p w14:paraId="5E1AD35E" w14:textId="77777777" w:rsidR="00AC6E60" w:rsidRDefault="00221355">
            <w:pPr>
              <w:widowControl/>
              <w:spacing w:line="288" w:lineRule="auto"/>
              <w:ind w:firstLineChars="0" w:firstLine="0"/>
              <w:jc w:val="center"/>
              <w:rPr>
                <w:rFonts w:cs="宋体"/>
                <w:b/>
                <w:bCs/>
                <w:color w:val="333333"/>
                <w:spacing w:val="8"/>
                <w:kern w:val="0"/>
                <w:sz w:val="26"/>
                <w:szCs w:val="26"/>
              </w:rPr>
            </w:pPr>
            <w:r>
              <w:rPr>
                <w:rFonts w:cs="宋体"/>
                <w:b/>
                <w:bCs/>
                <w:noProof/>
                <w:color w:val="333333"/>
                <w:spacing w:val="8"/>
                <w:kern w:val="0"/>
                <w:sz w:val="26"/>
                <w:szCs w:val="26"/>
              </w:rPr>
              <w:drawing>
                <wp:inline distT="0" distB="0" distL="0" distR="0" wp14:anchorId="5F5D3DB1" wp14:editId="171489F8">
                  <wp:extent cx="1910715" cy="1433830"/>
                  <wp:effectExtent l="0" t="0" r="9525" b="13970"/>
                  <wp:docPr id="93220" name="图片 9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20" name="图片 93220"/>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a:xfrm>
                            <a:off x="0" y="0"/>
                            <a:ext cx="1910715" cy="1433830"/>
                          </a:xfrm>
                          <a:prstGeom prst="rect">
                            <a:avLst/>
                          </a:prstGeom>
                          <a:noFill/>
                          <a:ln>
                            <a:noFill/>
                          </a:ln>
                        </pic:spPr>
                      </pic:pic>
                    </a:graphicData>
                  </a:graphic>
                </wp:inline>
              </w:drawing>
            </w:r>
          </w:p>
          <w:p w14:paraId="462BAF1D" w14:textId="77777777" w:rsidR="00AC6E60" w:rsidRDefault="00221355">
            <w:pPr>
              <w:widowControl/>
              <w:spacing w:line="288" w:lineRule="auto"/>
              <w:ind w:firstLineChars="0" w:firstLine="0"/>
              <w:jc w:val="center"/>
              <w:rPr>
                <w:rFonts w:cs="宋体"/>
                <w:b/>
                <w:bCs/>
                <w:color w:val="333333"/>
                <w:spacing w:val="8"/>
                <w:kern w:val="0"/>
                <w:sz w:val="26"/>
                <w:szCs w:val="26"/>
              </w:rPr>
            </w:pPr>
            <w:r>
              <w:rPr>
                <w:rFonts w:cs="宋体"/>
                <w:b/>
                <w:bCs/>
                <w:noProof/>
                <w:color w:val="333333"/>
                <w:spacing w:val="8"/>
                <w:kern w:val="0"/>
                <w:sz w:val="26"/>
                <w:szCs w:val="26"/>
              </w:rPr>
              <w:drawing>
                <wp:inline distT="0" distB="0" distL="0" distR="0" wp14:anchorId="09FD9A55" wp14:editId="61165AEF">
                  <wp:extent cx="1943100" cy="1457960"/>
                  <wp:effectExtent l="0" t="0" r="7620" b="5080"/>
                  <wp:docPr id="93223" name="图片 9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23" name="图片 9322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a:xfrm>
                            <a:off x="0" y="0"/>
                            <a:ext cx="1943100" cy="1457960"/>
                          </a:xfrm>
                          <a:prstGeom prst="rect">
                            <a:avLst/>
                          </a:prstGeom>
                          <a:noFill/>
                          <a:ln>
                            <a:noFill/>
                          </a:ln>
                        </pic:spPr>
                      </pic:pic>
                    </a:graphicData>
                  </a:graphic>
                </wp:inline>
              </w:drawing>
            </w:r>
          </w:p>
        </w:tc>
      </w:tr>
      <w:tr w:rsidR="00AC6E60" w14:paraId="7C532465" w14:textId="77777777">
        <w:trPr>
          <w:trHeight w:val="3230"/>
        </w:trPr>
        <w:tc>
          <w:tcPr>
            <w:tcW w:w="4870" w:type="dxa"/>
          </w:tcPr>
          <w:p w14:paraId="68DB134F" w14:textId="77777777" w:rsidR="00AC6E60" w:rsidRDefault="00221355">
            <w:pPr>
              <w:widowControl/>
              <w:numPr>
                <w:ilvl w:val="0"/>
                <w:numId w:val="60"/>
              </w:numPr>
              <w:shd w:val="clear" w:color="auto" w:fill="FFFFFF"/>
              <w:spacing w:line="288" w:lineRule="auto"/>
              <w:ind w:firstLineChars="0"/>
              <w:rPr>
                <w:rFonts w:cs="宋体"/>
                <w:b/>
                <w:szCs w:val="21"/>
              </w:rPr>
            </w:pPr>
            <w:r>
              <w:rPr>
                <w:rFonts w:cs="宋体" w:hint="eastAsia"/>
                <w:b/>
                <w:szCs w:val="21"/>
              </w:rPr>
              <w:t>线管安装</w:t>
            </w:r>
          </w:p>
          <w:p w14:paraId="3780B7D5" w14:textId="77777777" w:rsidR="00AC6E60" w:rsidRDefault="00221355">
            <w:pPr>
              <w:pStyle w:val="af8"/>
              <w:widowControl/>
              <w:shd w:val="clear" w:color="auto" w:fill="FFFFFF"/>
              <w:spacing w:line="288" w:lineRule="auto"/>
              <w:ind w:firstLine="480"/>
            </w:pPr>
            <w:r>
              <w:rPr>
                <w:rFonts w:hint="eastAsia"/>
              </w:rPr>
              <w:t>现场预制墙体吊装完后，将预制墙体上线管与预制墙内引上的线管通过预留直接头进行连接。</w:t>
            </w:r>
          </w:p>
          <w:p w14:paraId="60194310" w14:textId="77777777" w:rsidR="00AC6E60" w:rsidRDefault="00AC6E60">
            <w:pPr>
              <w:widowControl/>
              <w:shd w:val="clear" w:color="auto" w:fill="FFFFFF"/>
              <w:spacing w:line="288" w:lineRule="auto"/>
              <w:ind w:firstLineChars="0" w:firstLine="0"/>
              <w:rPr>
                <w:rFonts w:cs="宋体"/>
                <w:b/>
                <w:szCs w:val="21"/>
              </w:rPr>
            </w:pPr>
          </w:p>
        </w:tc>
        <w:tc>
          <w:tcPr>
            <w:tcW w:w="4227" w:type="dxa"/>
            <w:vAlign w:val="center"/>
          </w:tcPr>
          <w:p w14:paraId="442EB11A" w14:textId="77777777" w:rsidR="00AC6E60" w:rsidRDefault="00221355">
            <w:pPr>
              <w:widowControl/>
              <w:spacing w:line="288" w:lineRule="auto"/>
              <w:ind w:firstLineChars="0" w:firstLine="0"/>
              <w:jc w:val="center"/>
              <w:rPr>
                <w:rFonts w:ascii="Times New Roman" w:eastAsia="Times New Roman"/>
                <w:snapToGrid w:val="0"/>
                <w:color w:val="000000"/>
                <w:w w:val="0"/>
                <w:kern w:val="0"/>
                <w:sz w:val="0"/>
                <w:szCs w:val="0"/>
                <w:u w:color="000000"/>
                <w:shd w:val="clear" w:color="000000" w:fill="000000"/>
                <w:lang w:val="zh-CN" w:bidi="zh-CN"/>
              </w:rPr>
            </w:pPr>
            <w:r>
              <w:rPr>
                <w:rFonts w:ascii="Times New Roman" w:eastAsia="Times New Roman"/>
                <w:noProof/>
                <w:snapToGrid w:val="0"/>
                <w:color w:val="000000"/>
                <w:w w:val="0"/>
                <w:kern w:val="0"/>
                <w:sz w:val="0"/>
                <w:szCs w:val="0"/>
                <w:u w:color="000000"/>
                <w:shd w:val="clear" w:color="000000" w:fill="000000"/>
                <w:lang w:val="zh-CN" w:bidi="zh-CN"/>
              </w:rPr>
              <w:drawing>
                <wp:inline distT="0" distB="0" distL="0" distR="0" wp14:anchorId="31AB7B89" wp14:editId="1AAF0226">
                  <wp:extent cx="2018665" cy="1514475"/>
                  <wp:effectExtent l="0" t="0" r="8255" b="9525"/>
                  <wp:docPr id="93224" name="图片 9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24" name="图片 9322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a:xfrm>
                            <a:off x="0" y="0"/>
                            <a:ext cx="2018665" cy="1514475"/>
                          </a:xfrm>
                          <a:prstGeom prst="rect">
                            <a:avLst/>
                          </a:prstGeom>
                          <a:noFill/>
                          <a:ln>
                            <a:noFill/>
                          </a:ln>
                        </pic:spPr>
                      </pic:pic>
                    </a:graphicData>
                  </a:graphic>
                </wp:inline>
              </w:drawing>
            </w:r>
          </w:p>
          <w:p w14:paraId="4E4D08B0" w14:textId="77777777" w:rsidR="00AC6E60" w:rsidRDefault="00221355">
            <w:pPr>
              <w:widowControl/>
              <w:spacing w:line="288" w:lineRule="auto"/>
              <w:ind w:firstLineChars="0" w:firstLine="0"/>
              <w:jc w:val="center"/>
              <w:rPr>
                <w:rFonts w:cs="宋体"/>
                <w:color w:val="333333"/>
                <w:spacing w:val="8"/>
                <w:kern w:val="0"/>
                <w:sz w:val="26"/>
                <w:szCs w:val="26"/>
              </w:rPr>
            </w:pPr>
            <w:r>
              <w:rPr>
                <w:rFonts w:cs="宋体"/>
                <w:noProof/>
                <w:color w:val="333333"/>
                <w:spacing w:val="8"/>
                <w:kern w:val="0"/>
                <w:sz w:val="26"/>
                <w:szCs w:val="26"/>
              </w:rPr>
              <w:drawing>
                <wp:inline distT="0" distB="0" distL="0" distR="0" wp14:anchorId="46F23B4E" wp14:editId="55D9EE76">
                  <wp:extent cx="2053590" cy="1540510"/>
                  <wp:effectExtent l="0" t="0" r="3810" b="13970"/>
                  <wp:docPr id="93225" name="图片 9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25" name="图片 9322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a:xfrm>
                            <a:off x="0" y="0"/>
                            <a:ext cx="2053590" cy="1540510"/>
                          </a:xfrm>
                          <a:prstGeom prst="rect">
                            <a:avLst/>
                          </a:prstGeom>
                          <a:noFill/>
                          <a:ln>
                            <a:noFill/>
                          </a:ln>
                        </pic:spPr>
                      </pic:pic>
                    </a:graphicData>
                  </a:graphic>
                </wp:inline>
              </w:drawing>
            </w:r>
            <w:r>
              <w:rPr>
                <w:noProof/>
              </w:rPr>
              <w:drawing>
                <wp:inline distT="0" distB="0" distL="0" distR="0" wp14:anchorId="249DF784" wp14:editId="5B2D43D7">
                  <wp:extent cx="2045335" cy="1325880"/>
                  <wp:effectExtent l="0" t="0" r="12065" b="0"/>
                  <wp:docPr id="93226" name="图片 9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26" name="图片 93226"/>
                          <pic:cNvPicPr>
                            <a:picLocks noChangeAspect="1"/>
                          </pic:cNvPicPr>
                        </pic:nvPicPr>
                        <pic:blipFill>
                          <a:blip r:embed="rId131"/>
                          <a:stretch>
                            <a:fillRect/>
                          </a:stretch>
                        </pic:blipFill>
                        <pic:spPr>
                          <a:xfrm>
                            <a:off x="0" y="0"/>
                            <a:ext cx="2045335" cy="1325880"/>
                          </a:xfrm>
                          <a:prstGeom prst="rect">
                            <a:avLst/>
                          </a:prstGeom>
                        </pic:spPr>
                      </pic:pic>
                    </a:graphicData>
                  </a:graphic>
                </wp:inline>
              </w:drawing>
            </w:r>
          </w:p>
        </w:tc>
      </w:tr>
    </w:tbl>
    <w:p w14:paraId="1CA83C71" w14:textId="77777777" w:rsidR="00AC6E60" w:rsidRDefault="00AC6E60">
      <w:pPr>
        <w:spacing w:line="288" w:lineRule="auto"/>
        <w:ind w:firstLineChars="83" w:firstLine="199"/>
      </w:pPr>
    </w:p>
    <w:p w14:paraId="7D23775D" w14:textId="77777777" w:rsidR="00AC6E60" w:rsidRDefault="00221355">
      <w:pPr>
        <w:pStyle w:val="3"/>
        <w:spacing w:line="288" w:lineRule="auto"/>
      </w:pPr>
      <w:bookmarkStart w:id="111" w:name="_Toc10049"/>
      <w:r>
        <w:rPr>
          <w:rFonts w:hint="eastAsia"/>
        </w:rPr>
        <w:lastRenderedPageBreak/>
        <w:t>预制墙上防雷接地预埋</w:t>
      </w:r>
      <w:bookmarkEnd w:id="11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70"/>
        <w:gridCol w:w="4227"/>
      </w:tblGrid>
      <w:tr w:rsidR="00AC6E60" w14:paraId="563D2174" w14:textId="77777777">
        <w:tc>
          <w:tcPr>
            <w:tcW w:w="4870" w:type="dxa"/>
          </w:tcPr>
          <w:p w14:paraId="54A73374" w14:textId="77777777" w:rsidR="00AC6E60" w:rsidRDefault="00221355">
            <w:pPr>
              <w:widowControl/>
              <w:shd w:val="clear" w:color="auto" w:fill="FFFFFF"/>
              <w:spacing w:line="288" w:lineRule="auto"/>
              <w:ind w:firstLine="480"/>
              <w:rPr>
                <w:rFonts w:cs="宋体"/>
              </w:rPr>
            </w:pPr>
            <w:r w:rsidRPr="003610D4">
              <w:rPr>
                <w:rFonts w:hint="eastAsia"/>
                <w:bCs/>
                <w:color w:val="FF0000"/>
                <w:szCs w:val="21"/>
              </w:rPr>
              <w:t>结合预制墙体底盒及管线的安装工艺预留</w:t>
            </w:r>
            <w:r w:rsidRPr="003610D4">
              <w:rPr>
                <w:bCs/>
                <w:color w:val="FF0000"/>
                <w:szCs w:val="21"/>
              </w:rPr>
              <w:t>LEB</w:t>
            </w:r>
            <w:r w:rsidRPr="003610D4">
              <w:rPr>
                <w:rFonts w:hint="eastAsia"/>
                <w:bCs/>
                <w:color w:val="FF0000"/>
                <w:szCs w:val="21"/>
              </w:rPr>
              <w:t>底盒、</w:t>
            </w:r>
            <w:proofErr w:type="gramStart"/>
            <w:r w:rsidRPr="003610D4">
              <w:rPr>
                <w:rFonts w:hint="eastAsia"/>
                <w:bCs/>
                <w:color w:val="FF0000"/>
                <w:szCs w:val="21"/>
              </w:rPr>
              <w:t>扁铁以及</w:t>
            </w:r>
            <w:proofErr w:type="gramEnd"/>
            <w:r w:rsidRPr="003610D4">
              <w:rPr>
                <w:rFonts w:hint="eastAsia"/>
                <w:bCs/>
                <w:color w:val="FF0000"/>
                <w:szCs w:val="21"/>
              </w:rPr>
              <w:t>手孔，避免后期开凿</w:t>
            </w:r>
            <w:r>
              <w:rPr>
                <w:rFonts w:hint="eastAsia"/>
                <w:bCs/>
                <w:szCs w:val="21"/>
              </w:rPr>
              <w:t>。</w:t>
            </w:r>
          </w:p>
        </w:tc>
        <w:tc>
          <w:tcPr>
            <w:tcW w:w="4227" w:type="dxa"/>
            <w:vAlign w:val="center"/>
          </w:tcPr>
          <w:p w14:paraId="2D6DCEF8" w14:textId="77777777" w:rsidR="00AC6E60" w:rsidRDefault="00221355">
            <w:pPr>
              <w:widowControl/>
              <w:spacing w:line="288" w:lineRule="auto"/>
              <w:ind w:firstLineChars="0" w:firstLine="0"/>
              <w:jc w:val="center"/>
              <w:rPr>
                <w:rFonts w:cs="宋体"/>
                <w:b/>
              </w:rPr>
            </w:pPr>
            <w:r>
              <w:rPr>
                <w:rFonts w:cs="宋体"/>
                <w:b/>
                <w:noProof/>
              </w:rPr>
              <w:drawing>
                <wp:inline distT="0" distB="0" distL="0" distR="0" wp14:anchorId="7290747B" wp14:editId="2AD189AC">
                  <wp:extent cx="2183765" cy="1872615"/>
                  <wp:effectExtent l="0" t="0" r="10795" b="1905"/>
                  <wp:docPr id="1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17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a:xfrm>
                            <a:off x="0" y="0"/>
                            <a:ext cx="2183765" cy="1872615"/>
                          </a:xfrm>
                          <a:prstGeom prst="rect">
                            <a:avLst/>
                          </a:prstGeom>
                          <a:noFill/>
                          <a:ln>
                            <a:noFill/>
                          </a:ln>
                        </pic:spPr>
                      </pic:pic>
                    </a:graphicData>
                  </a:graphic>
                </wp:inline>
              </w:drawing>
            </w:r>
          </w:p>
          <w:p w14:paraId="68A9D429" w14:textId="77777777" w:rsidR="00AC6E60" w:rsidRDefault="00221355">
            <w:pPr>
              <w:widowControl/>
              <w:spacing w:line="288" w:lineRule="auto"/>
              <w:ind w:firstLineChars="0" w:firstLine="0"/>
              <w:jc w:val="center"/>
              <w:rPr>
                <w:rFonts w:cs="宋体"/>
                <w:b/>
              </w:rPr>
            </w:pPr>
            <w:proofErr w:type="gramStart"/>
            <w:r>
              <w:rPr>
                <w:rFonts w:cs="宋体" w:hint="eastAsia"/>
                <w:b/>
              </w:rPr>
              <w:t>漏设后开凿</w:t>
            </w:r>
            <w:proofErr w:type="gramEnd"/>
          </w:p>
        </w:tc>
      </w:tr>
    </w:tbl>
    <w:p w14:paraId="023942F3" w14:textId="77777777" w:rsidR="00AC6E60" w:rsidRDefault="00AC6E60">
      <w:pPr>
        <w:spacing w:line="288" w:lineRule="auto"/>
        <w:ind w:firstLineChars="0" w:firstLine="0"/>
      </w:pPr>
    </w:p>
    <w:p w14:paraId="69CA15A7" w14:textId="77777777" w:rsidR="00AC6E60" w:rsidRDefault="00221355">
      <w:pPr>
        <w:pStyle w:val="3"/>
        <w:spacing w:line="288" w:lineRule="auto"/>
      </w:pPr>
      <w:bookmarkStart w:id="112" w:name="_Toc7858"/>
      <w:r>
        <w:rPr>
          <w:rFonts w:hint="eastAsia"/>
        </w:rPr>
        <w:t>混凝土墙内给水管预埋</w:t>
      </w:r>
      <w:bookmarkEnd w:id="108"/>
      <w:bookmarkEnd w:id="11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7"/>
        <w:gridCol w:w="4253"/>
      </w:tblGrid>
      <w:tr w:rsidR="00AC6E60" w14:paraId="4359C85E" w14:textId="77777777">
        <w:tc>
          <w:tcPr>
            <w:tcW w:w="4857" w:type="dxa"/>
          </w:tcPr>
          <w:p w14:paraId="08AD9C6A" w14:textId="77777777" w:rsidR="00AC6E60" w:rsidRDefault="00221355">
            <w:pPr>
              <w:numPr>
                <w:ilvl w:val="0"/>
                <w:numId w:val="61"/>
              </w:numPr>
              <w:shd w:val="clear" w:color="auto" w:fill="FFFFFF"/>
              <w:spacing w:line="288" w:lineRule="auto"/>
              <w:ind w:firstLineChars="0"/>
              <w:rPr>
                <w:rFonts w:cs="宋体"/>
                <w:b/>
              </w:rPr>
            </w:pPr>
            <w:r>
              <w:rPr>
                <w:rFonts w:cs="宋体"/>
                <w:b/>
              </w:rPr>
              <w:t>墙板</w:t>
            </w:r>
            <w:r>
              <w:rPr>
                <w:rFonts w:cs="宋体" w:hint="eastAsia"/>
                <w:b/>
              </w:rPr>
              <w:t>内给水管定尺加工</w:t>
            </w:r>
          </w:p>
          <w:p w14:paraId="0756327A" w14:textId="77777777" w:rsidR="00AC6E60" w:rsidRDefault="00221355">
            <w:pPr>
              <w:widowControl/>
              <w:spacing w:line="288" w:lineRule="auto"/>
              <w:ind w:firstLine="480"/>
              <w:jc w:val="left"/>
              <w:rPr>
                <w:rFonts w:cs="宋体"/>
              </w:rPr>
            </w:pPr>
            <w:r>
              <w:rPr>
                <w:rFonts w:cs="宋体"/>
                <w:szCs w:val="21"/>
              </w:rPr>
              <w:t>根据墙板</w:t>
            </w:r>
            <w:r>
              <w:rPr>
                <w:rFonts w:cs="宋体" w:hint="eastAsia"/>
                <w:szCs w:val="21"/>
              </w:rPr>
              <w:t>给水管</w:t>
            </w:r>
            <w:r>
              <w:rPr>
                <w:rFonts w:cs="宋体"/>
                <w:szCs w:val="21"/>
              </w:rPr>
              <w:t>深化设计图进行预制墙板内</w:t>
            </w:r>
            <w:r>
              <w:rPr>
                <w:rFonts w:cs="宋体" w:hint="eastAsia"/>
                <w:szCs w:val="21"/>
              </w:rPr>
              <w:t>给水管提前定尺加工，给水管两头采用</w:t>
            </w:r>
            <w:r>
              <w:rPr>
                <w:rFonts w:cs="宋体"/>
                <w:szCs w:val="21"/>
              </w:rPr>
              <w:t>100X200X50</w:t>
            </w:r>
            <w:r>
              <w:rPr>
                <w:rFonts w:cs="宋体" w:hint="eastAsia"/>
                <w:szCs w:val="21"/>
              </w:rPr>
              <w:t>mm</w:t>
            </w:r>
            <w:r>
              <w:rPr>
                <w:rFonts w:cs="宋体"/>
                <w:szCs w:val="21"/>
              </w:rPr>
              <w:t>(</w:t>
            </w:r>
            <w:r>
              <w:rPr>
                <w:rFonts w:cs="宋体" w:hint="eastAsia"/>
                <w:szCs w:val="21"/>
              </w:rPr>
              <w:t>厚)的泡沫密封</w:t>
            </w:r>
            <w:r>
              <w:rPr>
                <w:rFonts w:cs="宋体"/>
                <w:szCs w:val="21"/>
              </w:rPr>
              <w:t>。</w:t>
            </w:r>
          </w:p>
        </w:tc>
        <w:tc>
          <w:tcPr>
            <w:tcW w:w="4253" w:type="dxa"/>
            <w:vAlign w:val="center"/>
          </w:tcPr>
          <w:p w14:paraId="10DB2CFE" w14:textId="77777777" w:rsidR="00AC6E60" w:rsidRDefault="00221355">
            <w:pPr>
              <w:widowControl/>
              <w:spacing w:line="288" w:lineRule="auto"/>
              <w:ind w:firstLineChars="0" w:firstLine="0"/>
              <w:jc w:val="center"/>
              <w:rPr>
                <w:rFonts w:cs="宋体"/>
              </w:rPr>
            </w:pPr>
            <w:r>
              <w:rPr>
                <w:noProof/>
              </w:rPr>
              <w:drawing>
                <wp:inline distT="0" distB="0" distL="0" distR="0" wp14:anchorId="439B500B" wp14:editId="385A978E">
                  <wp:extent cx="2141220" cy="13716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a:xfrm>
                            <a:off x="0" y="0"/>
                            <a:ext cx="2141220" cy="1371600"/>
                          </a:xfrm>
                          <a:prstGeom prst="rect">
                            <a:avLst/>
                          </a:prstGeom>
                          <a:noFill/>
                          <a:ln>
                            <a:noFill/>
                          </a:ln>
                        </pic:spPr>
                      </pic:pic>
                    </a:graphicData>
                  </a:graphic>
                </wp:inline>
              </w:drawing>
            </w:r>
          </w:p>
        </w:tc>
      </w:tr>
      <w:tr w:rsidR="00AC6E60" w14:paraId="6A83D64F" w14:textId="77777777">
        <w:tc>
          <w:tcPr>
            <w:tcW w:w="4857" w:type="dxa"/>
          </w:tcPr>
          <w:p w14:paraId="66688B8C" w14:textId="77777777" w:rsidR="00AC6E60" w:rsidRDefault="00221355">
            <w:pPr>
              <w:numPr>
                <w:ilvl w:val="0"/>
                <w:numId w:val="61"/>
              </w:numPr>
              <w:shd w:val="clear" w:color="auto" w:fill="FFFFFF"/>
              <w:spacing w:line="288" w:lineRule="auto"/>
              <w:ind w:firstLineChars="0"/>
              <w:rPr>
                <w:rFonts w:cs="宋体"/>
                <w:b/>
              </w:rPr>
            </w:pPr>
            <w:r>
              <w:rPr>
                <w:rFonts w:cs="宋体"/>
                <w:b/>
              </w:rPr>
              <w:t>给水管混凝土墙内安装</w:t>
            </w:r>
          </w:p>
          <w:p w14:paraId="53BE6C0D" w14:textId="77777777" w:rsidR="00AC6E60" w:rsidRDefault="00221355">
            <w:pPr>
              <w:shd w:val="clear" w:color="auto" w:fill="FFFFFF"/>
              <w:spacing w:line="288" w:lineRule="auto"/>
              <w:ind w:firstLine="480"/>
              <w:rPr>
                <w:rFonts w:cs="宋体"/>
                <w:szCs w:val="21"/>
              </w:rPr>
            </w:pPr>
            <w:r>
              <w:rPr>
                <w:rFonts w:cs="宋体"/>
                <w:szCs w:val="21"/>
              </w:rPr>
              <w:t>将提前定尺加工完成的混凝土墙内给水管安装至混凝土墙内，固定牢固。</w:t>
            </w:r>
          </w:p>
          <w:p w14:paraId="4B4401AB" w14:textId="77777777" w:rsidR="00AC6E60" w:rsidRDefault="00221355">
            <w:pPr>
              <w:numPr>
                <w:ilvl w:val="0"/>
                <w:numId w:val="62"/>
              </w:numPr>
              <w:shd w:val="clear" w:color="auto" w:fill="FFFFFF"/>
              <w:spacing w:line="288" w:lineRule="auto"/>
              <w:ind w:firstLineChars="0"/>
              <w:rPr>
                <w:rFonts w:cs="宋体"/>
                <w:szCs w:val="21"/>
              </w:rPr>
            </w:pPr>
            <w:r>
              <w:rPr>
                <w:rFonts w:cs="宋体"/>
                <w:szCs w:val="21"/>
              </w:rPr>
              <w:t>施工准备</w:t>
            </w:r>
            <w:r>
              <w:rPr>
                <w:rFonts w:cs="宋体"/>
                <w:szCs w:val="21"/>
              </w:rPr>
              <w:t>→</w:t>
            </w:r>
            <w:r>
              <w:rPr>
                <w:rFonts w:cs="宋体"/>
                <w:szCs w:val="21"/>
              </w:rPr>
              <w:t>模板安装好进行管道测量、放线</w:t>
            </w:r>
            <w:r>
              <w:rPr>
                <w:rFonts w:cs="宋体"/>
                <w:szCs w:val="21"/>
              </w:rPr>
              <w:t>→</w:t>
            </w:r>
            <w:proofErr w:type="gramStart"/>
            <w:r>
              <w:rPr>
                <w:rFonts w:cs="宋体"/>
                <w:szCs w:val="21"/>
              </w:rPr>
              <w:t>板底筋</w:t>
            </w:r>
            <w:proofErr w:type="gramEnd"/>
            <w:r>
              <w:rPr>
                <w:rFonts w:cs="宋体"/>
                <w:szCs w:val="21"/>
              </w:rPr>
              <w:t>绑扎好后进行安装固定。</w:t>
            </w:r>
          </w:p>
          <w:p w14:paraId="0B00D9E3" w14:textId="77777777" w:rsidR="00AC6E60" w:rsidRDefault="00221355">
            <w:pPr>
              <w:numPr>
                <w:ilvl w:val="0"/>
                <w:numId w:val="62"/>
              </w:numPr>
              <w:shd w:val="clear" w:color="auto" w:fill="FFFFFF"/>
              <w:spacing w:line="288" w:lineRule="auto"/>
              <w:ind w:firstLineChars="0"/>
              <w:rPr>
                <w:rFonts w:cs="宋体"/>
                <w:szCs w:val="21"/>
              </w:rPr>
            </w:pPr>
            <w:r>
              <w:rPr>
                <w:rFonts w:cs="宋体"/>
                <w:szCs w:val="21"/>
              </w:rPr>
              <w:t>模板安装完成后，按设计图纸位置在模板表面上用红油漆画出水管敷设位置</w:t>
            </w:r>
            <w:r>
              <w:rPr>
                <w:rFonts w:cs="宋体" w:hint="eastAsia"/>
                <w:szCs w:val="21"/>
              </w:rPr>
              <w:t>。</w:t>
            </w:r>
          </w:p>
          <w:p w14:paraId="3AB387FF" w14:textId="77777777" w:rsidR="00AC6E60" w:rsidRDefault="00221355">
            <w:pPr>
              <w:numPr>
                <w:ilvl w:val="0"/>
                <w:numId w:val="62"/>
              </w:numPr>
              <w:shd w:val="clear" w:color="auto" w:fill="FFFFFF"/>
              <w:spacing w:line="288" w:lineRule="auto"/>
              <w:ind w:firstLineChars="0"/>
              <w:rPr>
                <w:rFonts w:cs="宋体"/>
                <w:szCs w:val="21"/>
              </w:rPr>
            </w:pPr>
            <w:proofErr w:type="gramStart"/>
            <w:r>
              <w:rPr>
                <w:rFonts w:cs="宋体"/>
                <w:szCs w:val="21"/>
              </w:rPr>
              <w:t>板底筋</w:t>
            </w:r>
            <w:proofErr w:type="gramEnd"/>
            <w:r>
              <w:rPr>
                <w:rFonts w:cs="宋体"/>
                <w:szCs w:val="21"/>
              </w:rPr>
              <w:t>绑扎完后即进行给水管敷设</w:t>
            </w:r>
            <w:r>
              <w:rPr>
                <w:rFonts w:cs="宋体" w:hint="eastAsia"/>
                <w:szCs w:val="21"/>
              </w:rPr>
              <w:t>。</w:t>
            </w:r>
          </w:p>
        </w:tc>
        <w:tc>
          <w:tcPr>
            <w:tcW w:w="4253" w:type="dxa"/>
            <w:vAlign w:val="center"/>
          </w:tcPr>
          <w:p w14:paraId="147513C3" w14:textId="77777777" w:rsidR="00AC6E60" w:rsidRDefault="00221355">
            <w:pPr>
              <w:widowControl/>
              <w:spacing w:line="288" w:lineRule="auto"/>
              <w:ind w:firstLineChars="0" w:firstLine="0"/>
              <w:jc w:val="center"/>
              <w:rPr>
                <w:rFonts w:cs="宋体"/>
                <w:color w:val="333333"/>
                <w:spacing w:val="8"/>
                <w:kern w:val="0"/>
              </w:rPr>
            </w:pPr>
            <w:r>
              <w:rPr>
                <w:noProof/>
              </w:rPr>
              <w:drawing>
                <wp:inline distT="0" distB="0" distL="0" distR="0" wp14:anchorId="0674E919" wp14:editId="4E1F14A3">
                  <wp:extent cx="2200910" cy="2183130"/>
                  <wp:effectExtent l="0" t="0" r="8890" b="11430"/>
                  <wp:docPr id="93184" name="图片 9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84" name="图片 93184"/>
                          <pic:cNvPicPr>
                            <a:picLocks noChangeAspect="1"/>
                          </pic:cNvPicPr>
                        </pic:nvPicPr>
                        <pic:blipFill>
                          <a:blip r:embed="rId134"/>
                          <a:stretch>
                            <a:fillRect/>
                          </a:stretch>
                        </pic:blipFill>
                        <pic:spPr>
                          <a:xfrm>
                            <a:off x="0" y="0"/>
                            <a:ext cx="2200910" cy="2183130"/>
                          </a:xfrm>
                          <a:prstGeom prst="rect">
                            <a:avLst/>
                          </a:prstGeom>
                        </pic:spPr>
                      </pic:pic>
                    </a:graphicData>
                  </a:graphic>
                </wp:inline>
              </w:drawing>
            </w:r>
          </w:p>
        </w:tc>
      </w:tr>
      <w:tr w:rsidR="00AC6E60" w14:paraId="4A9E8740" w14:textId="77777777">
        <w:tc>
          <w:tcPr>
            <w:tcW w:w="4857" w:type="dxa"/>
          </w:tcPr>
          <w:p w14:paraId="5EC196EC" w14:textId="77777777" w:rsidR="00AC6E60" w:rsidRDefault="00221355">
            <w:pPr>
              <w:numPr>
                <w:ilvl w:val="0"/>
                <w:numId w:val="61"/>
              </w:numPr>
              <w:shd w:val="clear" w:color="auto" w:fill="FFFFFF"/>
              <w:spacing w:line="288" w:lineRule="auto"/>
              <w:ind w:firstLineChars="0"/>
              <w:rPr>
                <w:rFonts w:cs="宋体"/>
                <w:b/>
              </w:rPr>
            </w:pPr>
            <w:r>
              <w:rPr>
                <w:rFonts w:cs="宋体"/>
                <w:b/>
              </w:rPr>
              <w:t>精调定位</w:t>
            </w:r>
          </w:p>
          <w:p w14:paraId="43C7D019" w14:textId="77777777" w:rsidR="00AC6E60" w:rsidRDefault="00221355">
            <w:pPr>
              <w:numPr>
                <w:ilvl w:val="0"/>
                <w:numId w:val="63"/>
              </w:numPr>
              <w:shd w:val="clear" w:color="auto" w:fill="FFFFFF"/>
              <w:spacing w:line="288" w:lineRule="auto"/>
              <w:ind w:firstLineChars="0"/>
              <w:rPr>
                <w:rFonts w:cs="宋体"/>
              </w:rPr>
            </w:pPr>
            <w:r>
              <w:rPr>
                <w:rFonts w:cs="宋体"/>
              </w:rPr>
              <w:t>利用水平尺，再次对给水管头进行精调定位，直到符合要求为止。</w:t>
            </w:r>
          </w:p>
          <w:p w14:paraId="63872C4A" w14:textId="77777777" w:rsidR="00AC6E60" w:rsidRDefault="00221355">
            <w:pPr>
              <w:numPr>
                <w:ilvl w:val="0"/>
                <w:numId w:val="63"/>
              </w:numPr>
              <w:shd w:val="clear" w:color="auto" w:fill="FFFFFF"/>
              <w:spacing w:line="288" w:lineRule="auto"/>
              <w:ind w:firstLineChars="0"/>
              <w:rPr>
                <w:rFonts w:cs="宋体"/>
              </w:rPr>
            </w:pPr>
            <w:r>
              <w:rPr>
                <w:rFonts w:cs="宋体"/>
              </w:rPr>
              <w:t>采用泡沫包裹直埋的管道在拆模后，拆除泡沫，采用混水弯头定位器定位，后用砂</w:t>
            </w:r>
            <w:r>
              <w:rPr>
                <w:rFonts w:cs="宋体"/>
              </w:rPr>
              <w:lastRenderedPageBreak/>
              <w:t>浆填塞固定</w:t>
            </w:r>
            <w:r>
              <w:rPr>
                <w:rFonts w:cs="宋体" w:hint="eastAsia"/>
              </w:rPr>
              <w:t>。</w:t>
            </w:r>
          </w:p>
        </w:tc>
        <w:tc>
          <w:tcPr>
            <w:tcW w:w="4253" w:type="dxa"/>
            <w:vAlign w:val="center"/>
          </w:tcPr>
          <w:p w14:paraId="53BB1196" w14:textId="77777777" w:rsidR="00AC6E60" w:rsidRDefault="00221355">
            <w:pPr>
              <w:widowControl/>
              <w:spacing w:line="288" w:lineRule="auto"/>
              <w:ind w:firstLineChars="0" w:firstLine="0"/>
              <w:jc w:val="center"/>
              <w:rPr>
                <w:rFonts w:cs="宋体"/>
                <w:color w:val="333333"/>
                <w:spacing w:val="8"/>
                <w:kern w:val="0"/>
              </w:rPr>
            </w:pPr>
            <w:r>
              <w:rPr>
                <w:noProof/>
              </w:rPr>
              <w:lastRenderedPageBreak/>
              <w:drawing>
                <wp:inline distT="0" distB="0" distL="0" distR="0" wp14:anchorId="19677FAB" wp14:editId="32997D6B">
                  <wp:extent cx="1036320" cy="99822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1036320" cy="998220"/>
                          </a:xfrm>
                          <a:prstGeom prst="rect">
                            <a:avLst/>
                          </a:prstGeom>
                          <a:noFill/>
                          <a:ln>
                            <a:noFill/>
                          </a:ln>
                        </pic:spPr>
                      </pic:pic>
                    </a:graphicData>
                  </a:graphic>
                </wp:inline>
              </w:drawing>
            </w:r>
            <w:r>
              <w:rPr>
                <w:noProof/>
              </w:rPr>
              <w:drawing>
                <wp:inline distT="0" distB="0" distL="0" distR="0" wp14:anchorId="456D317C" wp14:editId="0910440F">
                  <wp:extent cx="1188720" cy="929640"/>
                  <wp:effectExtent l="0" t="0" r="0" b="381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a:xfrm>
                            <a:off x="0" y="0"/>
                            <a:ext cx="1188720" cy="929640"/>
                          </a:xfrm>
                          <a:prstGeom prst="rect">
                            <a:avLst/>
                          </a:prstGeom>
                          <a:noFill/>
                          <a:ln>
                            <a:noFill/>
                          </a:ln>
                        </pic:spPr>
                      </pic:pic>
                    </a:graphicData>
                  </a:graphic>
                </wp:inline>
              </w:drawing>
            </w:r>
          </w:p>
        </w:tc>
      </w:tr>
      <w:tr w:rsidR="00AC6E60" w14:paraId="39EBEA48" w14:textId="77777777">
        <w:trPr>
          <w:trHeight w:val="1720"/>
        </w:trPr>
        <w:tc>
          <w:tcPr>
            <w:tcW w:w="4857" w:type="dxa"/>
          </w:tcPr>
          <w:p w14:paraId="3EB78156" w14:textId="77777777" w:rsidR="00AC6E60" w:rsidRDefault="00221355">
            <w:pPr>
              <w:numPr>
                <w:ilvl w:val="0"/>
                <w:numId w:val="61"/>
              </w:numPr>
              <w:shd w:val="clear" w:color="auto" w:fill="FFFFFF"/>
              <w:spacing w:line="288" w:lineRule="auto"/>
              <w:ind w:firstLineChars="0"/>
              <w:rPr>
                <w:rFonts w:cs="宋体"/>
              </w:rPr>
            </w:pPr>
            <w:r>
              <w:rPr>
                <w:rFonts w:cs="宋体"/>
                <w:b/>
              </w:rPr>
              <w:t>冷热水管头平齐，进出一致</w:t>
            </w:r>
          </w:p>
        </w:tc>
        <w:tc>
          <w:tcPr>
            <w:tcW w:w="4253" w:type="dxa"/>
            <w:vAlign w:val="center"/>
          </w:tcPr>
          <w:p w14:paraId="20E986FA" w14:textId="77777777" w:rsidR="00AC6E60" w:rsidRDefault="00221355">
            <w:pPr>
              <w:widowControl/>
              <w:spacing w:line="288" w:lineRule="auto"/>
              <w:ind w:firstLineChars="0" w:firstLine="0"/>
              <w:jc w:val="center"/>
              <w:rPr>
                <w:rFonts w:cs="宋体"/>
                <w:color w:val="333333"/>
                <w:spacing w:val="8"/>
                <w:kern w:val="0"/>
              </w:rPr>
            </w:pPr>
            <w:r>
              <w:rPr>
                <w:noProof/>
              </w:rPr>
              <w:drawing>
                <wp:inline distT="0" distB="0" distL="0" distR="0" wp14:anchorId="500F970A" wp14:editId="01223F31">
                  <wp:extent cx="1843405" cy="1196340"/>
                  <wp:effectExtent l="0" t="0" r="4445" b="381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a:xfrm>
                            <a:off x="0" y="0"/>
                            <a:ext cx="1856281" cy="1204696"/>
                          </a:xfrm>
                          <a:prstGeom prst="rect">
                            <a:avLst/>
                          </a:prstGeom>
                          <a:noFill/>
                          <a:ln>
                            <a:noFill/>
                          </a:ln>
                        </pic:spPr>
                      </pic:pic>
                    </a:graphicData>
                  </a:graphic>
                </wp:inline>
              </w:drawing>
            </w:r>
          </w:p>
        </w:tc>
      </w:tr>
      <w:tr w:rsidR="00AC6E60" w14:paraId="5F11BCE9" w14:textId="77777777">
        <w:trPr>
          <w:trHeight w:val="2160"/>
        </w:trPr>
        <w:tc>
          <w:tcPr>
            <w:tcW w:w="4857" w:type="dxa"/>
          </w:tcPr>
          <w:p w14:paraId="2A878E3F" w14:textId="77777777" w:rsidR="00AC6E60" w:rsidRDefault="00221355">
            <w:pPr>
              <w:numPr>
                <w:ilvl w:val="0"/>
                <w:numId w:val="61"/>
              </w:numPr>
              <w:shd w:val="clear" w:color="auto" w:fill="FFFFFF"/>
              <w:spacing w:line="288" w:lineRule="auto"/>
              <w:ind w:firstLineChars="0"/>
              <w:rPr>
                <w:rFonts w:cs="宋体"/>
                <w:b/>
              </w:rPr>
            </w:pPr>
            <w:r>
              <w:rPr>
                <w:rFonts w:cs="宋体"/>
                <w:b/>
              </w:rPr>
              <w:t>水管预埋错误安装案例</w:t>
            </w:r>
          </w:p>
          <w:p w14:paraId="2D68C24E" w14:textId="77777777" w:rsidR="00AC6E60" w:rsidRDefault="00221355">
            <w:pPr>
              <w:numPr>
                <w:ilvl w:val="0"/>
                <w:numId w:val="64"/>
              </w:numPr>
              <w:shd w:val="clear" w:color="auto" w:fill="FFFFFF"/>
              <w:spacing w:line="288" w:lineRule="auto"/>
              <w:ind w:firstLineChars="0"/>
              <w:rPr>
                <w:rFonts w:cs="宋体"/>
              </w:rPr>
            </w:pPr>
            <w:r>
              <w:rPr>
                <w:rFonts w:cs="宋体"/>
              </w:rPr>
              <w:t>冷热水管固定不到位</w:t>
            </w:r>
            <w:r>
              <w:rPr>
                <w:rFonts w:cs="宋体" w:hint="eastAsia"/>
              </w:rPr>
              <w:t>导致点位偏位</w:t>
            </w:r>
            <w:r>
              <w:rPr>
                <w:rFonts w:cs="宋体"/>
              </w:rPr>
              <w:t>。</w:t>
            </w:r>
          </w:p>
          <w:p w14:paraId="26F305C0" w14:textId="77777777" w:rsidR="00AC6E60" w:rsidRDefault="00221355">
            <w:pPr>
              <w:numPr>
                <w:ilvl w:val="0"/>
                <w:numId w:val="64"/>
              </w:numPr>
              <w:shd w:val="clear" w:color="auto" w:fill="FFFFFF"/>
              <w:spacing w:line="288" w:lineRule="auto"/>
              <w:ind w:firstLineChars="0"/>
              <w:rPr>
                <w:rFonts w:cs="宋体"/>
              </w:rPr>
            </w:pPr>
            <w:r>
              <w:rPr>
                <w:rFonts w:cs="宋体"/>
              </w:rPr>
              <w:t>冷热水管头不平齐，进出不一致，后期</w:t>
            </w:r>
            <w:r>
              <w:rPr>
                <w:rFonts w:cs="宋体" w:hint="eastAsia"/>
              </w:rPr>
              <w:t>龙头</w:t>
            </w:r>
            <w:r>
              <w:rPr>
                <w:rFonts w:cs="宋体"/>
              </w:rPr>
              <w:t>无法安装。</w:t>
            </w:r>
          </w:p>
        </w:tc>
        <w:tc>
          <w:tcPr>
            <w:tcW w:w="4253" w:type="dxa"/>
            <w:vAlign w:val="center"/>
          </w:tcPr>
          <w:p w14:paraId="5430614E" w14:textId="77777777" w:rsidR="00AC6E60" w:rsidRDefault="00221355">
            <w:pPr>
              <w:widowControl/>
              <w:spacing w:line="288" w:lineRule="auto"/>
              <w:ind w:firstLineChars="0" w:firstLine="0"/>
              <w:jc w:val="center"/>
              <w:rPr>
                <w:szCs w:val="21"/>
              </w:rPr>
            </w:pPr>
            <w:r>
              <w:rPr>
                <w:noProof/>
                <w:szCs w:val="21"/>
              </w:rPr>
              <w:drawing>
                <wp:inline distT="0" distB="0" distL="0" distR="0" wp14:anchorId="19DEE523" wp14:editId="17093B3F">
                  <wp:extent cx="1897380" cy="1219200"/>
                  <wp:effectExtent l="0" t="0" r="7620" b="0"/>
                  <wp:docPr id="35" name="图片 35" descr="D:\桌面的vanke-管理动作\水电常态化管理动作月报\9月份水电常态化检查\金色城市20160903\IMG_20160829_1559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D:\桌面的vanke-管理动作\水电常态化管理动作月报\9月份水电常态化检查\金色城市20160903\IMG_20160829_155929.jpg"/>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a:xfrm>
                            <a:off x="0" y="0"/>
                            <a:ext cx="1897380" cy="1219200"/>
                          </a:xfrm>
                          <a:prstGeom prst="rect">
                            <a:avLst/>
                          </a:prstGeom>
                          <a:noFill/>
                          <a:ln>
                            <a:noFill/>
                          </a:ln>
                          <a:effectLst/>
                        </pic:spPr>
                      </pic:pic>
                    </a:graphicData>
                  </a:graphic>
                </wp:inline>
              </w:drawing>
            </w:r>
          </w:p>
        </w:tc>
      </w:tr>
    </w:tbl>
    <w:p w14:paraId="46890CBD" w14:textId="77777777" w:rsidR="00AC6E60" w:rsidRDefault="00AC6E60">
      <w:pPr>
        <w:widowControl/>
        <w:spacing w:line="288" w:lineRule="auto"/>
        <w:ind w:firstLineChars="0" w:firstLine="0"/>
        <w:jc w:val="left"/>
      </w:pPr>
      <w:bookmarkStart w:id="113" w:name="_Toc9247"/>
    </w:p>
    <w:p w14:paraId="12BA7D30" w14:textId="77777777" w:rsidR="00AC6E60" w:rsidRDefault="00221355">
      <w:pPr>
        <w:pStyle w:val="3"/>
        <w:spacing w:line="288" w:lineRule="auto"/>
      </w:pPr>
      <w:bookmarkStart w:id="114" w:name="_Toc17826"/>
      <w:r>
        <w:rPr>
          <w:rFonts w:hint="eastAsia"/>
        </w:rPr>
        <w:t>混凝土墙上给水管压槽</w:t>
      </w:r>
      <w:bookmarkEnd w:id="11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70"/>
        <w:gridCol w:w="4213"/>
      </w:tblGrid>
      <w:tr w:rsidR="00AC6E60" w14:paraId="6035056C" w14:textId="77777777">
        <w:tc>
          <w:tcPr>
            <w:tcW w:w="4870" w:type="dxa"/>
          </w:tcPr>
          <w:p w14:paraId="17615BB4" w14:textId="77777777" w:rsidR="00AC6E60" w:rsidRDefault="00221355">
            <w:pPr>
              <w:numPr>
                <w:ilvl w:val="0"/>
                <w:numId w:val="65"/>
              </w:numPr>
              <w:shd w:val="clear" w:color="auto" w:fill="FFFFFF"/>
              <w:spacing w:line="288" w:lineRule="auto"/>
              <w:ind w:firstLineChars="0"/>
              <w:rPr>
                <w:rFonts w:cs="宋体"/>
                <w:b/>
              </w:rPr>
            </w:pPr>
            <w:r>
              <w:rPr>
                <w:rFonts w:cs="宋体"/>
                <w:b/>
              </w:rPr>
              <w:t>铝槽压槽法</w:t>
            </w:r>
          </w:p>
          <w:p w14:paraId="0D07C3E3" w14:textId="77777777" w:rsidR="00AC6E60" w:rsidRPr="003610D4" w:rsidRDefault="00221355">
            <w:pPr>
              <w:numPr>
                <w:ilvl w:val="0"/>
                <w:numId w:val="66"/>
              </w:numPr>
              <w:shd w:val="clear" w:color="auto" w:fill="FFFFFF"/>
              <w:spacing w:line="288" w:lineRule="auto"/>
              <w:ind w:firstLineChars="0"/>
              <w:rPr>
                <w:rFonts w:cs="宋体"/>
                <w:color w:val="FF0000"/>
              </w:rPr>
            </w:pPr>
            <w:r w:rsidRPr="003610D4">
              <w:rPr>
                <w:rFonts w:cs="宋体"/>
                <w:color w:val="FF0000"/>
              </w:rPr>
              <w:t>根据设计图纸中给水管二次深化安装位置及定位尺寸</w:t>
            </w:r>
            <w:r w:rsidRPr="003610D4">
              <w:rPr>
                <w:rFonts w:cs="宋体" w:hint="eastAsia"/>
                <w:color w:val="FF0000"/>
              </w:rPr>
              <w:t>。</w:t>
            </w:r>
          </w:p>
          <w:p w14:paraId="7DF2977B" w14:textId="77777777" w:rsidR="00AC6E60" w:rsidRPr="003610D4" w:rsidRDefault="00221355">
            <w:pPr>
              <w:numPr>
                <w:ilvl w:val="0"/>
                <w:numId w:val="66"/>
              </w:numPr>
              <w:shd w:val="clear" w:color="auto" w:fill="FFFFFF"/>
              <w:spacing w:line="288" w:lineRule="auto"/>
              <w:ind w:firstLineChars="0"/>
              <w:rPr>
                <w:rFonts w:cs="宋体"/>
                <w:color w:val="FF0000"/>
              </w:rPr>
            </w:pPr>
            <w:r w:rsidRPr="003610D4">
              <w:rPr>
                <w:rFonts w:cs="宋体"/>
                <w:color w:val="FF0000"/>
              </w:rPr>
              <w:t>采用铝</w:t>
            </w:r>
            <w:proofErr w:type="gramStart"/>
            <w:r w:rsidRPr="003610D4">
              <w:rPr>
                <w:rFonts w:cs="宋体"/>
                <w:color w:val="FF0000"/>
              </w:rPr>
              <w:t>槽固定</w:t>
            </w:r>
            <w:proofErr w:type="gramEnd"/>
            <w:r w:rsidRPr="003610D4">
              <w:rPr>
                <w:rFonts w:cs="宋体"/>
                <w:color w:val="FF0000"/>
              </w:rPr>
              <w:t>在铝膜上，固定一定要牢固，以免混凝土振捣时偏位或脱落。</w:t>
            </w:r>
          </w:p>
          <w:p w14:paraId="5EAA367A" w14:textId="77777777" w:rsidR="00AC6E60" w:rsidRDefault="00221355">
            <w:pPr>
              <w:numPr>
                <w:ilvl w:val="0"/>
                <w:numId w:val="66"/>
              </w:numPr>
              <w:shd w:val="clear" w:color="auto" w:fill="FFFFFF"/>
              <w:spacing w:line="288" w:lineRule="auto"/>
              <w:ind w:firstLineChars="0"/>
              <w:rPr>
                <w:rFonts w:cs="宋体"/>
              </w:rPr>
            </w:pPr>
            <w:r w:rsidRPr="003610D4">
              <w:rPr>
                <w:rFonts w:cs="宋体"/>
                <w:color w:val="FF0000"/>
              </w:rPr>
              <w:t>脱模后应及时复核压槽深度和宽度</w:t>
            </w:r>
            <w:r w:rsidRPr="003610D4">
              <w:rPr>
                <w:rFonts w:cs="宋体" w:hint="eastAsia"/>
                <w:color w:val="FF0000"/>
              </w:rPr>
              <w:t>。</w:t>
            </w:r>
          </w:p>
        </w:tc>
        <w:tc>
          <w:tcPr>
            <w:tcW w:w="4213" w:type="dxa"/>
            <w:vAlign w:val="center"/>
          </w:tcPr>
          <w:p w14:paraId="42F8DCA2" w14:textId="77777777" w:rsidR="00AC6E60" w:rsidRDefault="00221355">
            <w:pPr>
              <w:widowControl/>
              <w:spacing w:line="288" w:lineRule="auto"/>
              <w:ind w:firstLineChars="0" w:firstLine="0"/>
              <w:jc w:val="center"/>
              <w:rPr>
                <w:rFonts w:cs="宋体"/>
                <w:color w:val="333333"/>
                <w:spacing w:val="8"/>
                <w:kern w:val="0"/>
              </w:rPr>
            </w:pPr>
            <w:r>
              <w:rPr>
                <w:noProof/>
              </w:rPr>
              <mc:AlternateContent>
                <mc:Choice Requires="wps">
                  <w:drawing>
                    <wp:inline distT="0" distB="0" distL="0" distR="0" wp14:anchorId="5832A276" wp14:editId="298F5E66">
                      <wp:extent cx="2108835" cy="1310640"/>
                      <wp:effectExtent l="0" t="0" r="9525" b="0"/>
                      <wp:docPr id="96257" name="矩形 96257"/>
                      <wp:cNvGraphicFramePr/>
                      <a:graphic xmlns:a="http://schemas.openxmlformats.org/drawingml/2006/main">
                        <a:graphicData uri="http://schemas.microsoft.com/office/word/2010/wordprocessingShape">
                          <wps:wsp>
                            <wps:cNvSpPr/>
                            <wps:spPr>
                              <a:xfrm>
                                <a:off x="0" y="0"/>
                                <a:ext cx="2108835" cy="1310640"/>
                              </a:xfrm>
                              <a:prstGeom prst="rect">
                                <a:avLst/>
                              </a:prstGeom>
                              <a:blipFill rotWithShape="1">
                                <a:blip r:embed="rId139"/>
                                <a:stretch>
                                  <a:fillRect/>
                                </a:stretch>
                              </a:blipFill>
                              <a:ln w="9525">
                                <a:noFill/>
                              </a:ln>
                            </wps:spPr>
                            <wps:txbx>
                              <w:txbxContent>
                                <w:p w14:paraId="012B372A" w14:textId="77777777" w:rsidR="00AC6E60" w:rsidRDefault="00AC6E60">
                                  <w:pPr>
                                    <w:ind w:firstLine="480"/>
                                    <w:jc w:val="center"/>
                                  </w:pPr>
                                </w:p>
                              </w:txbxContent>
                            </wps:txbx>
                            <wps:bodyPr wrap="square" lIns="0" tIns="0" rIns="0" bIns="0" anchor="t"/>
                          </wps:wsp>
                        </a:graphicData>
                      </a:graphic>
                    </wp:inline>
                  </w:drawing>
                </mc:Choice>
                <mc:Fallback>
                  <w:pict>
                    <v:rect w14:anchorId="5832A276" id="矩形 96257" o:spid="_x0000_s1028" style="width:166.05pt;height:103.2pt;visibility:visible;mso-wrap-style:square;mso-left-percent:-10001;mso-top-percent:-10001;mso-position-horizontal:absolute;mso-position-horizontal-relative:char;mso-position-vertical:absolute;mso-position-vertical-relative:line;mso-left-percent:-10001;mso-top-percent:-10001;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" stroked="f">
                      <v:fill r:id="rId140" o:title="" recolor="t" rotate="t" type="frame"/>
                      <v:textbox inset="0,0,0,0">
                        <w:txbxContent>
                          <w:p w14:paraId="012B372A" w14:textId="77777777" w:rsidR="00AC6E60" w:rsidRDefault="00AC6E60">
                            <w:pPr>
                              <w:ind w:firstLine="480"/>
                              <w:jc w:val="center"/>
                            </w:pPr>
                          </w:p>
                        </w:txbxContent>
                      </v:textbox>
                      <w10:anchorlock/>
                    </v:rect>
                  </w:pict>
                </mc:Fallback>
              </mc:AlternateContent>
            </w:r>
            <w:r>
              <w:rPr>
                <w:noProof/>
              </w:rPr>
              <mc:AlternateContent>
                <mc:Choice Requires="wps">
                  <w:drawing>
                    <wp:inline distT="0" distB="0" distL="0" distR="0" wp14:anchorId="7C2542D2" wp14:editId="3C817557">
                      <wp:extent cx="1277620" cy="1218565"/>
                      <wp:effectExtent l="0" t="0" r="2540" b="635"/>
                      <wp:docPr id="95233" name="矩形 95233"/>
                      <wp:cNvGraphicFramePr/>
                      <a:graphic xmlns:a="http://schemas.openxmlformats.org/drawingml/2006/main">
                        <a:graphicData uri="http://schemas.microsoft.com/office/word/2010/wordprocessingShape">
                          <wps:wsp>
                            <wps:cNvSpPr/>
                            <wps:spPr>
                              <a:xfrm>
                                <a:off x="0" y="0"/>
                                <a:ext cx="1277620" cy="1218565"/>
                              </a:xfrm>
                              <a:prstGeom prst="rect">
                                <a:avLst/>
                              </a:prstGeom>
                              <a:blipFill rotWithShape="1">
                                <a:blip r:embed="rId141"/>
                                <a:stretch>
                                  <a:fillRect/>
                                </a:stretch>
                              </a:blipFill>
                              <a:ln w="9525">
                                <a:noFill/>
                              </a:ln>
                            </wps:spPr>
                            <wps:txbx>
                              <w:txbxContent>
                                <w:p w14:paraId="1DA5BA79" w14:textId="77777777" w:rsidR="00AC6E60" w:rsidRDefault="00AC6E60">
                                  <w:pPr>
                                    <w:ind w:firstLine="480"/>
                                    <w:jc w:val="center"/>
                                  </w:pPr>
                                </w:p>
                              </w:txbxContent>
                            </wps:txbx>
                            <wps:bodyPr wrap="square" lIns="0" tIns="0" rIns="0" bIns="0" anchor="t"/>
                          </wps:wsp>
                        </a:graphicData>
                      </a:graphic>
                    </wp:inline>
                  </w:drawing>
                </mc:Choice>
                <mc:Fallback>
                  <w:pict>
                    <v:rect w14:anchorId="7C2542D2" id="矩形 95233" o:spid="_x0000_s1029" style="width:100.6pt;height:95.95pt;visibility:visible;mso-wrap-style:square;mso-left-percent:-10001;mso-top-percent:-10001;mso-position-horizontal:absolute;mso-position-horizontal-relative:char;mso-position-vertical:absolute;mso-position-vertical-relative:line;mso-left-percent:-10001;mso-top-percent:-10001;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" stroked="f">
                      <v:fill r:id="rId142" o:title="" recolor="t" rotate="t" type="frame"/>
                      <v:textbox inset="0,0,0,0">
                        <w:txbxContent>
                          <w:p w14:paraId="1DA5BA79" w14:textId="77777777" w:rsidR="00AC6E60" w:rsidRDefault="00AC6E60">
                            <w:pPr>
                              <w:ind w:firstLine="480"/>
                              <w:jc w:val="center"/>
                            </w:pPr>
                          </w:p>
                        </w:txbxContent>
                      </v:textbox>
                      <w10:anchorlock/>
                    </v:rect>
                  </w:pict>
                </mc:Fallback>
              </mc:AlternateContent>
            </w:r>
            <w:r>
              <w:rPr>
                <w:rFonts w:hint="eastAsia"/>
              </w:rPr>
              <w:t xml:space="preserve"> </w:t>
            </w:r>
            <w:r>
              <w:rPr>
                <w:noProof/>
              </w:rPr>
              <mc:AlternateContent>
                <mc:Choice Requires="wps">
                  <w:drawing>
                    <wp:inline distT="0" distB="0" distL="0" distR="0" wp14:anchorId="4D7F589B" wp14:editId="29770F85">
                      <wp:extent cx="1122045" cy="1186180"/>
                      <wp:effectExtent l="0" t="0" r="5715" b="2540"/>
                      <wp:docPr id="95235" name="矩形 95235"/>
                      <wp:cNvGraphicFramePr/>
                      <a:graphic xmlns:a="http://schemas.openxmlformats.org/drawingml/2006/main">
                        <a:graphicData uri="http://schemas.microsoft.com/office/word/2010/wordprocessingShape">
                          <wps:wsp>
                            <wps:cNvSpPr/>
                            <wps:spPr>
                              <a:xfrm>
                                <a:off x="0" y="0"/>
                                <a:ext cx="1122045" cy="1186180"/>
                              </a:xfrm>
                              <a:prstGeom prst="rect">
                                <a:avLst/>
                              </a:prstGeom>
                              <a:blipFill rotWithShape="1">
                                <a:blip r:embed="rId143"/>
                                <a:stretch>
                                  <a:fillRect/>
                                </a:stretch>
                              </a:blipFill>
                              <a:ln w="9525">
                                <a:noFill/>
                              </a:ln>
                            </wps:spPr>
                            <wps:txbx>
                              <w:txbxContent>
                                <w:p w14:paraId="735C7C98" w14:textId="77777777" w:rsidR="00AC6E60" w:rsidRDefault="00AC6E60">
                                  <w:pPr>
                                    <w:ind w:firstLine="480"/>
                                    <w:jc w:val="center"/>
                                  </w:pPr>
                                </w:p>
                              </w:txbxContent>
                            </wps:txbx>
                            <wps:bodyPr wrap="square" lIns="0" tIns="0" rIns="0" bIns="0" anchor="t"/>
                          </wps:wsp>
                        </a:graphicData>
                      </a:graphic>
                    </wp:inline>
                  </w:drawing>
                </mc:Choice>
                <mc:Fallback>
                  <w:pict>
                    <v:rect w14:anchorId="4D7F589B" id="矩形 95235" o:spid="_x0000_s1030" style="width:88.35pt;height:93.4pt;visibility:visible;mso-wrap-style:square;mso-left-percent:-10001;mso-top-percent:-10001;mso-position-horizontal:absolute;mso-position-horizontal-relative:char;mso-position-vertical:absolute;mso-position-vertical-relative:line;mso-left-percent:-10001;mso-top-percent:-10001;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" stroked="f">
                      <v:fill r:id="rId144" o:title="" recolor="t" rotate="t" type="frame"/>
                      <v:textbox inset="0,0,0,0">
                        <w:txbxContent>
                          <w:p w14:paraId="735C7C98" w14:textId="77777777" w:rsidR="00AC6E60" w:rsidRDefault="00AC6E60">
                            <w:pPr>
                              <w:ind w:firstLine="480"/>
                              <w:jc w:val="center"/>
                            </w:pPr>
                          </w:p>
                        </w:txbxContent>
                      </v:textbox>
                      <w10:anchorlock/>
                    </v:rect>
                  </w:pict>
                </mc:Fallback>
              </mc:AlternateContent>
            </w:r>
          </w:p>
        </w:tc>
      </w:tr>
      <w:tr w:rsidR="00AC6E60" w14:paraId="2C69468D" w14:textId="77777777">
        <w:tc>
          <w:tcPr>
            <w:tcW w:w="4870" w:type="dxa"/>
          </w:tcPr>
          <w:p w14:paraId="6D1DE084" w14:textId="77777777" w:rsidR="00AC6E60" w:rsidRDefault="00221355">
            <w:pPr>
              <w:numPr>
                <w:ilvl w:val="0"/>
                <w:numId w:val="65"/>
              </w:numPr>
              <w:shd w:val="clear" w:color="auto" w:fill="FFFFFF"/>
              <w:spacing w:line="288" w:lineRule="auto"/>
              <w:ind w:firstLineChars="0"/>
              <w:rPr>
                <w:rFonts w:cs="宋体"/>
                <w:b/>
              </w:rPr>
            </w:pPr>
            <w:r>
              <w:rPr>
                <w:rFonts w:cs="宋体"/>
                <w:b/>
              </w:rPr>
              <w:t>聚四氟乙烯板压槽法</w:t>
            </w:r>
          </w:p>
          <w:p w14:paraId="2E3B1174" w14:textId="77777777" w:rsidR="00AC6E60" w:rsidRDefault="00221355">
            <w:pPr>
              <w:numPr>
                <w:ilvl w:val="0"/>
                <w:numId w:val="67"/>
              </w:numPr>
              <w:shd w:val="clear" w:color="auto" w:fill="FFFFFF"/>
              <w:spacing w:line="288" w:lineRule="auto"/>
              <w:ind w:firstLineChars="0"/>
              <w:rPr>
                <w:rFonts w:cs="宋体"/>
              </w:rPr>
            </w:pPr>
            <w:r>
              <w:rPr>
                <w:rFonts w:cs="宋体"/>
              </w:rPr>
              <w:t>根据设计图纸中给水管二次深化安装位置及定位尺寸</w:t>
            </w:r>
            <w:r>
              <w:rPr>
                <w:rFonts w:cs="宋体" w:hint="eastAsia"/>
              </w:rPr>
              <w:t>。</w:t>
            </w:r>
          </w:p>
          <w:p w14:paraId="2B195F64" w14:textId="77777777" w:rsidR="00AC6E60" w:rsidRDefault="00221355">
            <w:pPr>
              <w:numPr>
                <w:ilvl w:val="0"/>
                <w:numId w:val="67"/>
              </w:numPr>
              <w:shd w:val="clear" w:color="auto" w:fill="FFFFFF"/>
              <w:spacing w:line="288" w:lineRule="auto"/>
              <w:ind w:firstLineChars="0"/>
              <w:rPr>
                <w:rFonts w:cs="宋体"/>
              </w:rPr>
            </w:pPr>
            <w:r>
              <w:rPr>
                <w:rFonts w:cs="宋体"/>
              </w:rPr>
              <w:t>采用聚四氟乙烯板固定在铝膜上，固定一定要牢固，以免混凝土振捣时偏位或脱落。</w:t>
            </w:r>
          </w:p>
          <w:p w14:paraId="076D476A" w14:textId="77777777" w:rsidR="00AC6E60" w:rsidRDefault="00221355">
            <w:pPr>
              <w:numPr>
                <w:ilvl w:val="0"/>
                <w:numId w:val="67"/>
              </w:numPr>
              <w:shd w:val="clear" w:color="auto" w:fill="FFFFFF"/>
              <w:spacing w:line="288" w:lineRule="auto"/>
              <w:ind w:firstLineChars="0"/>
              <w:rPr>
                <w:rFonts w:cs="宋体"/>
              </w:rPr>
            </w:pPr>
            <w:r>
              <w:rPr>
                <w:rFonts w:cs="宋体"/>
              </w:rPr>
              <w:t>脱模后应及时复核压槽深度和宽度</w:t>
            </w:r>
            <w:r>
              <w:rPr>
                <w:rFonts w:cs="宋体" w:hint="eastAsia"/>
              </w:rPr>
              <w:t>。</w:t>
            </w:r>
          </w:p>
        </w:tc>
        <w:tc>
          <w:tcPr>
            <w:tcW w:w="4213" w:type="dxa"/>
            <w:vAlign w:val="center"/>
          </w:tcPr>
          <w:p w14:paraId="065956F2" w14:textId="77777777" w:rsidR="00AC6E60" w:rsidRDefault="00221355">
            <w:pPr>
              <w:widowControl/>
              <w:spacing w:line="288" w:lineRule="auto"/>
              <w:ind w:firstLineChars="0" w:firstLine="0"/>
              <w:jc w:val="center"/>
              <w:rPr>
                <w:rFonts w:cs="宋体"/>
                <w:color w:val="333333"/>
                <w:spacing w:val="8"/>
                <w:kern w:val="0"/>
              </w:rPr>
            </w:pPr>
            <w:r>
              <w:rPr>
                <w:noProof/>
              </w:rPr>
              <w:drawing>
                <wp:inline distT="0" distB="0" distL="0" distR="0" wp14:anchorId="579B39A8" wp14:editId="78FFC1C9">
                  <wp:extent cx="1112520" cy="129540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a:xfrm>
                            <a:off x="0" y="0"/>
                            <a:ext cx="1112520" cy="1295400"/>
                          </a:xfrm>
                          <a:prstGeom prst="rect">
                            <a:avLst/>
                          </a:prstGeom>
                          <a:noFill/>
                          <a:ln>
                            <a:noFill/>
                          </a:ln>
                          <a:effectLst/>
                        </pic:spPr>
                      </pic:pic>
                    </a:graphicData>
                  </a:graphic>
                </wp:inline>
              </w:drawing>
            </w:r>
            <w:r>
              <w:rPr>
                <w:rFonts w:hint="eastAsia"/>
              </w:rPr>
              <w:t xml:space="preserve"> </w:t>
            </w:r>
            <w:r>
              <w:rPr>
                <w:noProof/>
              </w:rPr>
              <mc:AlternateContent>
                <mc:Choice Requires="wps">
                  <w:drawing>
                    <wp:inline distT="0" distB="0" distL="0" distR="0" wp14:anchorId="06BA4178" wp14:editId="326E5F67">
                      <wp:extent cx="1310005" cy="1287780"/>
                      <wp:effectExtent l="0" t="0" r="4445" b="7620"/>
                      <wp:docPr id="93185" name="矩形 93185"/>
                      <wp:cNvGraphicFramePr/>
                      <a:graphic xmlns:a="http://schemas.openxmlformats.org/drawingml/2006/main">
                        <a:graphicData uri="http://schemas.microsoft.com/office/word/2010/wordprocessingShape">
                          <wps:wsp>
                            <wps:cNvSpPr/>
                            <wps:spPr>
                              <a:xfrm>
                                <a:off x="0" y="0"/>
                                <a:ext cx="1310005" cy="1287780"/>
                              </a:xfrm>
                              <a:prstGeom prst="rect">
                                <a:avLst/>
                              </a:prstGeom>
                              <a:blipFill rotWithShape="1">
                                <a:blip r:embed="rId146"/>
                                <a:stretch>
                                  <a:fillRect/>
                                </a:stretch>
                              </a:blipFill>
                              <a:ln w="9525">
                                <a:noFill/>
                              </a:ln>
                            </wps:spPr>
                            <wps:txbx>
                              <w:txbxContent>
                                <w:p w14:paraId="22714EC8" w14:textId="77777777" w:rsidR="00AC6E60" w:rsidRDefault="00AC6E60">
                                  <w:pPr>
                                    <w:ind w:firstLine="480"/>
                                    <w:jc w:val="center"/>
                                  </w:pPr>
                                </w:p>
                              </w:txbxContent>
                            </wps:txbx>
                            <wps:bodyPr wrap="square" lIns="0" tIns="0" rIns="0" bIns="0" anchor="t"/>
                          </wps:wsp>
                        </a:graphicData>
                      </a:graphic>
                    </wp:inline>
                  </w:drawing>
                </mc:Choice>
                <mc:Fallback>
                  <w:pict>
                    <v:rect w14:anchorId="06BA4178" id="矩形 93185" o:spid="_x0000_s1031" style="width:103.15pt;height:101.4pt;visibility:visible;mso-wrap-style:square;mso-left-percent:-10001;mso-top-percent:-10001;mso-position-horizontal:absolute;mso-position-horizontal-relative:char;mso-position-vertical:absolute;mso-position-vertical-relative:line;mso-left-percent:-10001;mso-top-percent:-10001;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" stroked="f">
                      <v:fill r:id="rId147" o:title="" recolor="t" rotate="t" type="frame"/>
                      <v:textbox inset="0,0,0,0">
                        <w:txbxContent>
                          <w:p w14:paraId="22714EC8" w14:textId="77777777" w:rsidR="00AC6E60" w:rsidRDefault="00AC6E60">
                            <w:pPr>
                              <w:ind w:firstLine="480"/>
                              <w:jc w:val="center"/>
                            </w:pPr>
                          </w:p>
                        </w:txbxContent>
                      </v:textbox>
                      <w10:anchorlock/>
                    </v:rect>
                  </w:pict>
                </mc:Fallback>
              </mc:AlternateContent>
            </w:r>
          </w:p>
        </w:tc>
      </w:tr>
      <w:tr w:rsidR="00AC6E60" w14:paraId="03FE6263" w14:textId="77777777">
        <w:tc>
          <w:tcPr>
            <w:tcW w:w="4870" w:type="dxa"/>
          </w:tcPr>
          <w:p w14:paraId="5DC45162" w14:textId="77777777" w:rsidR="00AC6E60" w:rsidRDefault="00221355">
            <w:pPr>
              <w:numPr>
                <w:ilvl w:val="0"/>
                <w:numId w:val="65"/>
              </w:numPr>
              <w:shd w:val="clear" w:color="auto" w:fill="FFFFFF"/>
              <w:spacing w:line="288" w:lineRule="auto"/>
              <w:ind w:firstLineChars="0"/>
              <w:rPr>
                <w:rFonts w:cs="宋体"/>
                <w:b/>
              </w:rPr>
            </w:pPr>
            <w:r>
              <w:rPr>
                <w:rFonts w:cs="宋体"/>
                <w:b/>
              </w:rPr>
              <w:lastRenderedPageBreak/>
              <w:t>钢槽压槽法</w:t>
            </w:r>
          </w:p>
          <w:p w14:paraId="4F73055A" w14:textId="77777777" w:rsidR="00AC6E60" w:rsidRDefault="00221355">
            <w:pPr>
              <w:numPr>
                <w:ilvl w:val="0"/>
                <w:numId w:val="68"/>
              </w:numPr>
              <w:shd w:val="clear" w:color="auto" w:fill="FFFFFF"/>
              <w:spacing w:line="288" w:lineRule="auto"/>
              <w:ind w:firstLineChars="0"/>
              <w:rPr>
                <w:rFonts w:cs="宋体"/>
              </w:rPr>
            </w:pPr>
            <w:r>
              <w:rPr>
                <w:rFonts w:cs="宋体"/>
              </w:rPr>
              <w:t>根据设计图纸中给水管二次深化安装位置及定位尺寸</w:t>
            </w:r>
            <w:r>
              <w:rPr>
                <w:rFonts w:cs="宋体" w:hint="eastAsia"/>
              </w:rPr>
              <w:t>。</w:t>
            </w:r>
          </w:p>
          <w:p w14:paraId="0AA124FE" w14:textId="77777777" w:rsidR="00AC6E60" w:rsidRDefault="00221355">
            <w:pPr>
              <w:numPr>
                <w:ilvl w:val="0"/>
                <w:numId w:val="68"/>
              </w:numPr>
              <w:shd w:val="clear" w:color="auto" w:fill="FFFFFF"/>
              <w:spacing w:line="288" w:lineRule="auto"/>
              <w:ind w:firstLineChars="0"/>
              <w:rPr>
                <w:rFonts w:cs="宋体"/>
              </w:rPr>
            </w:pPr>
            <w:r>
              <w:rPr>
                <w:rFonts w:cs="宋体"/>
              </w:rPr>
              <w:t>采用钢</w:t>
            </w:r>
            <w:proofErr w:type="gramStart"/>
            <w:r>
              <w:rPr>
                <w:rFonts w:cs="宋体"/>
              </w:rPr>
              <w:t>槽固定</w:t>
            </w:r>
            <w:proofErr w:type="gramEnd"/>
            <w:r>
              <w:rPr>
                <w:rFonts w:cs="宋体"/>
              </w:rPr>
              <w:t>在铝膜上，固定一定要牢固，以免混凝土振捣时偏位或脱落。</w:t>
            </w:r>
          </w:p>
          <w:p w14:paraId="6314C8D6" w14:textId="77777777" w:rsidR="00AC6E60" w:rsidRDefault="00221355">
            <w:pPr>
              <w:numPr>
                <w:ilvl w:val="0"/>
                <w:numId w:val="68"/>
              </w:numPr>
              <w:shd w:val="clear" w:color="auto" w:fill="FFFFFF"/>
              <w:spacing w:line="288" w:lineRule="auto"/>
              <w:ind w:firstLineChars="0"/>
              <w:rPr>
                <w:rFonts w:cs="宋体"/>
              </w:rPr>
            </w:pPr>
            <w:r>
              <w:rPr>
                <w:rFonts w:cs="宋体"/>
              </w:rPr>
              <w:t>脱模后应及时复核压槽深度和宽度</w:t>
            </w:r>
            <w:r>
              <w:rPr>
                <w:rFonts w:cs="宋体" w:hint="eastAsia"/>
              </w:rPr>
              <w:t>。</w:t>
            </w:r>
          </w:p>
        </w:tc>
        <w:tc>
          <w:tcPr>
            <w:tcW w:w="4213" w:type="dxa"/>
            <w:vAlign w:val="center"/>
          </w:tcPr>
          <w:p w14:paraId="2F69AC29" w14:textId="77777777" w:rsidR="00AC6E60" w:rsidRDefault="00221355">
            <w:pPr>
              <w:widowControl/>
              <w:spacing w:line="288" w:lineRule="auto"/>
              <w:ind w:firstLineChars="0" w:firstLine="0"/>
              <w:jc w:val="center"/>
            </w:pPr>
            <w:r>
              <w:rPr>
                <w:noProof/>
              </w:rPr>
              <mc:AlternateContent>
                <mc:Choice Requires="wps">
                  <w:drawing>
                    <wp:inline distT="0" distB="0" distL="0" distR="0" wp14:anchorId="4F4EBED8" wp14:editId="1AFC48CD">
                      <wp:extent cx="1235075" cy="1264920"/>
                      <wp:effectExtent l="0" t="0" r="3175" b="0"/>
                      <wp:docPr id="94209" name="矩形 94209"/>
                      <wp:cNvGraphicFramePr/>
                      <a:graphic xmlns:a="http://schemas.openxmlformats.org/drawingml/2006/main">
                        <a:graphicData uri="http://schemas.microsoft.com/office/word/2010/wordprocessingShape">
                          <wps:wsp>
                            <wps:cNvSpPr/>
                            <wps:spPr>
                              <a:xfrm>
                                <a:off x="0" y="0"/>
                                <a:ext cx="1235075" cy="1264920"/>
                              </a:xfrm>
                              <a:prstGeom prst="rect">
                                <a:avLst/>
                              </a:prstGeom>
                              <a:blipFill rotWithShape="1">
                                <a:blip r:embed="rId148"/>
                                <a:stretch>
                                  <a:fillRect/>
                                </a:stretch>
                              </a:blipFill>
                              <a:ln w="9525">
                                <a:noFill/>
                              </a:ln>
                            </wps:spPr>
                            <wps:bodyPr wrap="square" lIns="0" tIns="0" rIns="0" bIns="0" anchor="t"/>
                          </wps:wsp>
                        </a:graphicData>
                      </a:graphic>
                    </wp:inline>
                  </w:drawing>
                </mc:Choice>
                <mc:Fallback xmlns:wpsCustomData="http://www.wps.cn/officeDocument/2013/wpsCustomData">
                  <w:pict>
                    <v:rect id="_x0000_s1026" o:spid="_x0000_s1026" o:spt="1" style="height:99.6pt;width:97.25pt;" filled="t" stroked="f" coordsize="21600,21600" o:gfxdata="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">
                      <v:fill type="frame" on="t" focussize="0,0" recolor="t" rotate="t" r:id="rId149"/>
                      <v:stroke on="f"/>
                      <v:imagedata o:title=""/>
                      <o:lock v:ext="edit" aspectratio="f"/>
                      <v:textbox inset="0mm,0mm,0mm,0mm"/>
                      <w10:wrap type="none"/>
                      <w10:anchorlock/>
                    </v:rect>
                  </w:pict>
                </mc:Fallback>
              </mc:AlternateContent>
            </w:r>
            <w:r>
              <w:rPr>
                <w:noProof/>
              </w:rPr>
              <mc:AlternateContent>
                <mc:Choice Requires="wps">
                  <w:drawing>
                    <wp:inline distT="0" distB="0" distL="0" distR="0" wp14:anchorId="5B819C44" wp14:editId="1654B499">
                      <wp:extent cx="1144270" cy="1266825"/>
                      <wp:effectExtent l="0" t="0" r="0" b="9525"/>
                      <wp:docPr id="94216" name="矩形 94216"/>
                      <wp:cNvGraphicFramePr/>
                      <a:graphic xmlns:a="http://schemas.openxmlformats.org/drawingml/2006/main">
                        <a:graphicData uri="http://schemas.microsoft.com/office/word/2010/wordprocessingShape">
                          <wps:wsp>
                            <wps:cNvSpPr/>
                            <wps:spPr>
                              <a:xfrm>
                                <a:off x="0" y="0"/>
                                <a:ext cx="1144270" cy="1266825"/>
                              </a:xfrm>
                              <a:prstGeom prst="rect">
                                <a:avLst/>
                              </a:prstGeom>
                              <a:blipFill rotWithShape="1">
                                <a:blip r:embed="rId150"/>
                                <a:stretch>
                                  <a:fillRect/>
                                </a:stretch>
                              </a:blipFill>
                              <a:ln w="9525">
                                <a:noFill/>
                              </a:ln>
                            </wps:spPr>
                            <wps:bodyPr wrap="square" lIns="0" tIns="0" rIns="0" bIns="0" anchor="t"/>
                          </wps:wsp>
                        </a:graphicData>
                      </a:graphic>
                    </wp:inline>
                  </w:drawing>
                </mc:Choice>
                <mc:Fallback xmlns:wpsCustomData="http://www.wps.cn/officeDocument/2013/wpsCustomData">
                  <w:pict>
                    <v:rect id="_x0000_s1026" o:spid="_x0000_s1026" o:spt="1" style="height:99.75pt;width:90.1pt;" filled="t" stroked="f" coordsize="21600,21600" o:gfxdata="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">
                      <v:fill type="frame" on="t" focussize="0,0" recolor="t" rotate="t" r:id="rId151"/>
                      <v:stroke on="f"/>
                      <v:imagedata o:title=""/>
                      <o:lock v:ext="edit" aspectratio="f"/>
                      <v:textbox inset="0mm,0mm,0mm,0mm"/>
                      <w10:wrap type="none"/>
                      <w10:anchorlock/>
                    </v:rect>
                  </w:pict>
                </mc:Fallback>
              </mc:AlternateContent>
            </w:r>
          </w:p>
        </w:tc>
      </w:tr>
    </w:tbl>
    <w:p w14:paraId="51111A00" w14:textId="77777777" w:rsidR="00AC6E60" w:rsidRDefault="00AC6E60">
      <w:pPr>
        <w:spacing w:line="288" w:lineRule="auto"/>
        <w:ind w:firstLineChars="83" w:firstLine="199"/>
      </w:pPr>
    </w:p>
    <w:p w14:paraId="181F4805" w14:textId="77777777" w:rsidR="00AC6E60" w:rsidRDefault="00221355">
      <w:pPr>
        <w:pStyle w:val="3"/>
        <w:spacing w:line="288" w:lineRule="auto"/>
      </w:pPr>
      <w:bookmarkStart w:id="115" w:name="_Toc21244"/>
      <w:r>
        <w:rPr>
          <w:rFonts w:hint="eastAsia"/>
        </w:rPr>
        <w:t>预制墙上给水管敷设</w:t>
      </w:r>
      <w:bookmarkEnd w:id="11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70"/>
        <w:gridCol w:w="4227"/>
      </w:tblGrid>
      <w:tr w:rsidR="00AC6E60" w14:paraId="57CD7A36" w14:textId="77777777">
        <w:trPr>
          <w:trHeight w:val="6336"/>
        </w:trPr>
        <w:tc>
          <w:tcPr>
            <w:tcW w:w="4870" w:type="dxa"/>
          </w:tcPr>
          <w:p w14:paraId="031AAF61" w14:textId="77777777" w:rsidR="00AC6E60" w:rsidRDefault="00221355">
            <w:pPr>
              <w:widowControl/>
              <w:numPr>
                <w:ilvl w:val="0"/>
                <w:numId w:val="69"/>
              </w:numPr>
              <w:shd w:val="clear" w:color="auto" w:fill="FFFFFF"/>
              <w:spacing w:line="288" w:lineRule="auto"/>
              <w:ind w:firstLineChars="0"/>
              <w:rPr>
                <w:rFonts w:cs="宋体"/>
                <w:b/>
                <w:szCs w:val="21"/>
              </w:rPr>
            </w:pPr>
            <w:r>
              <w:rPr>
                <w:rFonts w:cs="宋体" w:hint="eastAsia"/>
                <w:b/>
                <w:szCs w:val="21"/>
              </w:rPr>
              <w:t>图纸深化</w:t>
            </w:r>
          </w:p>
          <w:p w14:paraId="31C6BB43" w14:textId="77777777" w:rsidR="00AC6E60" w:rsidRDefault="00221355">
            <w:pPr>
              <w:widowControl/>
              <w:shd w:val="clear" w:color="auto" w:fill="FFFFFF"/>
              <w:spacing w:line="288" w:lineRule="auto"/>
              <w:ind w:firstLine="480"/>
              <w:rPr>
                <w:rFonts w:cs="宋体"/>
              </w:rPr>
            </w:pPr>
            <w:r>
              <w:rPr>
                <w:rFonts w:hint="eastAsia"/>
                <w:bCs/>
                <w:szCs w:val="21"/>
              </w:rPr>
              <w:t>装配式建筑供应商必须结合</w:t>
            </w:r>
            <w:r>
              <w:rPr>
                <w:bCs/>
                <w:szCs w:val="21"/>
              </w:rPr>
              <w:t>墙身点</w:t>
            </w:r>
            <w:proofErr w:type="gramStart"/>
            <w:r>
              <w:rPr>
                <w:bCs/>
                <w:szCs w:val="21"/>
              </w:rPr>
              <w:t>位深化</w:t>
            </w:r>
            <w:proofErr w:type="gramEnd"/>
            <w:r>
              <w:rPr>
                <w:bCs/>
                <w:szCs w:val="21"/>
              </w:rPr>
              <w:t>设计图</w:t>
            </w:r>
            <w:r>
              <w:rPr>
                <w:rFonts w:hint="eastAsia"/>
                <w:bCs/>
                <w:szCs w:val="21"/>
              </w:rPr>
              <w:t>和自身施工工艺要求进行二次深化，并经机电工程师复核确认</w:t>
            </w:r>
            <w:r>
              <w:rPr>
                <w:bCs/>
                <w:szCs w:val="21"/>
              </w:rPr>
              <w:t>。</w:t>
            </w:r>
            <w:r>
              <w:rPr>
                <w:rFonts w:hint="eastAsia"/>
                <w:bCs/>
                <w:szCs w:val="21"/>
              </w:rPr>
              <w:t>二次深化过程中，应进行管线优化布置，减少管线交叉，并避开拼接逢位置，采用铝槽压槽法或钢槽压槽法。</w:t>
            </w:r>
          </w:p>
        </w:tc>
        <w:tc>
          <w:tcPr>
            <w:tcW w:w="4227" w:type="dxa"/>
            <w:vAlign w:val="center"/>
          </w:tcPr>
          <w:p w14:paraId="300AB476" w14:textId="77777777" w:rsidR="00AC6E60" w:rsidRDefault="00221355">
            <w:pPr>
              <w:widowControl/>
              <w:spacing w:line="288" w:lineRule="auto"/>
              <w:ind w:firstLineChars="0" w:firstLine="0"/>
              <w:jc w:val="center"/>
              <w:rPr>
                <w:rFonts w:cs="宋体"/>
                <w:color w:val="333333"/>
                <w:spacing w:val="8"/>
                <w:kern w:val="0"/>
              </w:rPr>
            </w:pPr>
            <w:r>
              <w:rPr>
                <w:noProof/>
              </w:rPr>
              <mc:AlternateContent>
                <mc:Choice Requires="wps">
                  <w:drawing>
                    <wp:inline distT="0" distB="0" distL="0" distR="0" wp14:anchorId="4AA10788" wp14:editId="1EAABDDB">
                      <wp:extent cx="2353310" cy="1219200"/>
                      <wp:effectExtent l="0" t="0" r="8890" b="0"/>
                      <wp:docPr id="162" name="矩形 162"/>
                      <wp:cNvGraphicFramePr/>
                      <a:graphic xmlns:a="http://schemas.openxmlformats.org/drawingml/2006/main">
                        <a:graphicData uri="http://schemas.microsoft.com/office/word/2010/wordprocessingShape">
                          <wps:wsp>
                            <wps:cNvSpPr/>
                            <wps:spPr>
                              <a:xfrm>
                                <a:off x="0" y="0"/>
                                <a:ext cx="2353310" cy="1219200"/>
                              </a:xfrm>
                              <a:prstGeom prst="rect">
                                <a:avLst/>
                              </a:prstGeom>
                              <a:blipFill rotWithShape="1">
                                <a:blip r:embed="rId139"/>
                                <a:stretch>
                                  <a:fillRect/>
                                </a:stretch>
                              </a:blipFill>
                              <a:ln w="9525">
                                <a:noFill/>
                              </a:ln>
                            </wps:spPr>
                            <wps:bodyPr wrap="square" lIns="0" tIns="0" rIns="0" bIns="0" anchor="t"/>
                          </wps:wsp>
                        </a:graphicData>
                      </a:graphic>
                    </wp:inline>
                  </w:drawing>
                </mc:Choice>
                <mc:Fallback xmlns:wpsCustomData="http://www.wps.cn/officeDocument/2013/wpsCustomData">
                  <w:pict>
                    <v:rect id="_x0000_s1026" o:spid="_x0000_s1026" o:spt="1" style="height:96pt;width:185.3pt;" filled="t" stroked="f" coordsize="21600,21600" o:gfxdata="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">
                      <v:fill type="frame" on="t" focussize="0,0" recolor="t" rotate="t" r:id="rId152"/>
                      <v:stroke on="f"/>
                      <v:imagedata o:title=""/>
                      <o:lock v:ext="edit" aspectratio="f"/>
                      <v:textbox inset="0mm,0mm,0mm,0mm"/>
                      <w10:wrap type="none"/>
                      <w10:anchorlock/>
                    </v:rect>
                  </w:pict>
                </mc:Fallback>
              </mc:AlternateContent>
            </w:r>
            <w:r>
              <w:rPr>
                <w:noProof/>
              </w:rPr>
              <mc:AlternateContent>
                <mc:Choice Requires="wps">
                  <w:drawing>
                    <wp:inline distT="0" distB="0" distL="0" distR="0" wp14:anchorId="17423F0C" wp14:editId="63796395">
                      <wp:extent cx="1168400" cy="1287145"/>
                      <wp:effectExtent l="0" t="0" r="5080" b="8255"/>
                      <wp:docPr id="163" name="矩形 163"/>
                      <wp:cNvGraphicFramePr/>
                      <a:graphic xmlns:a="http://schemas.openxmlformats.org/drawingml/2006/main">
                        <a:graphicData uri="http://schemas.microsoft.com/office/word/2010/wordprocessingShape">
                          <wps:wsp>
                            <wps:cNvSpPr/>
                            <wps:spPr>
                              <a:xfrm>
                                <a:off x="0" y="0"/>
                                <a:ext cx="1168400" cy="1287145"/>
                              </a:xfrm>
                              <a:prstGeom prst="rect">
                                <a:avLst/>
                              </a:prstGeom>
                              <a:blipFill rotWithShape="1">
                                <a:blip r:embed="rId141"/>
                                <a:stretch>
                                  <a:fillRect/>
                                </a:stretch>
                              </a:blipFill>
                              <a:ln w="9525">
                                <a:noFill/>
                              </a:ln>
                            </wps:spPr>
                            <wps:txbx>
                              <w:txbxContent>
                                <w:p w14:paraId="34EE29C5" w14:textId="77777777" w:rsidR="00AC6E60" w:rsidRDefault="00AC6E60">
                                  <w:pPr>
                                    <w:ind w:firstLine="480"/>
                                    <w:jc w:val="center"/>
                                  </w:pPr>
                                </w:p>
                              </w:txbxContent>
                            </wps:txbx>
                            <wps:bodyPr wrap="square" lIns="0" tIns="0" rIns="0" bIns="0" anchor="t"/>
                          </wps:wsp>
                        </a:graphicData>
                      </a:graphic>
                    </wp:inline>
                  </w:drawing>
                </mc:Choice>
                <mc:Fallback>
                  <w:pict>
                    <v:rect w14:anchorId="17423F0C" id="矩形 163" o:spid="_x0000_s1032" style="width:92pt;height:101.35pt;visibility:visible;mso-wrap-style:square;mso-left-percent:-10001;mso-top-percent:-10001;mso-position-horizontal:absolute;mso-position-horizontal-relative:char;mso-position-vertical:absolute;mso-position-vertical-relative:line;mso-left-percent:-10001;mso-top-percent:-10001;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" stroked="f">
                      <v:fill r:id="rId142" o:title="" recolor="t" rotate="t" type="frame"/>
                      <v:textbox inset="0,0,0,0">
                        <w:txbxContent>
                          <w:p w14:paraId="34EE29C5" w14:textId="77777777" w:rsidR="00AC6E60" w:rsidRDefault="00AC6E60">
                            <w:pPr>
                              <w:ind w:firstLine="480"/>
                              <w:jc w:val="center"/>
                            </w:pPr>
                          </w:p>
                        </w:txbxContent>
                      </v:textbox>
                      <w10:anchorlock/>
                    </v:rect>
                  </w:pict>
                </mc:Fallback>
              </mc:AlternateContent>
            </w:r>
            <w:r>
              <w:rPr>
                <w:rFonts w:hint="eastAsia"/>
              </w:rPr>
              <w:t xml:space="preserve"> </w:t>
            </w:r>
            <w:r>
              <w:rPr>
                <w:noProof/>
              </w:rPr>
              <mc:AlternateContent>
                <mc:Choice Requires="wps">
                  <w:drawing>
                    <wp:inline distT="0" distB="0" distL="0" distR="0" wp14:anchorId="42EE3C1F" wp14:editId="488547CE">
                      <wp:extent cx="1122045" cy="1282065"/>
                      <wp:effectExtent l="0" t="0" r="5715" b="13335"/>
                      <wp:docPr id="164" name="矩形 164"/>
                      <wp:cNvGraphicFramePr/>
                      <a:graphic xmlns:a="http://schemas.openxmlformats.org/drawingml/2006/main">
                        <a:graphicData uri="http://schemas.microsoft.com/office/word/2010/wordprocessingShape">
                          <wps:wsp>
                            <wps:cNvSpPr/>
                            <wps:spPr>
                              <a:xfrm>
                                <a:off x="0" y="0"/>
                                <a:ext cx="1122045" cy="1282065"/>
                              </a:xfrm>
                              <a:prstGeom prst="rect">
                                <a:avLst/>
                              </a:prstGeom>
                              <a:blipFill rotWithShape="1">
                                <a:blip r:embed="rId150"/>
                                <a:stretch>
                                  <a:fillRect/>
                                </a:stretch>
                              </a:blipFill>
                              <a:ln w="9525">
                                <a:noFill/>
                              </a:ln>
                            </wps:spPr>
                            <wps:txbx>
                              <w:txbxContent>
                                <w:p w14:paraId="3EEC4F4C" w14:textId="77777777" w:rsidR="00AC6E60" w:rsidRDefault="00AC6E60">
                                  <w:pPr>
                                    <w:ind w:firstLine="480"/>
                                    <w:jc w:val="center"/>
                                  </w:pPr>
                                </w:p>
                              </w:txbxContent>
                            </wps:txbx>
                            <wps:bodyPr wrap="square" lIns="0" tIns="0" rIns="0" bIns="0" anchor="t"/>
                          </wps:wsp>
                        </a:graphicData>
                      </a:graphic>
                    </wp:inline>
                  </w:drawing>
                </mc:Choice>
                <mc:Fallback>
                  <w:pict>
                    <v:rect w14:anchorId="42EE3C1F" id="矩形 164" o:spid="_x0000_s1033" style="width:88.35pt;height:100.95pt;visibility:visible;mso-wrap-style:square;mso-left-percent:-10001;mso-top-percent:-10001;mso-position-horizontal:absolute;mso-position-horizontal-relative:char;mso-position-vertical:absolute;mso-position-vertical-relative:line;mso-left-percent:-10001;mso-top-percent:-10001;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" stroked="f">
                      <v:fill r:id="rId153" o:title="" recolor="t" rotate="t" type="frame"/>
                      <v:textbox inset="0,0,0,0">
                        <w:txbxContent>
                          <w:p w14:paraId="3EEC4F4C" w14:textId="77777777" w:rsidR="00AC6E60" w:rsidRDefault="00AC6E60">
                            <w:pPr>
                              <w:ind w:firstLine="480"/>
                              <w:jc w:val="center"/>
                            </w:pPr>
                          </w:p>
                        </w:txbxContent>
                      </v:textbox>
                      <w10:anchorlock/>
                    </v:rect>
                  </w:pict>
                </mc:Fallback>
              </mc:AlternateContent>
            </w:r>
            <w:r>
              <w:rPr>
                <w:rFonts w:hint="eastAsia"/>
              </w:rPr>
              <w:t xml:space="preserve"> </w:t>
            </w:r>
          </w:p>
          <w:p w14:paraId="25B9E969" w14:textId="77777777" w:rsidR="00AC6E60" w:rsidRDefault="00221355">
            <w:pPr>
              <w:widowControl/>
              <w:spacing w:line="288" w:lineRule="auto"/>
              <w:ind w:firstLineChars="0" w:firstLine="0"/>
              <w:jc w:val="center"/>
              <w:rPr>
                <w:rFonts w:cs="宋体"/>
                <w:b/>
                <w:bCs/>
                <w:color w:val="333333"/>
                <w:spacing w:val="8"/>
                <w:kern w:val="0"/>
              </w:rPr>
            </w:pPr>
            <w:r>
              <w:rPr>
                <w:rFonts w:cs="宋体" w:hint="eastAsia"/>
                <w:b/>
                <w:bCs/>
                <w:color w:val="333333"/>
                <w:spacing w:val="8"/>
                <w:kern w:val="0"/>
              </w:rPr>
              <w:t>铝槽压槽法</w:t>
            </w:r>
          </w:p>
          <w:p w14:paraId="683C331D" w14:textId="77777777" w:rsidR="00AC6E60" w:rsidRDefault="00221355">
            <w:pPr>
              <w:widowControl/>
              <w:spacing w:line="288" w:lineRule="auto"/>
              <w:ind w:firstLineChars="0" w:firstLine="0"/>
              <w:jc w:val="center"/>
              <w:rPr>
                <w:rFonts w:cs="宋体"/>
                <w:color w:val="333333"/>
                <w:spacing w:val="8"/>
                <w:kern w:val="0"/>
              </w:rPr>
            </w:pPr>
            <w:r>
              <w:rPr>
                <w:noProof/>
              </w:rPr>
              <mc:AlternateContent>
                <mc:Choice Requires="wps">
                  <w:drawing>
                    <wp:inline distT="0" distB="0" distL="0" distR="0" wp14:anchorId="3C207BCF" wp14:editId="453A8319">
                      <wp:extent cx="1268730" cy="1163955"/>
                      <wp:effectExtent l="0" t="0" r="11430" b="9525"/>
                      <wp:docPr id="167" name="矩形 167"/>
                      <wp:cNvGraphicFramePr/>
                      <a:graphic xmlns:a="http://schemas.openxmlformats.org/drawingml/2006/main">
                        <a:graphicData uri="http://schemas.microsoft.com/office/word/2010/wordprocessingShape">
                          <wps:wsp>
                            <wps:cNvSpPr/>
                            <wps:spPr>
                              <a:xfrm>
                                <a:off x="0" y="0"/>
                                <a:ext cx="1268942" cy="1163955"/>
                              </a:xfrm>
                              <a:prstGeom prst="rect">
                                <a:avLst/>
                              </a:prstGeom>
                              <a:blipFill rotWithShape="1">
                                <a:blip r:embed="rId148"/>
                                <a:stretch>
                                  <a:fillRect/>
                                </a:stretch>
                              </a:blipFill>
                              <a:ln w="9525">
                                <a:noFill/>
                              </a:ln>
                            </wps:spPr>
                            <wps:txbx>
                              <w:txbxContent>
                                <w:p w14:paraId="5A3644B1" w14:textId="77777777" w:rsidR="00AC6E60" w:rsidRDefault="00AC6E60">
                                  <w:pPr>
                                    <w:ind w:firstLine="480"/>
                                    <w:jc w:val="center"/>
                                  </w:pPr>
                                </w:p>
                              </w:txbxContent>
                            </wps:txbx>
                            <wps:bodyPr wrap="square" lIns="0" tIns="0" rIns="0" bIns="0" anchor="t"/>
                          </wps:wsp>
                        </a:graphicData>
                      </a:graphic>
                    </wp:inline>
                  </w:drawing>
                </mc:Choice>
                <mc:Fallback>
                  <w:pict>
                    <v:rect w14:anchorId="3C207BCF" id="矩形 167" o:spid="_x0000_s1034" style="width:99.9pt;height:91.65pt;visibility:visible;mso-wrap-style:square;mso-left-percent:-10001;mso-top-percent:-10001;mso-position-horizontal:absolute;mso-position-horizontal-relative:char;mso-position-vertical:absolute;mso-position-vertical-relative:line;mso-left-percent:-10001;mso-top-percent:-10001;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" stroked="f">
                      <v:fill r:id="rId154" o:title="" recolor="t" rotate="t" type="frame"/>
                      <v:textbox inset="0,0,0,0">
                        <w:txbxContent>
                          <w:p w14:paraId="5A3644B1" w14:textId="77777777" w:rsidR="00AC6E60" w:rsidRDefault="00AC6E60">
                            <w:pPr>
                              <w:ind w:firstLine="480"/>
                              <w:jc w:val="center"/>
                            </w:pPr>
                          </w:p>
                        </w:txbxContent>
                      </v:textbox>
                      <w10:anchorlock/>
                    </v:rect>
                  </w:pict>
                </mc:Fallback>
              </mc:AlternateContent>
            </w:r>
            <w:r>
              <w:rPr>
                <w:rFonts w:hint="eastAsia"/>
              </w:rPr>
              <w:t xml:space="preserve"> </w:t>
            </w:r>
            <w:r>
              <w:rPr>
                <w:noProof/>
              </w:rPr>
              <mc:AlternateContent>
                <mc:Choice Requires="wps">
                  <w:drawing>
                    <wp:inline distT="0" distB="0" distL="0" distR="0" wp14:anchorId="70C43A2F" wp14:editId="32F910B1">
                      <wp:extent cx="1144270" cy="1123315"/>
                      <wp:effectExtent l="0" t="0" r="13970" b="4445"/>
                      <wp:docPr id="168" name="矩形 168"/>
                      <wp:cNvGraphicFramePr/>
                      <a:graphic xmlns:a="http://schemas.openxmlformats.org/drawingml/2006/main">
                        <a:graphicData uri="http://schemas.microsoft.com/office/word/2010/wordprocessingShape">
                          <wps:wsp>
                            <wps:cNvSpPr/>
                            <wps:spPr>
                              <a:xfrm>
                                <a:off x="0" y="0"/>
                                <a:ext cx="1144270" cy="1123315"/>
                              </a:xfrm>
                              <a:prstGeom prst="rect">
                                <a:avLst/>
                              </a:prstGeom>
                              <a:blipFill rotWithShape="1">
                                <a:blip r:embed="rId150"/>
                                <a:stretch>
                                  <a:fillRect/>
                                </a:stretch>
                              </a:blipFill>
                              <a:ln w="9525">
                                <a:noFill/>
                              </a:ln>
                            </wps:spPr>
                            <wps:txbx>
                              <w:txbxContent>
                                <w:p w14:paraId="71753A7D" w14:textId="77777777" w:rsidR="00AC6E60" w:rsidRDefault="00AC6E60">
                                  <w:pPr>
                                    <w:ind w:firstLine="480"/>
                                    <w:jc w:val="center"/>
                                  </w:pPr>
                                </w:p>
                              </w:txbxContent>
                            </wps:txbx>
                            <wps:bodyPr wrap="square" lIns="0" tIns="0" rIns="0" bIns="0" anchor="t"/>
                          </wps:wsp>
                        </a:graphicData>
                      </a:graphic>
                    </wp:inline>
                  </w:drawing>
                </mc:Choice>
                <mc:Fallback>
                  <w:pict>
                    <v:rect w14:anchorId="70C43A2F" id="矩形 168" o:spid="_x0000_s1035" style="width:90.1pt;height:88.45pt;visibility:visible;mso-wrap-style:square;mso-left-percent:-10001;mso-top-percent:-10001;mso-position-horizontal:absolute;mso-position-horizontal-relative:char;mso-position-vertical:absolute;mso-position-vertical-relative:line;mso-left-percent:-10001;mso-top-percent:-10001;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" stroked="f">
                      <v:fill r:id="rId153" o:title="" recolor="t" rotate="t" type="frame"/>
                      <v:textbox inset="0,0,0,0">
                        <w:txbxContent>
                          <w:p w14:paraId="71753A7D" w14:textId="77777777" w:rsidR="00AC6E60" w:rsidRDefault="00AC6E60">
                            <w:pPr>
                              <w:ind w:firstLine="480"/>
                              <w:jc w:val="center"/>
                            </w:pPr>
                          </w:p>
                        </w:txbxContent>
                      </v:textbox>
                      <w10:anchorlock/>
                    </v:rect>
                  </w:pict>
                </mc:Fallback>
              </mc:AlternateContent>
            </w:r>
          </w:p>
          <w:p w14:paraId="6881D4CC" w14:textId="77777777" w:rsidR="00AC6E60" w:rsidRDefault="00221355">
            <w:pPr>
              <w:shd w:val="clear" w:color="auto" w:fill="FFFFFF"/>
              <w:spacing w:line="288" w:lineRule="auto"/>
              <w:ind w:left="420" w:firstLineChars="0" w:firstLine="0"/>
              <w:jc w:val="center"/>
              <w:rPr>
                <w:rFonts w:cs="宋体"/>
                <w:b/>
              </w:rPr>
            </w:pPr>
            <w:r>
              <w:rPr>
                <w:rFonts w:cs="宋体"/>
                <w:b/>
              </w:rPr>
              <w:t>钢槽压槽法</w:t>
            </w:r>
          </w:p>
        </w:tc>
      </w:tr>
    </w:tbl>
    <w:p w14:paraId="00D65D3C" w14:textId="77777777" w:rsidR="00AC6E60" w:rsidRDefault="00AC6E60">
      <w:pPr>
        <w:spacing w:line="288" w:lineRule="auto"/>
        <w:ind w:firstLine="480"/>
      </w:pPr>
    </w:p>
    <w:p w14:paraId="3AC384B0" w14:textId="77777777" w:rsidR="00AC6E60" w:rsidRDefault="00AC6E60">
      <w:pPr>
        <w:spacing w:line="288" w:lineRule="auto"/>
        <w:ind w:firstLine="480"/>
      </w:pPr>
    </w:p>
    <w:p w14:paraId="79C62F20" w14:textId="77777777" w:rsidR="00AC6E60" w:rsidRDefault="00AC6E60">
      <w:pPr>
        <w:spacing w:line="288" w:lineRule="auto"/>
        <w:ind w:firstLine="480"/>
      </w:pPr>
    </w:p>
    <w:p w14:paraId="430AC61A" w14:textId="77777777" w:rsidR="00AC6E60" w:rsidRDefault="00AC6E60">
      <w:pPr>
        <w:spacing w:line="288" w:lineRule="auto"/>
        <w:ind w:firstLine="480"/>
      </w:pPr>
    </w:p>
    <w:p w14:paraId="0F5EA771" w14:textId="77777777" w:rsidR="00AC6E60" w:rsidRDefault="00AC6E60">
      <w:pPr>
        <w:spacing w:line="288" w:lineRule="auto"/>
        <w:ind w:firstLine="480"/>
      </w:pPr>
    </w:p>
    <w:p w14:paraId="3D4A6547" w14:textId="77777777" w:rsidR="00AC6E60" w:rsidRDefault="00AC6E60">
      <w:pPr>
        <w:spacing w:line="288" w:lineRule="auto"/>
        <w:ind w:firstLine="480"/>
      </w:pPr>
    </w:p>
    <w:p w14:paraId="6A1C3CB7" w14:textId="77777777" w:rsidR="00AC6E60" w:rsidRDefault="00AC6E60">
      <w:pPr>
        <w:spacing w:line="288" w:lineRule="auto"/>
        <w:ind w:firstLineChars="0" w:firstLine="0"/>
      </w:pPr>
    </w:p>
    <w:p w14:paraId="58523635" w14:textId="77777777" w:rsidR="00AC6E60" w:rsidRDefault="00221355">
      <w:pPr>
        <w:pStyle w:val="3"/>
        <w:spacing w:line="288" w:lineRule="auto"/>
      </w:pPr>
      <w:bookmarkStart w:id="116" w:name="_Toc26268"/>
      <w:r>
        <w:rPr>
          <w:rFonts w:hint="eastAsia"/>
        </w:rPr>
        <w:lastRenderedPageBreak/>
        <w:t>给水管天花上敷设</w:t>
      </w:r>
      <w:bookmarkEnd w:id="113"/>
      <w:bookmarkEnd w:id="11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70"/>
        <w:gridCol w:w="4213"/>
      </w:tblGrid>
      <w:tr w:rsidR="00AC6E60" w14:paraId="1B717328" w14:textId="77777777">
        <w:tc>
          <w:tcPr>
            <w:tcW w:w="4870" w:type="dxa"/>
          </w:tcPr>
          <w:p w14:paraId="64F68783" w14:textId="77777777" w:rsidR="00AC6E60" w:rsidRDefault="00221355">
            <w:pPr>
              <w:numPr>
                <w:ilvl w:val="0"/>
                <w:numId w:val="70"/>
              </w:numPr>
              <w:shd w:val="clear" w:color="auto" w:fill="FFFFFF"/>
              <w:spacing w:line="288" w:lineRule="auto"/>
              <w:ind w:firstLineChars="0"/>
              <w:rPr>
                <w:rFonts w:cs="宋体"/>
                <w:b/>
                <w:szCs w:val="21"/>
              </w:rPr>
            </w:pPr>
            <w:r>
              <w:rPr>
                <w:rFonts w:cs="宋体"/>
                <w:b/>
                <w:szCs w:val="21"/>
              </w:rPr>
              <w:t>给水管天花敷设</w:t>
            </w:r>
          </w:p>
          <w:p w14:paraId="60B99AE2" w14:textId="77777777" w:rsidR="00AC6E60" w:rsidRPr="003610D4" w:rsidRDefault="00221355">
            <w:pPr>
              <w:numPr>
                <w:ilvl w:val="0"/>
                <w:numId w:val="71"/>
              </w:numPr>
              <w:shd w:val="clear" w:color="auto" w:fill="FFFFFF"/>
              <w:spacing w:line="288" w:lineRule="auto"/>
              <w:ind w:firstLineChars="0"/>
              <w:rPr>
                <w:bCs/>
                <w:color w:val="FF0000"/>
                <w:szCs w:val="21"/>
              </w:rPr>
            </w:pPr>
            <w:r w:rsidRPr="003610D4">
              <w:rPr>
                <w:bCs/>
                <w:color w:val="FF0000"/>
                <w:szCs w:val="21"/>
              </w:rPr>
              <w:t>在套管预埋前需核对天花、梁是否有考虑给水管；按照给水图纸进行定位放线，做到横平竖直。</w:t>
            </w:r>
          </w:p>
          <w:p w14:paraId="4B77B854" w14:textId="77777777" w:rsidR="00AC6E60" w:rsidRDefault="00221355">
            <w:pPr>
              <w:numPr>
                <w:ilvl w:val="0"/>
                <w:numId w:val="71"/>
              </w:numPr>
              <w:shd w:val="clear" w:color="auto" w:fill="FFFFFF"/>
              <w:spacing w:line="288" w:lineRule="auto"/>
              <w:ind w:firstLineChars="0"/>
              <w:rPr>
                <w:bCs/>
                <w:szCs w:val="21"/>
              </w:rPr>
            </w:pPr>
            <w:r>
              <w:rPr>
                <w:bCs/>
                <w:szCs w:val="21"/>
              </w:rPr>
              <w:t>钻孔并埋入塑料膨胀管，埋入</w:t>
            </w:r>
            <w:proofErr w:type="gramStart"/>
            <w:r>
              <w:rPr>
                <w:bCs/>
                <w:szCs w:val="21"/>
              </w:rPr>
              <w:t>装设管</w:t>
            </w:r>
            <w:proofErr w:type="gramEnd"/>
            <w:r>
              <w:rPr>
                <w:bCs/>
                <w:szCs w:val="21"/>
              </w:rPr>
              <w:t>卡的固定螺栓，并螺栓周边修补，安装管卡卡座，管道、卡箍。</w:t>
            </w:r>
          </w:p>
          <w:p w14:paraId="4AE73B64" w14:textId="77777777" w:rsidR="00AC6E60" w:rsidRDefault="00221355">
            <w:pPr>
              <w:numPr>
                <w:ilvl w:val="0"/>
                <w:numId w:val="71"/>
              </w:numPr>
              <w:shd w:val="clear" w:color="auto" w:fill="FFFFFF"/>
              <w:spacing w:line="288" w:lineRule="auto"/>
              <w:ind w:firstLineChars="0"/>
              <w:rPr>
                <w:bCs/>
                <w:szCs w:val="21"/>
              </w:rPr>
            </w:pPr>
            <w:r>
              <w:rPr>
                <w:bCs/>
                <w:szCs w:val="21"/>
              </w:rPr>
              <w:t>给水管安装规范整齐。</w:t>
            </w:r>
          </w:p>
          <w:p w14:paraId="23DE531B" w14:textId="77777777" w:rsidR="00AC6E60" w:rsidRDefault="00221355">
            <w:pPr>
              <w:numPr>
                <w:ilvl w:val="0"/>
                <w:numId w:val="71"/>
              </w:numPr>
              <w:shd w:val="clear" w:color="auto" w:fill="FFFFFF"/>
              <w:spacing w:line="288" w:lineRule="auto"/>
              <w:ind w:firstLineChars="0"/>
              <w:rPr>
                <w:bCs/>
                <w:szCs w:val="21"/>
              </w:rPr>
            </w:pPr>
            <w:r>
              <w:rPr>
                <w:bCs/>
                <w:szCs w:val="21"/>
              </w:rPr>
              <w:t>立管和横管支架间距应符合相关规范要求。</w:t>
            </w:r>
          </w:p>
          <w:p w14:paraId="2326FC3E" w14:textId="77777777" w:rsidR="00AC6E60" w:rsidRDefault="00221355">
            <w:pPr>
              <w:numPr>
                <w:ilvl w:val="0"/>
                <w:numId w:val="71"/>
              </w:numPr>
              <w:shd w:val="clear" w:color="auto" w:fill="FFFFFF"/>
              <w:spacing w:line="288" w:lineRule="auto"/>
              <w:ind w:firstLineChars="0"/>
              <w:rPr>
                <w:rFonts w:cs="宋体"/>
                <w:spacing w:val="-20"/>
                <w:szCs w:val="21"/>
              </w:rPr>
            </w:pPr>
            <w:r w:rsidRPr="003610D4">
              <w:rPr>
                <w:bCs/>
                <w:color w:val="FF0000"/>
                <w:szCs w:val="21"/>
              </w:rPr>
              <w:t>给水弯头、直接等给水配件前后5-10cm范围各增加一道管码。</w:t>
            </w:r>
          </w:p>
        </w:tc>
        <w:tc>
          <w:tcPr>
            <w:tcW w:w="4213" w:type="dxa"/>
            <w:vAlign w:val="center"/>
          </w:tcPr>
          <w:p w14:paraId="29A78A4D" w14:textId="77777777" w:rsidR="00AC6E60" w:rsidRDefault="00221355">
            <w:pPr>
              <w:widowControl/>
              <w:spacing w:line="288" w:lineRule="auto"/>
              <w:ind w:firstLineChars="0" w:firstLine="0"/>
              <w:jc w:val="center"/>
              <w:rPr>
                <w:rFonts w:cs="宋体"/>
                <w:szCs w:val="32"/>
              </w:rPr>
            </w:pPr>
            <w:r>
              <w:rPr>
                <w:rFonts w:cs="宋体"/>
                <w:noProof/>
                <w:color w:val="333333"/>
                <w:spacing w:val="8"/>
                <w:kern w:val="0"/>
                <w:sz w:val="26"/>
                <w:szCs w:val="26"/>
              </w:rPr>
              <w:drawing>
                <wp:inline distT="0" distB="0" distL="0" distR="0" wp14:anchorId="18021445" wp14:editId="22D056DC">
                  <wp:extent cx="2263140" cy="1699260"/>
                  <wp:effectExtent l="0" t="0" r="381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a:xfrm>
                            <a:off x="0" y="0"/>
                            <a:ext cx="2263140" cy="1699260"/>
                          </a:xfrm>
                          <a:prstGeom prst="rect">
                            <a:avLst/>
                          </a:prstGeom>
                          <a:noFill/>
                          <a:ln>
                            <a:noFill/>
                          </a:ln>
                          <a:effectLst/>
                        </pic:spPr>
                      </pic:pic>
                    </a:graphicData>
                  </a:graphic>
                </wp:inline>
              </w:drawing>
            </w:r>
          </w:p>
        </w:tc>
      </w:tr>
      <w:tr w:rsidR="00AC6E60" w14:paraId="7BA282DC" w14:textId="77777777">
        <w:tc>
          <w:tcPr>
            <w:tcW w:w="4870" w:type="dxa"/>
          </w:tcPr>
          <w:p w14:paraId="6A5B8E6F" w14:textId="77777777" w:rsidR="00AC6E60" w:rsidRPr="003610D4" w:rsidRDefault="00221355">
            <w:pPr>
              <w:numPr>
                <w:ilvl w:val="0"/>
                <w:numId w:val="70"/>
              </w:numPr>
              <w:shd w:val="clear" w:color="auto" w:fill="FFFFFF"/>
              <w:spacing w:line="288" w:lineRule="auto"/>
              <w:ind w:firstLineChars="0"/>
              <w:rPr>
                <w:rFonts w:cs="宋体"/>
                <w:b/>
                <w:color w:val="FF0000"/>
                <w:szCs w:val="21"/>
              </w:rPr>
            </w:pPr>
            <w:r w:rsidRPr="003610D4">
              <w:rPr>
                <w:rFonts w:cs="宋体"/>
                <w:b/>
                <w:color w:val="FF0000"/>
                <w:szCs w:val="21"/>
              </w:rPr>
              <w:t>给水管安装与试压</w:t>
            </w:r>
          </w:p>
          <w:p w14:paraId="55742E69" w14:textId="77777777" w:rsidR="00AC6E60" w:rsidRPr="003610D4" w:rsidRDefault="00221355">
            <w:pPr>
              <w:numPr>
                <w:ilvl w:val="0"/>
                <w:numId w:val="72"/>
              </w:numPr>
              <w:shd w:val="clear" w:color="auto" w:fill="FFFFFF"/>
              <w:spacing w:line="288" w:lineRule="auto"/>
              <w:ind w:firstLineChars="0"/>
              <w:rPr>
                <w:bCs/>
                <w:color w:val="FF0000"/>
                <w:szCs w:val="21"/>
              </w:rPr>
            </w:pPr>
            <w:r w:rsidRPr="003610D4">
              <w:rPr>
                <w:bCs/>
                <w:color w:val="FF0000"/>
                <w:szCs w:val="21"/>
              </w:rPr>
              <w:t>冷热水平行安装热水管应在冷水管上方，垂直安装热水管应在冷水管左侧。</w:t>
            </w:r>
          </w:p>
          <w:p w14:paraId="6525562C" w14:textId="77777777" w:rsidR="00AC6E60" w:rsidRPr="003610D4" w:rsidRDefault="00221355">
            <w:pPr>
              <w:numPr>
                <w:ilvl w:val="0"/>
                <w:numId w:val="72"/>
              </w:numPr>
              <w:shd w:val="clear" w:color="auto" w:fill="FFFFFF"/>
              <w:spacing w:line="288" w:lineRule="auto"/>
              <w:ind w:firstLineChars="0"/>
              <w:rPr>
                <w:rFonts w:cs="宋体"/>
                <w:color w:val="FF0000"/>
                <w:szCs w:val="21"/>
              </w:rPr>
            </w:pPr>
            <w:r w:rsidRPr="003610D4">
              <w:rPr>
                <w:bCs/>
                <w:color w:val="FF0000"/>
                <w:szCs w:val="21"/>
              </w:rPr>
              <w:t>给水管道试验压力应为给水管道压力的1.5倍，但不能小于0.6Mpa，稳压1h，压降不大于0.05Mpa，然后在工作压力的1.15倍状态下稳压2h，压力降不大于0.03Mpa.同时检查各连接件不得渗漏。</w:t>
            </w:r>
          </w:p>
        </w:tc>
        <w:tc>
          <w:tcPr>
            <w:tcW w:w="4213" w:type="dxa"/>
            <w:vAlign w:val="center"/>
          </w:tcPr>
          <w:p w14:paraId="6467C2A1" w14:textId="77777777" w:rsidR="00AC6E60" w:rsidRDefault="00221355">
            <w:pPr>
              <w:widowControl/>
              <w:spacing w:line="288" w:lineRule="auto"/>
              <w:ind w:firstLineChars="0" w:firstLine="0"/>
              <w:jc w:val="center"/>
              <w:rPr>
                <w:rFonts w:cs="宋体"/>
                <w:color w:val="333333"/>
                <w:spacing w:val="8"/>
                <w:kern w:val="0"/>
                <w:sz w:val="26"/>
                <w:szCs w:val="26"/>
              </w:rPr>
            </w:pPr>
            <w:r>
              <w:rPr>
                <w:rFonts w:cs="宋体"/>
                <w:noProof/>
                <w:color w:val="333333"/>
                <w:spacing w:val="8"/>
                <w:kern w:val="0"/>
                <w:sz w:val="26"/>
                <w:szCs w:val="26"/>
              </w:rPr>
              <w:drawing>
                <wp:inline distT="0" distB="0" distL="0" distR="0" wp14:anchorId="2DA10DD0" wp14:editId="169BC0E1">
                  <wp:extent cx="2308860" cy="1729740"/>
                  <wp:effectExtent l="0" t="0" r="0" b="381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a:xfrm>
                            <a:off x="0" y="0"/>
                            <a:ext cx="2308860" cy="1729740"/>
                          </a:xfrm>
                          <a:prstGeom prst="rect">
                            <a:avLst/>
                          </a:prstGeom>
                          <a:noFill/>
                          <a:ln>
                            <a:noFill/>
                          </a:ln>
                          <a:effectLst/>
                        </pic:spPr>
                      </pic:pic>
                    </a:graphicData>
                  </a:graphic>
                </wp:inline>
              </w:drawing>
            </w:r>
          </w:p>
        </w:tc>
      </w:tr>
      <w:tr w:rsidR="00AC6E60" w14:paraId="62C60AB1" w14:textId="77777777">
        <w:tc>
          <w:tcPr>
            <w:tcW w:w="4870" w:type="dxa"/>
          </w:tcPr>
          <w:p w14:paraId="2483331A" w14:textId="77777777" w:rsidR="00AC6E60" w:rsidRDefault="00221355">
            <w:pPr>
              <w:numPr>
                <w:ilvl w:val="0"/>
                <w:numId w:val="70"/>
              </w:numPr>
              <w:shd w:val="clear" w:color="auto" w:fill="FFFFFF"/>
              <w:spacing w:line="288" w:lineRule="auto"/>
              <w:ind w:firstLineChars="0"/>
              <w:rPr>
                <w:rFonts w:cs="宋体"/>
                <w:b/>
                <w:szCs w:val="21"/>
              </w:rPr>
            </w:pPr>
            <w:r>
              <w:rPr>
                <w:rFonts w:cs="宋体"/>
                <w:b/>
                <w:szCs w:val="21"/>
              </w:rPr>
              <w:t>给水管天花敷设错误安装案例</w:t>
            </w:r>
          </w:p>
          <w:p w14:paraId="584C259D" w14:textId="77777777" w:rsidR="00AC6E60" w:rsidRDefault="00221355">
            <w:pPr>
              <w:numPr>
                <w:ilvl w:val="0"/>
                <w:numId w:val="73"/>
              </w:numPr>
              <w:shd w:val="clear" w:color="auto" w:fill="FFFFFF"/>
              <w:spacing w:line="288" w:lineRule="auto"/>
              <w:ind w:firstLineChars="0"/>
              <w:rPr>
                <w:bCs/>
                <w:szCs w:val="21"/>
              </w:rPr>
            </w:pPr>
            <w:r>
              <w:rPr>
                <w:bCs/>
                <w:szCs w:val="21"/>
              </w:rPr>
              <w:t>给水管</w:t>
            </w:r>
            <w:proofErr w:type="gramStart"/>
            <w:r>
              <w:rPr>
                <w:bCs/>
                <w:szCs w:val="21"/>
              </w:rPr>
              <w:t>管</w:t>
            </w:r>
            <w:proofErr w:type="gramEnd"/>
            <w:r>
              <w:rPr>
                <w:bCs/>
                <w:szCs w:val="21"/>
              </w:rPr>
              <w:t>码不足，开槽不符合要求，不美观。</w:t>
            </w:r>
          </w:p>
          <w:p w14:paraId="7C4BE893" w14:textId="77777777" w:rsidR="00AC6E60" w:rsidRDefault="00221355">
            <w:pPr>
              <w:numPr>
                <w:ilvl w:val="0"/>
                <w:numId w:val="73"/>
              </w:numPr>
              <w:shd w:val="clear" w:color="auto" w:fill="FFFFFF"/>
              <w:spacing w:line="288" w:lineRule="auto"/>
              <w:ind w:firstLineChars="0"/>
              <w:rPr>
                <w:rFonts w:cs="宋体"/>
                <w:spacing w:val="-20"/>
                <w:szCs w:val="21"/>
              </w:rPr>
            </w:pPr>
            <w:r>
              <w:rPr>
                <w:bCs/>
                <w:szCs w:val="21"/>
              </w:rPr>
              <w:t>给水管开槽修补质量差，管线交叉处安装不美观。</w:t>
            </w:r>
          </w:p>
        </w:tc>
        <w:tc>
          <w:tcPr>
            <w:tcW w:w="4213" w:type="dxa"/>
            <w:vAlign w:val="center"/>
          </w:tcPr>
          <w:p w14:paraId="072648DD" w14:textId="77777777" w:rsidR="00AC6E60" w:rsidRDefault="00221355">
            <w:pPr>
              <w:widowControl/>
              <w:spacing w:line="288" w:lineRule="auto"/>
              <w:ind w:firstLineChars="0" w:firstLine="0"/>
              <w:jc w:val="center"/>
              <w:rPr>
                <w:szCs w:val="21"/>
              </w:rPr>
            </w:pPr>
            <w:r>
              <w:rPr>
                <w:noProof/>
                <w:szCs w:val="21"/>
              </w:rPr>
              <w:drawing>
                <wp:inline distT="0" distB="0" distL="0" distR="0" wp14:anchorId="704322D2" wp14:editId="5A9BBD23">
                  <wp:extent cx="2171700" cy="1546860"/>
                  <wp:effectExtent l="0" t="0" r="0" b="0"/>
                  <wp:docPr id="31" name="图片 31" descr="D:\桌面的vanke-管理动作\水电常态化管理动作月报\8月份水电常态化检查\金色领域20160812\2016_08_12_16_24_24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D:\桌面的vanke-管理动作\水电常态化管理动作月报\8月份水电常态化检查\金色领域20160812\2016_08_12_16_24_24_0.jpg"/>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a:xfrm>
                            <a:off x="0" y="0"/>
                            <a:ext cx="2171700" cy="1546860"/>
                          </a:xfrm>
                          <a:prstGeom prst="rect">
                            <a:avLst/>
                          </a:prstGeom>
                          <a:noFill/>
                          <a:ln>
                            <a:noFill/>
                          </a:ln>
                          <a:effectLst/>
                        </pic:spPr>
                      </pic:pic>
                    </a:graphicData>
                  </a:graphic>
                </wp:inline>
              </w:drawing>
            </w:r>
          </w:p>
        </w:tc>
      </w:tr>
      <w:tr w:rsidR="00AC6E60" w14:paraId="61E07363" w14:textId="77777777">
        <w:tc>
          <w:tcPr>
            <w:tcW w:w="4870" w:type="dxa"/>
          </w:tcPr>
          <w:p w14:paraId="62952248" w14:textId="77777777" w:rsidR="00AC6E60" w:rsidRDefault="00221355">
            <w:pPr>
              <w:numPr>
                <w:ilvl w:val="0"/>
                <w:numId w:val="70"/>
              </w:numPr>
              <w:shd w:val="clear" w:color="auto" w:fill="FFFFFF"/>
              <w:spacing w:line="288" w:lineRule="auto"/>
              <w:ind w:firstLineChars="0"/>
              <w:rPr>
                <w:rFonts w:cs="宋体"/>
                <w:b/>
                <w:szCs w:val="21"/>
              </w:rPr>
            </w:pPr>
            <w:r>
              <w:rPr>
                <w:rFonts w:cs="宋体"/>
                <w:b/>
                <w:szCs w:val="21"/>
              </w:rPr>
              <w:lastRenderedPageBreak/>
              <w:t>给水管天花敷设错误安装案例</w:t>
            </w:r>
          </w:p>
          <w:p w14:paraId="0E511946" w14:textId="77777777" w:rsidR="00AC6E60" w:rsidRDefault="00221355">
            <w:pPr>
              <w:numPr>
                <w:ilvl w:val="0"/>
                <w:numId w:val="74"/>
              </w:numPr>
              <w:shd w:val="clear" w:color="auto" w:fill="FFFFFF"/>
              <w:spacing w:line="288" w:lineRule="auto"/>
              <w:ind w:firstLineChars="0"/>
              <w:rPr>
                <w:bCs/>
                <w:szCs w:val="21"/>
              </w:rPr>
            </w:pPr>
            <w:r>
              <w:rPr>
                <w:bCs/>
                <w:szCs w:val="21"/>
              </w:rPr>
              <w:t>给水管</w:t>
            </w:r>
            <w:proofErr w:type="gramStart"/>
            <w:r>
              <w:rPr>
                <w:bCs/>
                <w:szCs w:val="21"/>
              </w:rPr>
              <w:t>管</w:t>
            </w:r>
            <w:proofErr w:type="gramEnd"/>
            <w:r>
              <w:rPr>
                <w:bCs/>
                <w:szCs w:val="21"/>
              </w:rPr>
              <w:t>码不足。</w:t>
            </w:r>
          </w:p>
          <w:p w14:paraId="5843423C" w14:textId="77777777" w:rsidR="00AC6E60" w:rsidRDefault="00221355">
            <w:pPr>
              <w:numPr>
                <w:ilvl w:val="0"/>
                <w:numId w:val="74"/>
              </w:numPr>
              <w:shd w:val="clear" w:color="auto" w:fill="FFFFFF"/>
              <w:spacing w:line="288" w:lineRule="auto"/>
              <w:ind w:firstLineChars="0"/>
              <w:rPr>
                <w:bCs/>
                <w:szCs w:val="21"/>
              </w:rPr>
            </w:pPr>
            <w:r>
              <w:rPr>
                <w:bCs/>
                <w:szCs w:val="21"/>
              </w:rPr>
              <w:t>给水管穿梁洞口未封堵。</w:t>
            </w:r>
          </w:p>
        </w:tc>
        <w:tc>
          <w:tcPr>
            <w:tcW w:w="4213" w:type="dxa"/>
            <w:vAlign w:val="center"/>
          </w:tcPr>
          <w:p w14:paraId="2750CD4B" w14:textId="77777777" w:rsidR="00AC6E60" w:rsidRDefault="00221355">
            <w:pPr>
              <w:widowControl/>
              <w:spacing w:line="288" w:lineRule="auto"/>
              <w:ind w:firstLineChars="0" w:firstLine="0"/>
              <w:jc w:val="center"/>
              <w:rPr>
                <w:szCs w:val="21"/>
              </w:rPr>
            </w:pPr>
            <w:r>
              <w:rPr>
                <w:noProof/>
                <w:szCs w:val="21"/>
              </w:rPr>
              <w:drawing>
                <wp:inline distT="0" distB="0" distL="0" distR="0" wp14:anchorId="23B3C274" wp14:editId="4237B4B5">
                  <wp:extent cx="2148840" cy="1531620"/>
                  <wp:effectExtent l="0" t="0" r="3810" b="0"/>
                  <wp:docPr id="30" name="图片 30" descr="D:\桌面的vanke-管理动作\水电常态化管理动作月报\8月份水电常态化检查\金色领域20160812\2016_08_12_16_25_19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D:\桌面的vanke-管理动作\水电常态化管理动作月报\8月份水电常态化检查\金色领域20160812\2016_08_12_16_25_19_0.jpg"/>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a:xfrm>
                            <a:off x="0" y="0"/>
                            <a:ext cx="2148840" cy="1531620"/>
                          </a:xfrm>
                          <a:prstGeom prst="rect">
                            <a:avLst/>
                          </a:prstGeom>
                          <a:noFill/>
                          <a:ln>
                            <a:noFill/>
                          </a:ln>
                        </pic:spPr>
                      </pic:pic>
                    </a:graphicData>
                  </a:graphic>
                </wp:inline>
              </w:drawing>
            </w:r>
          </w:p>
        </w:tc>
      </w:tr>
      <w:tr w:rsidR="00AC6E60" w14:paraId="5BF262BE" w14:textId="77777777">
        <w:tc>
          <w:tcPr>
            <w:tcW w:w="9083" w:type="dxa"/>
            <w:gridSpan w:val="2"/>
          </w:tcPr>
          <w:p w14:paraId="7AB77F31" w14:textId="77777777" w:rsidR="00AC6E60" w:rsidRDefault="00221355">
            <w:pPr>
              <w:numPr>
                <w:ilvl w:val="0"/>
                <w:numId w:val="70"/>
              </w:numPr>
              <w:shd w:val="clear" w:color="auto" w:fill="FFFFFF"/>
              <w:spacing w:line="288" w:lineRule="auto"/>
              <w:ind w:firstLineChars="0"/>
              <w:rPr>
                <w:rFonts w:cs="宋体"/>
                <w:b/>
                <w:szCs w:val="21"/>
              </w:rPr>
            </w:pPr>
            <w:r>
              <w:rPr>
                <w:rFonts w:cs="宋体"/>
                <w:b/>
                <w:szCs w:val="21"/>
              </w:rPr>
              <w:t>冷热水管及其管卡的间距</w:t>
            </w:r>
          </w:p>
          <w:p w14:paraId="6C978005" w14:textId="77777777" w:rsidR="00AC6E60" w:rsidRPr="003610D4" w:rsidRDefault="00221355">
            <w:pPr>
              <w:numPr>
                <w:ilvl w:val="0"/>
                <w:numId w:val="75"/>
              </w:numPr>
              <w:shd w:val="clear" w:color="auto" w:fill="FFFFFF"/>
              <w:spacing w:line="288" w:lineRule="auto"/>
              <w:ind w:firstLineChars="0"/>
              <w:rPr>
                <w:bCs/>
                <w:color w:val="FF0000"/>
                <w:szCs w:val="21"/>
              </w:rPr>
            </w:pPr>
            <w:r w:rsidRPr="003610D4">
              <w:rPr>
                <w:bCs/>
                <w:color w:val="FF0000"/>
                <w:szCs w:val="21"/>
              </w:rPr>
              <w:t>冷热水管必须相距150mm。防止热水管的热胀冷缩产生的影响，防止导热之间产生的影响。</w:t>
            </w:r>
          </w:p>
          <w:p w14:paraId="0B173E86" w14:textId="77777777" w:rsidR="00AC6E60" w:rsidRPr="003610D4" w:rsidRDefault="00221355">
            <w:pPr>
              <w:numPr>
                <w:ilvl w:val="0"/>
                <w:numId w:val="75"/>
              </w:numPr>
              <w:shd w:val="clear" w:color="auto" w:fill="FFFFFF"/>
              <w:spacing w:line="288" w:lineRule="auto"/>
              <w:ind w:firstLineChars="0"/>
              <w:rPr>
                <w:bCs/>
                <w:color w:val="FF0000"/>
                <w:szCs w:val="21"/>
              </w:rPr>
            </w:pPr>
            <w:r w:rsidRPr="003610D4">
              <w:rPr>
                <w:bCs/>
                <w:color w:val="FF0000"/>
                <w:szCs w:val="21"/>
              </w:rPr>
              <w:t>要用专业的管卡固定，切不可用勾钉，以防止损坏水管，减少水管寿命。</w:t>
            </w:r>
          </w:p>
          <w:p w14:paraId="15C65427" w14:textId="77777777" w:rsidR="00AC6E60" w:rsidRPr="003610D4" w:rsidRDefault="00221355">
            <w:pPr>
              <w:numPr>
                <w:ilvl w:val="0"/>
                <w:numId w:val="75"/>
              </w:numPr>
              <w:shd w:val="clear" w:color="auto" w:fill="FFFFFF"/>
              <w:spacing w:line="288" w:lineRule="auto"/>
              <w:ind w:firstLineChars="0"/>
              <w:rPr>
                <w:bCs/>
                <w:color w:val="FF0000"/>
                <w:szCs w:val="21"/>
              </w:rPr>
            </w:pPr>
            <w:r w:rsidRPr="003610D4">
              <w:rPr>
                <w:bCs/>
                <w:color w:val="FF0000"/>
                <w:szCs w:val="21"/>
              </w:rPr>
              <w:t>冷水管管卡间距应满足规范要求，如管卡不到位，会导致水管抖动，产生噪音。</w:t>
            </w:r>
          </w:p>
          <w:p w14:paraId="74971BDB" w14:textId="77777777" w:rsidR="00AC6E60" w:rsidRDefault="00221355">
            <w:pPr>
              <w:shd w:val="clear" w:color="auto" w:fill="FFFFFF"/>
              <w:spacing w:line="288" w:lineRule="auto"/>
              <w:ind w:left="425" w:firstLineChars="0" w:firstLine="0"/>
              <w:jc w:val="center"/>
              <w:rPr>
                <w:bCs/>
                <w:szCs w:val="21"/>
              </w:rPr>
            </w:pPr>
            <w:r>
              <w:rPr>
                <w:rFonts w:hint="eastAsia"/>
                <w:bCs/>
                <w:szCs w:val="21"/>
              </w:rPr>
              <w:t>表5</w:t>
            </w:r>
            <w:r>
              <w:rPr>
                <w:bCs/>
                <w:szCs w:val="21"/>
              </w:rPr>
              <w:t>.3.8-1</w:t>
            </w:r>
            <w:r>
              <w:rPr>
                <w:rFonts w:hint="eastAsia"/>
                <w:bCs/>
                <w:szCs w:val="21"/>
              </w:rPr>
              <w:t>水管支吊架间距</w:t>
            </w:r>
          </w:p>
          <w:p w14:paraId="64148988" w14:textId="77777777" w:rsidR="00AC6E60" w:rsidRDefault="00221355">
            <w:pPr>
              <w:shd w:val="clear" w:color="auto" w:fill="FFFFFF"/>
              <w:spacing w:line="288" w:lineRule="auto"/>
              <w:ind w:firstLineChars="0" w:firstLine="0"/>
              <w:rPr>
                <w:rFonts w:cs="宋体"/>
                <w:color w:val="333333"/>
                <w:spacing w:val="8"/>
                <w:kern w:val="0"/>
                <w:sz w:val="26"/>
                <w:szCs w:val="26"/>
              </w:rPr>
            </w:pPr>
            <w:r>
              <w:rPr>
                <w:noProof/>
                <w:szCs w:val="21"/>
              </w:rPr>
              <w:drawing>
                <wp:inline distT="0" distB="0" distL="0" distR="0" wp14:anchorId="6E1C520D" wp14:editId="4F84B5CE">
                  <wp:extent cx="5219700" cy="1584960"/>
                  <wp:effectExtent l="0" t="0" r="0" b="0"/>
                  <wp:docPr id="29" name="图片 29" descr="C:\Users\xiaq05\Desktop\最新\给水管安装管码间距.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C:\Users\xiaq05\Desktop\最新\给水管安装管码间距.jpg"/>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a:xfrm>
                            <a:off x="0" y="0"/>
                            <a:ext cx="5219700" cy="1584960"/>
                          </a:xfrm>
                          <a:prstGeom prst="rect">
                            <a:avLst/>
                          </a:prstGeom>
                          <a:noFill/>
                          <a:ln>
                            <a:noFill/>
                          </a:ln>
                          <a:effectLst/>
                        </pic:spPr>
                      </pic:pic>
                    </a:graphicData>
                  </a:graphic>
                </wp:inline>
              </w:drawing>
            </w:r>
          </w:p>
          <w:p w14:paraId="02ED12AF" w14:textId="77777777" w:rsidR="00AC6E60" w:rsidRDefault="00221355">
            <w:pPr>
              <w:shd w:val="clear" w:color="auto" w:fill="FFFFFF"/>
              <w:spacing w:line="288" w:lineRule="auto"/>
              <w:ind w:firstLineChars="0" w:firstLine="0"/>
              <w:rPr>
                <w:rFonts w:cs="宋体"/>
                <w:color w:val="333333"/>
                <w:spacing w:val="8"/>
                <w:kern w:val="0"/>
                <w:sz w:val="26"/>
                <w:szCs w:val="26"/>
              </w:rPr>
            </w:pPr>
            <w:r>
              <w:rPr>
                <w:rFonts w:cs="宋体"/>
                <w:color w:val="333333"/>
                <w:spacing w:val="8"/>
                <w:kern w:val="0"/>
                <w:sz w:val="26"/>
                <w:szCs w:val="26"/>
              </w:rPr>
              <w:t>--附表出自《建筑给水塑料管道工程技术规程》</w:t>
            </w:r>
          </w:p>
        </w:tc>
      </w:tr>
    </w:tbl>
    <w:p w14:paraId="7CC30271" w14:textId="77777777" w:rsidR="00AC6E60" w:rsidRDefault="00AC6E60">
      <w:pPr>
        <w:widowControl/>
        <w:spacing w:line="288" w:lineRule="auto"/>
        <w:ind w:firstLineChars="0" w:firstLine="0"/>
        <w:jc w:val="left"/>
      </w:pPr>
      <w:bookmarkStart w:id="117" w:name="_Toc9097"/>
    </w:p>
    <w:p w14:paraId="60419DB6" w14:textId="77777777" w:rsidR="00AC6E60" w:rsidRDefault="00221355">
      <w:pPr>
        <w:pStyle w:val="3"/>
        <w:spacing w:line="288" w:lineRule="auto"/>
      </w:pPr>
      <w:bookmarkStart w:id="118" w:name="_Toc29214"/>
      <w:r>
        <w:rPr>
          <w:rFonts w:hint="eastAsia"/>
        </w:rPr>
        <w:t>给水管</w:t>
      </w:r>
      <w:bookmarkEnd w:id="117"/>
      <w:r>
        <w:rPr>
          <w:rFonts w:hint="eastAsia"/>
        </w:rPr>
        <w:t>墙体上敷设</w:t>
      </w:r>
      <w:bookmarkEnd w:id="11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70"/>
        <w:gridCol w:w="4187"/>
      </w:tblGrid>
      <w:tr w:rsidR="00AC6E60" w14:paraId="6326F505" w14:textId="77777777">
        <w:trPr>
          <w:trHeight w:val="699"/>
        </w:trPr>
        <w:tc>
          <w:tcPr>
            <w:tcW w:w="4870" w:type="dxa"/>
          </w:tcPr>
          <w:p w14:paraId="504C4847" w14:textId="77777777" w:rsidR="00AC6E60" w:rsidRDefault="00221355">
            <w:pPr>
              <w:numPr>
                <w:ilvl w:val="0"/>
                <w:numId w:val="76"/>
              </w:numPr>
              <w:shd w:val="clear" w:color="auto" w:fill="FFFFFF"/>
              <w:spacing w:line="288" w:lineRule="auto"/>
              <w:ind w:firstLineChars="0"/>
              <w:rPr>
                <w:rFonts w:cs="宋体"/>
                <w:b/>
                <w:szCs w:val="21"/>
              </w:rPr>
            </w:pPr>
            <w:r>
              <w:rPr>
                <w:rFonts w:cs="宋体" w:hint="eastAsia"/>
                <w:b/>
                <w:szCs w:val="21"/>
              </w:rPr>
              <w:t>给水管道</w:t>
            </w:r>
            <w:r>
              <w:rPr>
                <w:rFonts w:cs="宋体"/>
                <w:b/>
                <w:szCs w:val="21"/>
              </w:rPr>
              <w:t>安装前土建专业配合</w:t>
            </w:r>
          </w:p>
          <w:p w14:paraId="197D9A9F" w14:textId="77777777" w:rsidR="00AC6E60" w:rsidRDefault="00221355">
            <w:pPr>
              <w:numPr>
                <w:ilvl w:val="0"/>
                <w:numId w:val="77"/>
              </w:numPr>
              <w:shd w:val="clear" w:color="auto" w:fill="FFFFFF"/>
              <w:spacing w:line="288" w:lineRule="auto"/>
              <w:ind w:firstLineChars="0"/>
              <w:rPr>
                <w:bCs/>
                <w:szCs w:val="21"/>
              </w:rPr>
            </w:pPr>
            <w:r>
              <w:rPr>
                <w:bCs/>
                <w:szCs w:val="21"/>
              </w:rPr>
              <w:t>在结构</w:t>
            </w:r>
            <w:proofErr w:type="gramStart"/>
            <w:r>
              <w:rPr>
                <w:bCs/>
                <w:szCs w:val="21"/>
              </w:rPr>
              <w:t>墙体墙体</w:t>
            </w:r>
            <w:proofErr w:type="gramEnd"/>
            <w:r>
              <w:rPr>
                <w:bCs/>
                <w:szCs w:val="21"/>
              </w:rPr>
              <w:t>开槽施工时，管线</w:t>
            </w:r>
            <w:r>
              <w:rPr>
                <w:rFonts w:hint="eastAsia"/>
                <w:bCs/>
                <w:szCs w:val="21"/>
              </w:rPr>
              <w:t>的</w:t>
            </w:r>
            <w:r>
              <w:rPr>
                <w:bCs/>
                <w:szCs w:val="21"/>
              </w:rPr>
              <w:t>外径不大于25mm。槽深度不超过15mm,管外径距槽边为20mm，双根敷设时双根管中心间距为100mm为宜。</w:t>
            </w:r>
          </w:p>
          <w:p w14:paraId="02A17C8A" w14:textId="77777777" w:rsidR="00AC6E60" w:rsidRDefault="00221355">
            <w:pPr>
              <w:numPr>
                <w:ilvl w:val="0"/>
                <w:numId w:val="77"/>
              </w:numPr>
              <w:shd w:val="clear" w:color="auto" w:fill="FFFFFF"/>
              <w:spacing w:line="288" w:lineRule="auto"/>
              <w:ind w:firstLineChars="0"/>
              <w:rPr>
                <w:bCs/>
                <w:szCs w:val="21"/>
              </w:rPr>
            </w:pPr>
            <w:r>
              <w:rPr>
                <w:bCs/>
                <w:szCs w:val="21"/>
              </w:rPr>
              <w:t>镶嵌入墙体的给水管线可参照上述宽度进行留（开）槽，深度应控制在管材外径10mm的范围内，砌筑墙体开槽要求同电气管线。</w:t>
            </w:r>
          </w:p>
          <w:p w14:paraId="08336525" w14:textId="77777777" w:rsidR="00AC6E60" w:rsidRDefault="00221355">
            <w:pPr>
              <w:numPr>
                <w:ilvl w:val="0"/>
                <w:numId w:val="77"/>
              </w:numPr>
              <w:shd w:val="clear" w:color="auto" w:fill="FFFFFF"/>
              <w:spacing w:line="288" w:lineRule="auto"/>
              <w:ind w:firstLineChars="0"/>
              <w:rPr>
                <w:rFonts w:cs="宋体"/>
                <w:spacing w:val="-20"/>
                <w:szCs w:val="21"/>
              </w:rPr>
            </w:pPr>
            <w:r>
              <w:rPr>
                <w:bCs/>
                <w:szCs w:val="21"/>
              </w:rPr>
              <w:t>给水弯头、直通等给水配件前后应50-</w:t>
            </w:r>
            <w:r>
              <w:rPr>
                <w:bCs/>
                <w:szCs w:val="21"/>
              </w:rPr>
              <w:lastRenderedPageBreak/>
              <w:t>100mm范围各增加一道管码。</w:t>
            </w:r>
          </w:p>
        </w:tc>
        <w:tc>
          <w:tcPr>
            <w:tcW w:w="4187" w:type="dxa"/>
            <w:vAlign w:val="center"/>
          </w:tcPr>
          <w:p w14:paraId="36BBF9F6" w14:textId="77777777" w:rsidR="00AC6E60" w:rsidRDefault="00221355">
            <w:pPr>
              <w:widowControl/>
              <w:spacing w:line="288" w:lineRule="auto"/>
              <w:ind w:firstLineChars="0" w:firstLine="0"/>
              <w:jc w:val="center"/>
              <w:rPr>
                <w:rFonts w:cs="宋体"/>
              </w:rPr>
            </w:pPr>
            <w:r>
              <w:rPr>
                <w:rFonts w:cs="宋体"/>
                <w:noProof/>
              </w:rPr>
              <w:lastRenderedPageBreak/>
              <w:drawing>
                <wp:inline distT="0" distB="0" distL="0" distR="0" wp14:anchorId="313F8E0F" wp14:editId="6E399057">
                  <wp:extent cx="2415540" cy="1467485"/>
                  <wp:effectExtent l="0" t="0" r="7620" b="1079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a:xfrm>
                            <a:off x="0" y="0"/>
                            <a:ext cx="2415540" cy="1467485"/>
                          </a:xfrm>
                          <a:prstGeom prst="rect">
                            <a:avLst/>
                          </a:prstGeom>
                          <a:noFill/>
                          <a:ln>
                            <a:noFill/>
                          </a:ln>
                        </pic:spPr>
                      </pic:pic>
                    </a:graphicData>
                  </a:graphic>
                </wp:inline>
              </w:drawing>
            </w:r>
          </w:p>
          <w:p w14:paraId="647121B4" w14:textId="77777777" w:rsidR="00AC6E60" w:rsidRDefault="00221355">
            <w:pPr>
              <w:widowControl/>
              <w:spacing w:line="288" w:lineRule="auto"/>
              <w:ind w:firstLine="482"/>
              <w:jc w:val="center"/>
              <w:rPr>
                <w:rFonts w:cs="宋体"/>
                <w:b/>
                <w:szCs w:val="32"/>
                <w:u w:val="single"/>
              </w:rPr>
            </w:pPr>
            <w:r>
              <w:rPr>
                <w:rFonts w:cs="宋体"/>
                <w:b/>
                <w:szCs w:val="32"/>
                <w:u w:val="single"/>
              </w:rPr>
              <w:t>墙体内留（开）槽</w:t>
            </w:r>
          </w:p>
        </w:tc>
      </w:tr>
      <w:tr w:rsidR="00AC6E60" w14:paraId="2740D9D9" w14:textId="77777777">
        <w:trPr>
          <w:trHeight w:val="4261"/>
        </w:trPr>
        <w:tc>
          <w:tcPr>
            <w:tcW w:w="4870" w:type="dxa"/>
          </w:tcPr>
          <w:p w14:paraId="6892999B" w14:textId="77777777" w:rsidR="00AC6E60" w:rsidRDefault="00221355">
            <w:pPr>
              <w:numPr>
                <w:ilvl w:val="0"/>
                <w:numId w:val="76"/>
              </w:numPr>
              <w:shd w:val="clear" w:color="auto" w:fill="FFFFFF"/>
              <w:spacing w:line="288" w:lineRule="auto"/>
              <w:ind w:firstLineChars="0"/>
              <w:rPr>
                <w:rFonts w:cs="宋体"/>
                <w:b/>
                <w:szCs w:val="21"/>
              </w:rPr>
            </w:pPr>
            <w:r>
              <w:rPr>
                <w:rFonts w:cs="宋体"/>
                <w:b/>
                <w:szCs w:val="21"/>
              </w:rPr>
              <w:t>管道安装注意事项</w:t>
            </w:r>
          </w:p>
          <w:p w14:paraId="5B1BB283" w14:textId="77777777" w:rsidR="00AC6E60" w:rsidRPr="003610D4" w:rsidRDefault="00221355">
            <w:pPr>
              <w:numPr>
                <w:ilvl w:val="0"/>
                <w:numId w:val="78"/>
              </w:numPr>
              <w:shd w:val="clear" w:color="auto" w:fill="FFFFFF"/>
              <w:spacing w:line="288" w:lineRule="auto"/>
              <w:ind w:firstLineChars="0"/>
              <w:rPr>
                <w:bCs/>
                <w:color w:val="FF0000"/>
                <w:szCs w:val="21"/>
              </w:rPr>
            </w:pPr>
            <w:r w:rsidRPr="003610D4">
              <w:rPr>
                <w:bCs/>
                <w:color w:val="FF0000"/>
                <w:szCs w:val="21"/>
              </w:rPr>
              <w:t>管线每隔0.5米采取专用配套管卡固定，管线敷设沟槽（或地面）区域应平整无尖锐突起。</w:t>
            </w:r>
          </w:p>
          <w:p w14:paraId="509C384F" w14:textId="77777777" w:rsidR="00AC6E60" w:rsidRDefault="00221355">
            <w:pPr>
              <w:numPr>
                <w:ilvl w:val="0"/>
                <w:numId w:val="78"/>
              </w:numPr>
              <w:shd w:val="clear" w:color="auto" w:fill="FFFFFF"/>
              <w:spacing w:line="288" w:lineRule="auto"/>
              <w:ind w:firstLineChars="0"/>
              <w:rPr>
                <w:bCs/>
                <w:szCs w:val="21"/>
              </w:rPr>
            </w:pPr>
            <w:r>
              <w:rPr>
                <w:bCs/>
                <w:szCs w:val="21"/>
              </w:rPr>
              <w:t>管线敷设完成,水压等相关试验合格、监理验收通过后,应及时在管道上方完成一道水泥砂浆保护层。</w:t>
            </w:r>
          </w:p>
          <w:p w14:paraId="14291E0C" w14:textId="77777777" w:rsidR="00AC6E60" w:rsidRDefault="00221355">
            <w:pPr>
              <w:numPr>
                <w:ilvl w:val="0"/>
                <w:numId w:val="78"/>
              </w:numPr>
              <w:shd w:val="clear" w:color="auto" w:fill="FFFFFF"/>
              <w:spacing w:line="288" w:lineRule="auto"/>
              <w:ind w:firstLineChars="0"/>
              <w:rPr>
                <w:rFonts w:cs="宋体"/>
                <w:szCs w:val="21"/>
              </w:rPr>
            </w:pPr>
            <w:r>
              <w:rPr>
                <w:bCs/>
                <w:szCs w:val="21"/>
              </w:rPr>
              <w:t>给水管线的出水点，采取暗敷设时依据灰</w:t>
            </w:r>
            <w:proofErr w:type="gramStart"/>
            <w:r>
              <w:rPr>
                <w:bCs/>
                <w:szCs w:val="21"/>
              </w:rPr>
              <w:t>饼确定</w:t>
            </w:r>
            <w:proofErr w:type="gramEnd"/>
            <w:r>
              <w:rPr>
                <w:bCs/>
                <w:szCs w:val="21"/>
              </w:rPr>
              <w:t>出墙尺寸弯头与墙面平齐，精装户型应考虑墙面装修厚度。</w:t>
            </w:r>
          </w:p>
        </w:tc>
        <w:tc>
          <w:tcPr>
            <w:tcW w:w="4187" w:type="dxa"/>
            <w:vAlign w:val="center"/>
          </w:tcPr>
          <w:p w14:paraId="087262B1" w14:textId="77777777" w:rsidR="00AC6E60" w:rsidRDefault="00221355">
            <w:pPr>
              <w:widowControl/>
              <w:spacing w:line="288" w:lineRule="auto"/>
              <w:ind w:firstLineChars="0" w:firstLine="0"/>
              <w:jc w:val="center"/>
              <w:rPr>
                <w:rFonts w:cs="宋体"/>
                <w:color w:val="333333"/>
                <w:spacing w:val="8"/>
                <w:kern w:val="0"/>
                <w:sz w:val="26"/>
                <w:szCs w:val="26"/>
              </w:rPr>
            </w:pPr>
            <w:r>
              <w:rPr>
                <w:noProof/>
              </w:rPr>
              <w:drawing>
                <wp:inline distT="0" distB="0" distL="0" distR="0" wp14:anchorId="316350F8" wp14:editId="4A25FB35">
                  <wp:extent cx="1949450" cy="1257300"/>
                  <wp:effectExtent l="0" t="0" r="1270" b="7620"/>
                  <wp:docPr id="93186" name="图片 9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86" name="图片 93186"/>
                          <pic:cNvPicPr>
                            <a:picLocks noChangeAspect="1"/>
                          </pic:cNvPicPr>
                        </pic:nvPicPr>
                        <pic:blipFill>
                          <a:blip r:embed="rId161"/>
                          <a:stretch>
                            <a:fillRect/>
                          </a:stretch>
                        </pic:blipFill>
                        <pic:spPr>
                          <a:xfrm>
                            <a:off x="0" y="0"/>
                            <a:ext cx="1949450" cy="1257300"/>
                          </a:xfrm>
                          <a:prstGeom prst="rect">
                            <a:avLst/>
                          </a:prstGeom>
                        </pic:spPr>
                      </pic:pic>
                    </a:graphicData>
                  </a:graphic>
                </wp:inline>
              </w:drawing>
            </w:r>
            <w:r>
              <w:rPr>
                <w:rFonts w:cs="宋体"/>
                <w:noProof/>
              </w:rPr>
              <w:drawing>
                <wp:inline distT="0" distB="0" distL="0" distR="0" wp14:anchorId="2E22F42D" wp14:editId="0DFE269C">
                  <wp:extent cx="1913255" cy="1325245"/>
                  <wp:effectExtent l="0" t="0" r="6985" b="63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a:xfrm>
                            <a:off x="0" y="0"/>
                            <a:ext cx="1913255" cy="1325245"/>
                          </a:xfrm>
                          <a:prstGeom prst="rect">
                            <a:avLst/>
                          </a:prstGeom>
                          <a:noFill/>
                          <a:ln>
                            <a:noFill/>
                          </a:ln>
                          <a:effectLst/>
                        </pic:spPr>
                      </pic:pic>
                    </a:graphicData>
                  </a:graphic>
                </wp:inline>
              </w:drawing>
            </w:r>
          </w:p>
        </w:tc>
      </w:tr>
    </w:tbl>
    <w:p w14:paraId="7DF2207C" w14:textId="77777777" w:rsidR="00AC6E60" w:rsidRDefault="00AC6E60">
      <w:pPr>
        <w:spacing w:line="288" w:lineRule="auto"/>
        <w:ind w:firstLineChars="0" w:firstLine="0"/>
      </w:pPr>
      <w:bookmarkStart w:id="119" w:name="_Toc10590"/>
      <w:bookmarkStart w:id="120" w:name="_Toc522268644"/>
      <w:bookmarkStart w:id="121" w:name="_Toc26497"/>
      <w:bookmarkStart w:id="122" w:name="_Toc4469"/>
    </w:p>
    <w:p w14:paraId="4CD54043" w14:textId="77777777" w:rsidR="00AC6E60" w:rsidRDefault="00221355">
      <w:pPr>
        <w:pStyle w:val="3"/>
        <w:spacing w:line="288" w:lineRule="auto"/>
      </w:pPr>
      <w:bookmarkStart w:id="123" w:name="_Toc20518"/>
      <w:r>
        <w:rPr>
          <w:rFonts w:hint="eastAsia"/>
        </w:rPr>
        <w:t>排水套管预埋安装</w:t>
      </w:r>
      <w:bookmarkEnd w:id="12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7"/>
        <w:gridCol w:w="4186"/>
      </w:tblGrid>
      <w:tr w:rsidR="00AC6E60" w14:paraId="630617A9" w14:textId="77777777">
        <w:trPr>
          <w:trHeight w:val="699"/>
        </w:trPr>
        <w:tc>
          <w:tcPr>
            <w:tcW w:w="4857" w:type="dxa"/>
          </w:tcPr>
          <w:p w14:paraId="2C0F3710" w14:textId="77777777" w:rsidR="00AC6E60" w:rsidRDefault="00221355">
            <w:pPr>
              <w:numPr>
                <w:ilvl w:val="0"/>
                <w:numId w:val="79"/>
              </w:numPr>
              <w:shd w:val="clear" w:color="auto" w:fill="FFFFFF"/>
              <w:spacing w:line="288" w:lineRule="auto"/>
              <w:ind w:firstLineChars="0"/>
              <w:rPr>
                <w:rFonts w:cs="宋体"/>
                <w:b/>
                <w:szCs w:val="21"/>
              </w:rPr>
            </w:pPr>
            <w:r>
              <w:rPr>
                <w:rFonts w:cs="宋体"/>
                <w:b/>
                <w:szCs w:val="21"/>
              </w:rPr>
              <w:t>地漏止水节的预埋</w:t>
            </w:r>
          </w:p>
          <w:p w14:paraId="5EC029CB" w14:textId="77777777" w:rsidR="00AC6E60" w:rsidRDefault="00221355">
            <w:pPr>
              <w:numPr>
                <w:ilvl w:val="0"/>
                <w:numId w:val="80"/>
              </w:numPr>
              <w:shd w:val="clear" w:color="auto" w:fill="FFFFFF"/>
              <w:spacing w:line="288" w:lineRule="auto"/>
              <w:ind w:firstLineChars="0"/>
              <w:rPr>
                <w:bCs/>
                <w:szCs w:val="21"/>
              </w:rPr>
            </w:pPr>
            <w:r>
              <w:rPr>
                <w:bCs/>
                <w:szCs w:val="21"/>
              </w:rPr>
              <w:t>地漏止水节的预埋安装时，一定与主立管的中心在一条直线，且注意地漏存水弯的长度（根据不同管径大小而定），避免后期</w:t>
            </w:r>
            <w:proofErr w:type="gramStart"/>
            <w:r>
              <w:rPr>
                <w:bCs/>
                <w:szCs w:val="21"/>
              </w:rPr>
              <w:t>存水弯因距离</w:t>
            </w:r>
            <w:proofErr w:type="gramEnd"/>
            <w:r>
              <w:rPr>
                <w:bCs/>
                <w:szCs w:val="21"/>
              </w:rPr>
              <w:t>不够无法安装。</w:t>
            </w:r>
          </w:p>
          <w:p w14:paraId="0D102771" w14:textId="77777777" w:rsidR="00AC6E60" w:rsidRDefault="00221355">
            <w:pPr>
              <w:numPr>
                <w:ilvl w:val="0"/>
                <w:numId w:val="80"/>
              </w:numPr>
              <w:shd w:val="clear" w:color="auto" w:fill="FFFFFF"/>
              <w:spacing w:line="288" w:lineRule="auto"/>
              <w:ind w:firstLineChars="0"/>
              <w:rPr>
                <w:bCs/>
                <w:szCs w:val="21"/>
              </w:rPr>
            </w:pPr>
            <w:r>
              <w:rPr>
                <w:bCs/>
                <w:szCs w:val="21"/>
              </w:rPr>
              <w:t>主立管安装，</w:t>
            </w:r>
            <w:proofErr w:type="gramStart"/>
            <w:r>
              <w:rPr>
                <w:bCs/>
                <w:szCs w:val="21"/>
              </w:rPr>
              <w:t>管边距离</w:t>
            </w:r>
            <w:proofErr w:type="gramEnd"/>
            <w:r>
              <w:rPr>
                <w:bCs/>
                <w:szCs w:val="21"/>
              </w:rPr>
              <w:t>墙面完成面的距离为5cm-8cm为宜。</w:t>
            </w:r>
          </w:p>
          <w:p w14:paraId="3FC5D399" w14:textId="77777777" w:rsidR="00AC6E60" w:rsidRDefault="00221355">
            <w:pPr>
              <w:numPr>
                <w:ilvl w:val="0"/>
                <w:numId w:val="80"/>
              </w:numPr>
              <w:shd w:val="clear" w:color="auto" w:fill="FFFFFF"/>
              <w:spacing w:line="288" w:lineRule="auto"/>
              <w:ind w:firstLineChars="0"/>
              <w:rPr>
                <w:rFonts w:cs="宋体"/>
                <w:spacing w:val="-20"/>
                <w:szCs w:val="21"/>
              </w:rPr>
            </w:pPr>
            <w:r>
              <w:rPr>
                <w:bCs/>
                <w:szCs w:val="21"/>
              </w:rPr>
              <w:t>地漏止水节的中心距离墙面的距离为12cm-15cm可满足八字地漏排版安装。</w:t>
            </w:r>
          </w:p>
        </w:tc>
        <w:tc>
          <w:tcPr>
            <w:tcW w:w="4186" w:type="dxa"/>
            <w:vAlign w:val="center"/>
          </w:tcPr>
          <w:p w14:paraId="23535B3E" w14:textId="77777777" w:rsidR="00AC6E60" w:rsidRDefault="00221355">
            <w:pPr>
              <w:widowControl/>
              <w:spacing w:line="288" w:lineRule="auto"/>
              <w:ind w:firstLineChars="0" w:firstLine="0"/>
              <w:jc w:val="center"/>
              <w:rPr>
                <w:szCs w:val="21"/>
              </w:rPr>
            </w:pPr>
            <w:r>
              <w:rPr>
                <w:noProof/>
                <w:szCs w:val="21"/>
              </w:rPr>
              <w:drawing>
                <wp:inline distT="0" distB="0" distL="0" distR="0" wp14:anchorId="6A1BF45A" wp14:editId="4D7A1E0D">
                  <wp:extent cx="2118360" cy="1676400"/>
                  <wp:effectExtent l="0" t="0" r="0" b="0"/>
                  <wp:docPr id="24" name="图片 24" descr="D:\桌面的vanke-管理动作\水电常态化管理动作月报\9月份水电常态化检查\金色城市20160903\中建三局\IMG_20160919_1515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D:\桌面的vanke-管理动作\水电常态化管理动作月报\9月份水电常态化检查\金色城市20160903\中建三局\IMG_20160919_151557.jpg"/>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a:xfrm>
                            <a:off x="0" y="0"/>
                            <a:ext cx="2118360" cy="1676400"/>
                          </a:xfrm>
                          <a:prstGeom prst="rect">
                            <a:avLst/>
                          </a:prstGeom>
                          <a:noFill/>
                          <a:ln>
                            <a:noFill/>
                          </a:ln>
                          <a:effectLst/>
                        </pic:spPr>
                      </pic:pic>
                    </a:graphicData>
                  </a:graphic>
                </wp:inline>
              </w:drawing>
            </w:r>
          </w:p>
          <w:p w14:paraId="4FE01803" w14:textId="77777777" w:rsidR="00AC6E60" w:rsidRDefault="00221355">
            <w:pPr>
              <w:widowControl/>
              <w:spacing w:line="288" w:lineRule="auto"/>
              <w:ind w:firstLineChars="0" w:firstLine="0"/>
              <w:jc w:val="center"/>
              <w:rPr>
                <w:rFonts w:cs="宋体"/>
                <w:b/>
                <w:szCs w:val="32"/>
                <w:u w:val="single"/>
              </w:rPr>
            </w:pPr>
            <w:r>
              <w:rPr>
                <w:noProof/>
                <w:szCs w:val="21"/>
              </w:rPr>
              <w:drawing>
                <wp:inline distT="0" distB="0" distL="0" distR="0" wp14:anchorId="60DFAE24" wp14:editId="0028779E">
                  <wp:extent cx="2255520" cy="1562735"/>
                  <wp:effectExtent l="0" t="0" r="0" b="6985"/>
                  <wp:docPr id="23" name="图片 23" descr="C:\Users\JIANGH~1\AppData\Local\Temp\WeChat Files\839502032612624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Users\JIANGH~1\AppData\Local\Temp\WeChat Files\839502032612624015.jpg"/>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a:xfrm>
                            <a:off x="0" y="0"/>
                            <a:ext cx="2255520" cy="1562735"/>
                          </a:xfrm>
                          <a:prstGeom prst="rect">
                            <a:avLst/>
                          </a:prstGeom>
                          <a:noFill/>
                          <a:ln>
                            <a:noFill/>
                          </a:ln>
                          <a:effectLst/>
                        </pic:spPr>
                      </pic:pic>
                    </a:graphicData>
                  </a:graphic>
                </wp:inline>
              </w:drawing>
            </w:r>
          </w:p>
        </w:tc>
      </w:tr>
      <w:tr w:rsidR="00AC6E60" w14:paraId="01707BE6" w14:textId="77777777">
        <w:trPr>
          <w:trHeight w:val="699"/>
        </w:trPr>
        <w:tc>
          <w:tcPr>
            <w:tcW w:w="4857" w:type="dxa"/>
          </w:tcPr>
          <w:p w14:paraId="7BC68FCC" w14:textId="77777777" w:rsidR="00AC6E60" w:rsidRDefault="00221355">
            <w:pPr>
              <w:numPr>
                <w:ilvl w:val="0"/>
                <w:numId w:val="79"/>
              </w:numPr>
              <w:shd w:val="clear" w:color="auto" w:fill="FFFFFF"/>
              <w:spacing w:line="288" w:lineRule="auto"/>
              <w:ind w:firstLineChars="0"/>
              <w:rPr>
                <w:rFonts w:cs="宋体"/>
                <w:b/>
                <w:szCs w:val="21"/>
              </w:rPr>
            </w:pPr>
            <w:r>
              <w:rPr>
                <w:rFonts w:cs="宋体"/>
                <w:b/>
                <w:szCs w:val="21"/>
              </w:rPr>
              <w:lastRenderedPageBreak/>
              <w:t>排水管与卫生洁具接口预留</w:t>
            </w:r>
          </w:p>
          <w:p w14:paraId="0B878A69" w14:textId="77777777" w:rsidR="00AC6E60" w:rsidRDefault="00221355">
            <w:pPr>
              <w:numPr>
                <w:ilvl w:val="0"/>
                <w:numId w:val="81"/>
              </w:numPr>
              <w:shd w:val="clear" w:color="auto" w:fill="FFFFFF"/>
              <w:spacing w:line="288" w:lineRule="auto"/>
              <w:ind w:firstLineChars="0"/>
              <w:rPr>
                <w:bCs/>
                <w:szCs w:val="21"/>
              </w:rPr>
            </w:pPr>
            <w:r>
              <w:rPr>
                <w:bCs/>
                <w:szCs w:val="21"/>
              </w:rPr>
              <w:t>根据设计图纸选取坐便器型号，出水方式，确定预留</w:t>
            </w:r>
            <w:proofErr w:type="gramStart"/>
            <w:r>
              <w:rPr>
                <w:bCs/>
                <w:szCs w:val="21"/>
              </w:rPr>
              <w:t>管距离</w:t>
            </w:r>
            <w:proofErr w:type="gramEnd"/>
            <w:r>
              <w:rPr>
                <w:bCs/>
                <w:szCs w:val="21"/>
              </w:rPr>
              <w:t>墙边的距离。</w:t>
            </w:r>
          </w:p>
          <w:p w14:paraId="69D59703" w14:textId="77777777" w:rsidR="00AC6E60" w:rsidRDefault="00221355">
            <w:pPr>
              <w:numPr>
                <w:ilvl w:val="0"/>
                <w:numId w:val="81"/>
              </w:numPr>
              <w:shd w:val="clear" w:color="auto" w:fill="FFFFFF"/>
              <w:spacing w:line="288" w:lineRule="auto"/>
              <w:ind w:firstLineChars="0"/>
              <w:rPr>
                <w:bCs/>
                <w:szCs w:val="21"/>
              </w:rPr>
            </w:pPr>
            <w:r>
              <w:rPr>
                <w:bCs/>
                <w:szCs w:val="21"/>
              </w:rPr>
              <w:t>预埋前与内</w:t>
            </w:r>
            <w:proofErr w:type="gramStart"/>
            <w:r>
              <w:rPr>
                <w:bCs/>
                <w:szCs w:val="21"/>
              </w:rPr>
              <w:t>装确定</w:t>
            </w:r>
            <w:proofErr w:type="gramEnd"/>
            <w:r>
              <w:rPr>
                <w:bCs/>
                <w:szCs w:val="21"/>
              </w:rPr>
              <w:t>产品型号，</w:t>
            </w:r>
            <w:proofErr w:type="gramStart"/>
            <w:r>
              <w:rPr>
                <w:bCs/>
                <w:szCs w:val="21"/>
              </w:rPr>
              <w:t>排水口距清水</w:t>
            </w:r>
            <w:proofErr w:type="gramEnd"/>
            <w:r>
              <w:rPr>
                <w:bCs/>
                <w:szCs w:val="21"/>
              </w:rPr>
              <w:t>抹灰墙面尺寸满足产品参数要求，保证后期安装坐便器时，水箱距离贴砖完成面两指以内。</w:t>
            </w:r>
          </w:p>
          <w:p w14:paraId="420F491F" w14:textId="77777777" w:rsidR="00AC6E60" w:rsidRDefault="00221355">
            <w:pPr>
              <w:numPr>
                <w:ilvl w:val="0"/>
                <w:numId w:val="81"/>
              </w:numPr>
              <w:shd w:val="clear" w:color="auto" w:fill="FFFFFF"/>
              <w:spacing w:line="288" w:lineRule="auto"/>
              <w:ind w:firstLineChars="0"/>
              <w:rPr>
                <w:bCs/>
                <w:szCs w:val="21"/>
              </w:rPr>
            </w:pPr>
            <w:r>
              <w:rPr>
                <w:bCs/>
                <w:szCs w:val="21"/>
              </w:rPr>
              <w:t>如采用内保温体系，深化设计图纸中需扣除内保温厚度。</w:t>
            </w:r>
          </w:p>
          <w:p w14:paraId="5F750DD7" w14:textId="77777777" w:rsidR="00AC6E60" w:rsidRDefault="00221355">
            <w:pPr>
              <w:numPr>
                <w:ilvl w:val="0"/>
                <w:numId w:val="81"/>
              </w:numPr>
              <w:shd w:val="clear" w:color="auto" w:fill="FFFFFF"/>
              <w:spacing w:line="288" w:lineRule="auto"/>
              <w:ind w:firstLineChars="0"/>
              <w:rPr>
                <w:bCs/>
                <w:szCs w:val="21"/>
              </w:rPr>
            </w:pPr>
            <w:r>
              <w:rPr>
                <w:bCs/>
                <w:szCs w:val="21"/>
              </w:rPr>
              <w:t>坐便器的预留接口使用止水节，且必须做好成品保护</w:t>
            </w:r>
            <w:r>
              <w:rPr>
                <w:rFonts w:hint="eastAsia"/>
                <w:bCs/>
                <w:szCs w:val="21"/>
              </w:rPr>
              <w:t>。</w:t>
            </w:r>
          </w:p>
          <w:p w14:paraId="28A0DA4E" w14:textId="77777777" w:rsidR="00AC6E60" w:rsidRDefault="00221355">
            <w:pPr>
              <w:numPr>
                <w:ilvl w:val="0"/>
                <w:numId w:val="81"/>
              </w:numPr>
              <w:shd w:val="clear" w:color="auto" w:fill="FFFFFF"/>
              <w:spacing w:line="288" w:lineRule="auto"/>
              <w:ind w:firstLineChars="0"/>
              <w:rPr>
                <w:bCs/>
                <w:szCs w:val="21"/>
              </w:rPr>
            </w:pPr>
            <w:r>
              <w:rPr>
                <w:bCs/>
                <w:szCs w:val="21"/>
              </w:rPr>
              <w:t>如止水节已安装短管，短管关口需用胶纸密封好</w:t>
            </w:r>
            <w:r>
              <w:rPr>
                <w:rFonts w:hint="eastAsia"/>
                <w:bCs/>
                <w:szCs w:val="21"/>
              </w:rPr>
              <w:t>。</w:t>
            </w:r>
          </w:p>
        </w:tc>
        <w:tc>
          <w:tcPr>
            <w:tcW w:w="4186" w:type="dxa"/>
            <w:vAlign w:val="center"/>
          </w:tcPr>
          <w:p w14:paraId="3DE3BD13" w14:textId="77777777" w:rsidR="00AC6E60" w:rsidRDefault="00221355">
            <w:pPr>
              <w:widowControl/>
              <w:spacing w:line="288" w:lineRule="auto"/>
              <w:ind w:firstLineChars="0" w:firstLine="0"/>
              <w:jc w:val="center"/>
              <w:rPr>
                <w:rFonts w:cs="宋体"/>
                <w:bCs/>
                <w:szCs w:val="21"/>
              </w:rPr>
            </w:pPr>
            <w:r>
              <w:rPr>
                <w:rFonts w:cs="宋体"/>
                <w:bCs/>
                <w:noProof/>
                <w:szCs w:val="21"/>
              </w:rPr>
              <w:drawing>
                <wp:inline distT="0" distB="0" distL="0" distR="0" wp14:anchorId="2B81A864" wp14:editId="2825BC74">
                  <wp:extent cx="1848485" cy="1444625"/>
                  <wp:effectExtent l="0" t="0" r="10795" b="3175"/>
                  <wp:docPr id="22" name="图片 22" descr="ZUONO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ZUONOAM"/>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a:xfrm>
                            <a:off x="0" y="0"/>
                            <a:ext cx="1848485" cy="1444625"/>
                          </a:xfrm>
                          <a:prstGeom prst="rect">
                            <a:avLst/>
                          </a:prstGeom>
                          <a:noFill/>
                          <a:ln>
                            <a:noFill/>
                          </a:ln>
                          <a:effectLst/>
                        </pic:spPr>
                      </pic:pic>
                    </a:graphicData>
                  </a:graphic>
                </wp:inline>
              </w:drawing>
            </w:r>
          </w:p>
          <w:p w14:paraId="64D95A77" w14:textId="77777777" w:rsidR="00AC6E60" w:rsidRDefault="00221355">
            <w:pPr>
              <w:widowControl/>
              <w:spacing w:line="288" w:lineRule="auto"/>
              <w:ind w:firstLineChars="0" w:firstLine="0"/>
              <w:jc w:val="center"/>
              <w:rPr>
                <w:rFonts w:cs="宋体"/>
                <w:bCs/>
                <w:szCs w:val="21"/>
              </w:rPr>
            </w:pPr>
            <w:r>
              <w:rPr>
                <w:rFonts w:cs="宋体"/>
                <w:bCs/>
                <w:noProof/>
                <w:szCs w:val="21"/>
              </w:rPr>
              <w:drawing>
                <wp:inline distT="0" distB="0" distL="0" distR="0" wp14:anchorId="4ABB71E0" wp14:editId="140C8002">
                  <wp:extent cx="1765300" cy="1391285"/>
                  <wp:effectExtent l="0" t="0" r="2540" b="10795"/>
                  <wp:docPr id="21" name="图片 21" descr="ZUOBI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ZUOBIAN"/>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a:xfrm>
                            <a:off x="0" y="0"/>
                            <a:ext cx="1765300" cy="1391285"/>
                          </a:xfrm>
                          <a:prstGeom prst="rect">
                            <a:avLst/>
                          </a:prstGeom>
                          <a:noFill/>
                          <a:ln>
                            <a:noFill/>
                          </a:ln>
                          <a:effectLst/>
                        </pic:spPr>
                      </pic:pic>
                    </a:graphicData>
                  </a:graphic>
                </wp:inline>
              </w:drawing>
            </w:r>
          </w:p>
        </w:tc>
      </w:tr>
    </w:tbl>
    <w:p w14:paraId="534DD2E9" w14:textId="77777777" w:rsidR="00AC6E60" w:rsidRDefault="00AC6E60">
      <w:pPr>
        <w:widowControl/>
        <w:spacing w:line="288" w:lineRule="auto"/>
        <w:ind w:firstLineChars="0" w:firstLine="0"/>
        <w:jc w:val="left"/>
        <w:rPr>
          <w:rFonts w:hAnsi="宋体" w:cs="宋体"/>
          <w:bCs/>
        </w:rPr>
      </w:pPr>
      <w:bookmarkStart w:id="124" w:name="_Toc69130351"/>
      <w:bookmarkStart w:id="125" w:name="_Toc77089007"/>
    </w:p>
    <w:p w14:paraId="6BA122DD" w14:textId="77777777" w:rsidR="00AC6E60" w:rsidRDefault="00221355">
      <w:pPr>
        <w:pStyle w:val="3"/>
        <w:spacing w:line="288" w:lineRule="auto"/>
      </w:pPr>
      <w:bookmarkStart w:id="126" w:name="_Toc31064"/>
      <w:r>
        <w:rPr>
          <w:rFonts w:hint="eastAsia"/>
        </w:rPr>
        <w:t>叠合板内排水套管预埋</w:t>
      </w:r>
      <w:bookmarkEnd w:id="12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7"/>
        <w:gridCol w:w="4173"/>
      </w:tblGrid>
      <w:tr w:rsidR="00AC6E60" w14:paraId="6AEC3336" w14:textId="77777777">
        <w:trPr>
          <w:trHeight w:val="699"/>
        </w:trPr>
        <w:tc>
          <w:tcPr>
            <w:tcW w:w="4857" w:type="dxa"/>
          </w:tcPr>
          <w:p w14:paraId="1FC36502" w14:textId="77777777" w:rsidR="00AC6E60" w:rsidRDefault="00221355">
            <w:pPr>
              <w:numPr>
                <w:ilvl w:val="0"/>
                <w:numId w:val="82"/>
              </w:numPr>
              <w:shd w:val="clear" w:color="auto" w:fill="FFFFFF"/>
              <w:spacing w:line="288" w:lineRule="auto"/>
              <w:ind w:firstLineChars="0"/>
              <w:rPr>
                <w:bCs/>
                <w:szCs w:val="21"/>
              </w:rPr>
            </w:pPr>
            <w:r>
              <w:rPr>
                <w:rFonts w:cs="宋体" w:hint="eastAsia"/>
                <w:b/>
                <w:szCs w:val="21"/>
              </w:rPr>
              <w:t>叠合板上预留地漏止水节</w:t>
            </w:r>
          </w:p>
          <w:p w14:paraId="2606C6C9" w14:textId="77777777" w:rsidR="00AC6E60" w:rsidRDefault="00221355">
            <w:pPr>
              <w:spacing w:line="288" w:lineRule="auto"/>
              <w:ind w:firstLine="480"/>
            </w:pPr>
            <w:r>
              <w:rPr>
                <w:rFonts w:hint="eastAsia"/>
              </w:rPr>
              <w:t>叠合板生产时，根据深化设计的地漏位置将与套筒内径配套圆钢片焊在钢模上，钢片上焊接螺杆，止水节套在钢片上，上端用大一号的钢片夹住，用螺丝固定紧。</w:t>
            </w:r>
          </w:p>
        </w:tc>
        <w:tc>
          <w:tcPr>
            <w:tcW w:w="4173" w:type="dxa"/>
            <w:vAlign w:val="center"/>
          </w:tcPr>
          <w:p w14:paraId="6D04C450" w14:textId="77777777" w:rsidR="00AC6E60" w:rsidRDefault="00221355">
            <w:pPr>
              <w:widowControl/>
              <w:spacing w:line="288" w:lineRule="auto"/>
              <w:ind w:firstLineChars="0" w:firstLine="0"/>
              <w:jc w:val="center"/>
              <w:rPr>
                <w:rFonts w:cs="宋体"/>
                <w:b/>
                <w:szCs w:val="32"/>
                <w:u w:val="single"/>
              </w:rPr>
            </w:pPr>
            <w:r>
              <w:rPr>
                <w:noProof/>
              </w:rPr>
              <w:drawing>
                <wp:inline distT="0" distB="0" distL="0" distR="0" wp14:anchorId="3E979A34" wp14:editId="59038FAF">
                  <wp:extent cx="1600200" cy="1196975"/>
                  <wp:effectExtent l="0" t="0" r="0" b="6985"/>
                  <wp:docPr id="93235" name="图片 9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35" name="图片 93235"/>
                          <pic:cNvPicPr>
                            <a:picLocks noChangeAspect="1"/>
                          </pic:cNvPicPr>
                        </pic:nvPicPr>
                        <pic:blipFill>
                          <a:blip r:embed="rId167"/>
                          <a:stretch>
                            <a:fillRect/>
                          </a:stretch>
                        </pic:blipFill>
                        <pic:spPr>
                          <a:xfrm>
                            <a:off x="0" y="0"/>
                            <a:ext cx="1600200" cy="1196975"/>
                          </a:xfrm>
                          <a:prstGeom prst="rect">
                            <a:avLst/>
                          </a:prstGeom>
                        </pic:spPr>
                      </pic:pic>
                    </a:graphicData>
                  </a:graphic>
                </wp:inline>
              </w:drawing>
            </w:r>
          </w:p>
        </w:tc>
      </w:tr>
      <w:tr w:rsidR="00AC6E60" w14:paraId="3B6393FB" w14:textId="77777777">
        <w:trPr>
          <w:trHeight w:val="699"/>
        </w:trPr>
        <w:tc>
          <w:tcPr>
            <w:tcW w:w="4857" w:type="dxa"/>
          </w:tcPr>
          <w:p w14:paraId="02758C17" w14:textId="77777777" w:rsidR="00AC6E60" w:rsidRDefault="00221355">
            <w:pPr>
              <w:numPr>
                <w:ilvl w:val="0"/>
                <w:numId w:val="82"/>
              </w:numPr>
              <w:shd w:val="clear" w:color="auto" w:fill="FFFFFF"/>
              <w:spacing w:line="288" w:lineRule="auto"/>
              <w:ind w:firstLineChars="0"/>
              <w:rPr>
                <w:rFonts w:cs="宋体"/>
                <w:b/>
                <w:szCs w:val="21"/>
              </w:rPr>
            </w:pPr>
            <w:r>
              <w:rPr>
                <w:rFonts w:cs="宋体" w:hint="eastAsia"/>
                <w:b/>
                <w:szCs w:val="21"/>
              </w:rPr>
              <w:t>现浇层加加装短接</w:t>
            </w:r>
          </w:p>
          <w:p w14:paraId="728C105D" w14:textId="77777777" w:rsidR="00AC6E60" w:rsidRDefault="00221355">
            <w:pPr>
              <w:spacing w:line="288" w:lineRule="auto"/>
              <w:ind w:firstLine="480"/>
            </w:pPr>
            <w:r>
              <w:rPr>
                <w:rFonts w:hint="eastAsia"/>
              </w:rPr>
              <w:t>现场叠合板安装完成后，在叠合板上地漏止水节内加装15公分的同型号PVC短管。</w:t>
            </w:r>
          </w:p>
        </w:tc>
        <w:tc>
          <w:tcPr>
            <w:tcW w:w="4173" w:type="dxa"/>
            <w:vAlign w:val="center"/>
          </w:tcPr>
          <w:p w14:paraId="025CC0F8" w14:textId="77777777" w:rsidR="00AC6E60" w:rsidRDefault="00221355">
            <w:pPr>
              <w:widowControl/>
              <w:spacing w:line="288" w:lineRule="auto"/>
              <w:ind w:firstLineChars="0" w:firstLine="0"/>
              <w:jc w:val="center"/>
              <w:rPr>
                <w:rFonts w:cs="宋体"/>
                <w:bCs/>
                <w:szCs w:val="21"/>
              </w:rPr>
            </w:pPr>
            <w:r>
              <w:rPr>
                <w:noProof/>
              </w:rPr>
              <w:drawing>
                <wp:inline distT="0" distB="0" distL="0" distR="0" wp14:anchorId="78AC21C2" wp14:editId="7E9812F9">
                  <wp:extent cx="1153160" cy="912495"/>
                  <wp:effectExtent l="0" t="0" r="5080" b="1905"/>
                  <wp:docPr id="93236" name="图片 9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36" name="图片 93236"/>
                          <pic:cNvPicPr>
                            <a:picLocks noChangeAspect="1"/>
                          </pic:cNvPicPr>
                        </pic:nvPicPr>
                        <pic:blipFill>
                          <a:blip r:embed="rId168"/>
                          <a:srcRect l="14192"/>
                          <a:stretch>
                            <a:fillRect/>
                          </a:stretch>
                        </pic:blipFill>
                        <pic:spPr>
                          <a:xfrm>
                            <a:off x="0" y="0"/>
                            <a:ext cx="1153160" cy="912495"/>
                          </a:xfrm>
                          <a:prstGeom prst="rect">
                            <a:avLst/>
                          </a:prstGeom>
                        </pic:spPr>
                      </pic:pic>
                    </a:graphicData>
                  </a:graphic>
                </wp:inline>
              </w:drawing>
            </w:r>
            <w:r>
              <w:rPr>
                <w:rFonts w:hint="eastAsia"/>
              </w:rPr>
              <w:t xml:space="preserve"> </w:t>
            </w:r>
            <w:r>
              <w:rPr>
                <w:noProof/>
              </w:rPr>
              <w:drawing>
                <wp:inline distT="0" distB="0" distL="0" distR="0" wp14:anchorId="2B1CD245" wp14:editId="0BBB65A1">
                  <wp:extent cx="1214120" cy="899160"/>
                  <wp:effectExtent l="0" t="0" r="5080" b="0"/>
                  <wp:docPr id="93237" name="图片 9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37" name="图片 93237"/>
                          <pic:cNvPicPr>
                            <a:picLocks noChangeAspect="1"/>
                          </pic:cNvPicPr>
                        </pic:nvPicPr>
                        <pic:blipFill>
                          <a:blip r:embed="rId169"/>
                          <a:srcRect l="4009" b="18842"/>
                          <a:stretch>
                            <a:fillRect/>
                          </a:stretch>
                        </pic:blipFill>
                        <pic:spPr>
                          <a:xfrm>
                            <a:off x="0" y="0"/>
                            <a:ext cx="1214120" cy="899160"/>
                          </a:xfrm>
                          <a:prstGeom prst="rect">
                            <a:avLst/>
                          </a:prstGeom>
                        </pic:spPr>
                      </pic:pic>
                    </a:graphicData>
                  </a:graphic>
                </wp:inline>
              </w:drawing>
            </w:r>
          </w:p>
        </w:tc>
      </w:tr>
    </w:tbl>
    <w:p w14:paraId="7630CC44" w14:textId="77777777" w:rsidR="00AC6E60" w:rsidRDefault="00AC6E60">
      <w:pPr>
        <w:widowControl/>
        <w:spacing w:line="288" w:lineRule="auto"/>
        <w:ind w:firstLineChars="0" w:firstLine="0"/>
        <w:jc w:val="left"/>
        <w:rPr>
          <w:rFonts w:cs="宋体"/>
          <w:b/>
          <w:bCs/>
          <w:sz w:val="28"/>
          <w:szCs w:val="28"/>
        </w:rPr>
      </w:pPr>
    </w:p>
    <w:p w14:paraId="49193381" w14:textId="77777777" w:rsidR="00AC6E60" w:rsidRDefault="00AC6E60">
      <w:pPr>
        <w:widowControl/>
        <w:spacing w:line="288" w:lineRule="auto"/>
        <w:ind w:firstLineChars="0" w:firstLine="0"/>
        <w:jc w:val="left"/>
        <w:rPr>
          <w:rFonts w:cs="宋体"/>
          <w:b/>
          <w:bCs/>
          <w:sz w:val="28"/>
          <w:szCs w:val="28"/>
        </w:rPr>
      </w:pPr>
    </w:p>
    <w:p w14:paraId="66D9BDCB" w14:textId="77777777" w:rsidR="00AC6E60" w:rsidRDefault="00AC6E60">
      <w:pPr>
        <w:widowControl/>
        <w:spacing w:line="288" w:lineRule="auto"/>
        <w:ind w:firstLineChars="0" w:firstLine="0"/>
        <w:jc w:val="left"/>
        <w:rPr>
          <w:rFonts w:cs="宋体"/>
          <w:b/>
          <w:bCs/>
          <w:sz w:val="28"/>
          <w:szCs w:val="28"/>
        </w:rPr>
      </w:pPr>
    </w:p>
    <w:p w14:paraId="4A52FE18" w14:textId="77777777" w:rsidR="00AC6E60" w:rsidRDefault="00AC6E60">
      <w:pPr>
        <w:widowControl/>
        <w:spacing w:line="288" w:lineRule="auto"/>
        <w:ind w:firstLineChars="0" w:firstLine="0"/>
        <w:jc w:val="left"/>
        <w:rPr>
          <w:rFonts w:cs="宋体"/>
          <w:b/>
          <w:bCs/>
          <w:sz w:val="28"/>
          <w:szCs w:val="28"/>
        </w:rPr>
      </w:pPr>
    </w:p>
    <w:p w14:paraId="6CEAC764" w14:textId="77777777" w:rsidR="00AC6E60" w:rsidRDefault="00AC6E60">
      <w:pPr>
        <w:widowControl/>
        <w:spacing w:line="288" w:lineRule="auto"/>
        <w:ind w:firstLineChars="0" w:firstLine="0"/>
        <w:jc w:val="left"/>
        <w:rPr>
          <w:rFonts w:cs="宋体"/>
          <w:b/>
          <w:bCs/>
          <w:sz w:val="28"/>
          <w:szCs w:val="28"/>
        </w:rPr>
      </w:pPr>
    </w:p>
    <w:p w14:paraId="05F03E05" w14:textId="77777777" w:rsidR="00AC6E60" w:rsidRDefault="00221355">
      <w:pPr>
        <w:pStyle w:val="1"/>
        <w:spacing w:line="288" w:lineRule="auto"/>
      </w:pPr>
      <w:bookmarkStart w:id="127" w:name="_Toc9491"/>
      <w:r>
        <w:rPr>
          <w:rFonts w:hint="eastAsia"/>
        </w:rPr>
        <w:lastRenderedPageBreak/>
        <w:t>机电管线孔洞封堵施工工艺标准做法</w:t>
      </w:r>
      <w:bookmarkEnd w:id="124"/>
      <w:bookmarkEnd w:id="125"/>
      <w:bookmarkEnd w:id="1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25"/>
        <w:gridCol w:w="5322"/>
      </w:tblGrid>
      <w:tr w:rsidR="00AC6E60" w14:paraId="5DFD17A7" w14:textId="77777777">
        <w:trPr>
          <w:jc w:val="center"/>
        </w:trPr>
        <w:tc>
          <w:tcPr>
            <w:tcW w:w="3645" w:type="dxa"/>
            <w:vAlign w:val="center"/>
          </w:tcPr>
          <w:p w14:paraId="6C87EE80" w14:textId="77777777" w:rsidR="00AC6E60" w:rsidRDefault="00221355">
            <w:pPr>
              <w:spacing w:line="288" w:lineRule="auto"/>
              <w:ind w:firstLineChars="0" w:firstLine="0"/>
              <w:jc w:val="center"/>
              <w:rPr>
                <w:rFonts w:cs="宋体"/>
              </w:rPr>
            </w:pPr>
            <w:r>
              <w:rPr>
                <w:rFonts w:cs="宋体"/>
              </w:rPr>
              <w:t>内容说明</w:t>
            </w:r>
          </w:p>
        </w:tc>
        <w:tc>
          <w:tcPr>
            <w:tcW w:w="5336" w:type="dxa"/>
            <w:vAlign w:val="center"/>
          </w:tcPr>
          <w:p w14:paraId="35D5968B" w14:textId="77777777" w:rsidR="00AC6E60" w:rsidRDefault="00221355">
            <w:pPr>
              <w:spacing w:line="288" w:lineRule="auto"/>
              <w:ind w:firstLineChars="0" w:firstLine="0"/>
              <w:jc w:val="center"/>
              <w:rPr>
                <w:rFonts w:cs="宋体"/>
              </w:rPr>
            </w:pPr>
            <w:r>
              <w:rPr>
                <w:rFonts w:cs="宋体"/>
              </w:rPr>
              <w:t>图例</w:t>
            </w:r>
          </w:p>
        </w:tc>
      </w:tr>
      <w:tr w:rsidR="00AC6E60" w14:paraId="37810685" w14:textId="77777777">
        <w:trPr>
          <w:trHeight w:val="1626"/>
          <w:jc w:val="center"/>
        </w:trPr>
        <w:tc>
          <w:tcPr>
            <w:tcW w:w="3645" w:type="dxa"/>
            <w:vAlign w:val="center"/>
          </w:tcPr>
          <w:p w14:paraId="5181549B" w14:textId="77777777" w:rsidR="00AC6E60" w:rsidRDefault="00AC6E60">
            <w:pPr>
              <w:pStyle w:val="af8"/>
              <w:spacing w:line="288" w:lineRule="auto"/>
              <w:ind w:firstLine="480"/>
              <w:jc w:val="left"/>
              <w:rPr>
                <w:rFonts w:cs="宋体"/>
              </w:rPr>
            </w:pPr>
          </w:p>
          <w:p w14:paraId="6997B092" w14:textId="77777777" w:rsidR="00AC6E60" w:rsidRDefault="00221355">
            <w:pPr>
              <w:pStyle w:val="af8"/>
              <w:spacing w:line="288" w:lineRule="auto"/>
              <w:ind w:firstLineChars="0" w:firstLine="0"/>
              <w:jc w:val="left"/>
              <w:rPr>
                <w:rFonts w:cs="宋体"/>
              </w:rPr>
            </w:pPr>
            <w:r>
              <w:rPr>
                <w:rFonts w:cs="宋体"/>
              </w:rPr>
              <w:t>做法1：</w:t>
            </w:r>
          </w:p>
          <w:p w14:paraId="7B5DD150" w14:textId="77777777" w:rsidR="00AC6E60" w:rsidRDefault="00221355">
            <w:pPr>
              <w:pStyle w:val="af8"/>
              <w:spacing w:line="288" w:lineRule="auto"/>
              <w:ind w:firstLine="480"/>
              <w:jc w:val="left"/>
              <w:rPr>
                <w:rFonts w:cs="宋体"/>
                <w:spacing w:val="-20"/>
              </w:rPr>
            </w:pPr>
            <w:r>
              <w:rPr>
                <w:rFonts w:cs="宋体"/>
              </w:rPr>
              <w:t>套管内部采用油麻填塞密实，油膏封口。</w:t>
            </w:r>
          </w:p>
        </w:tc>
        <w:tc>
          <w:tcPr>
            <w:tcW w:w="5336" w:type="dxa"/>
            <w:vAlign w:val="center"/>
          </w:tcPr>
          <w:p w14:paraId="5933E911" w14:textId="77777777" w:rsidR="00AC6E60" w:rsidRDefault="00221355">
            <w:pPr>
              <w:pStyle w:val="af8"/>
              <w:spacing w:line="288" w:lineRule="auto"/>
              <w:ind w:firstLineChars="0" w:firstLine="0"/>
              <w:jc w:val="center"/>
            </w:pPr>
            <w:r>
              <w:rPr>
                <w:noProof/>
              </w:rPr>
              <w:drawing>
                <wp:inline distT="0" distB="0" distL="0" distR="0" wp14:anchorId="2F368CAF" wp14:editId="5ABFDC15">
                  <wp:extent cx="1865630" cy="1222375"/>
                  <wp:effectExtent l="0" t="0" r="8890" b="1206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a:xfrm>
                            <a:off x="0" y="0"/>
                            <a:ext cx="1865630" cy="1222375"/>
                          </a:xfrm>
                          <a:prstGeom prst="rect">
                            <a:avLst/>
                          </a:prstGeom>
                          <a:noFill/>
                          <a:ln>
                            <a:noFill/>
                          </a:ln>
                        </pic:spPr>
                      </pic:pic>
                    </a:graphicData>
                  </a:graphic>
                </wp:inline>
              </w:drawing>
            </w:r>
          </w:p>
        </w:tc>
      </w:tr>
      <w:tr w:rsidR="00AC6E60" w14:paraId="10ED4EB3" w14:textId="77777777">
        <w:trPr>
          <w:trHeight w:val="1857"/>
          <w:jc w:val="center"/>
        </w:trPr>
        <w:tc>
          <w:tcPr>
            <w:tcW w:w="3645" w:type="dxa"/>
            <w:vAlign w:val="center"/>
          </w:tcPr>
          <w:p w14:paraId="6BE3F1E2" w14:textId="77777777" w:rsidR="00AC6E60" w:rsidRDefault="00221355">
            <w:pPr>
              <w:pStyle w:val="af8"/>
              <w:spacing w:line="288" w:lineRule="auto"/>
              <w:ind w:firstLineChars="0" w:firstLine="0"/>
              <w:jc w:val="left"/>
              <w:rPr>
                <w:rFonts w:cs="宋体"/>
              </w:rPr>
            </w:pPr>
            <w:r>
              <w:rPr>
                <w:rFonts w:cs="宋体"/>
              </w:rPr>
              <w:t>做法2：</w:t>
            </w:r>
          </w:p>
          <w:p w14:paraId="22C35594" w14:textId="77777777" w:rsidR="00AC6E60" w:rsidRDefault="00221355">
            <w:pPr>
              <w:pStyle w:val="af8"/>
              <w:spacing w:line="288" w:lineRule="auto"/>
              <w:ind w:firstLine="480"/>
              <w:jc w:val="left"/>
              <w:rPr>
                <w:rFonts w:cs="宋体"/>
              </w:rPr>
            </w:pPr>
            <w:r>
              <w:rPr>
                <w:rFonts w:cs="宋体"/>
              </w:rPr>
              <w:t>套管上下端部应该用防火泥或膨胀水泥抹面，抹面应平整光滑。</w:t>
            </w:r>
          </w:p>
        </w:tc>
        <w:tc>
          <w:tcPr>
            <w:tcW w:w="5336" w:type="dxa"/>
            <w:vAlign w:val="center"/>
          </w:tcPr>
          <w:p w14:paraId="3AB6C696" w14:textId="77777777" w:rsidR="00AC6E60" w:rsidRDefault="00221355">
            <w:pPr>
              <w:pStyle w:val="af8"/>
              <w:spacing w:line="288" w:lineRule="auto"/>
              <w:ind w:firstLineChars="0" w:firstLine="0"/>
              <w:jc w:val="center"/>
              <w:rPr>
                <w:rFonts w:cs="宋体"/>
              </w:rPr>
            </w:pPr>
            <w:r>
              <w:rPr>
                <w:rFonts w:cs="宋体"/>
                <w:noProof/>
                <w:spacing w:val="-20"/>
              </w:rPr>
              <w:drawing>
                <wp:inline distT="0" distB="0" distL="0" distR="0" wp14:anchorId="0D6AE88D" wp14:editId="5968114F">
                  <wp:extent cx="1911985" cy="1199515"/>
                  <wp:effectExtent l="0" t="0" r="8255" b="444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a:xfrm>
                            <a:off x="0" y="0"/>
                            <a:ext cx="1911985" cy="1199515"/>
                          </a:xfrm>
                          <a:prstGeom prst="rect">
                            <a:avLst/>
                          </a:prstGeom>
                          <a:noFill/>
                          <a:ln>
                            <a:noFill/>
                          </a:ln>
                        </pic:spPr>
                      </pic:pic>
                    </a:graphicData>
                  </a:graphic>
                </wp:inline>
              </w:drawing>
            </w:r>
          </w:p>
        </w:tc>
      </w:tr>
      <w:tr w:rsidR="00AC6E60" w14:paraId="4EE0A0DE" w14:textId="77777777">
        <w:trPr>
          <w:jc w:val="center"/>
        </w:trPr>
        <w:tc>
          <w:tcPr>
            <w:tcW w:w="3645" w:type="dxa"/>
            <w:vAlign w:val="center"/>
          </w:tcPr>
          <w:p w14:paraId="7AF0D335" w14:textId="77777777" w:rsidR="00AC6E60" w:rsidRDefault="00221355">
            <w:pPr>
              <w:pStyle w:val="af8"/>
              <w:spacing w:line="288" w:lineRule="auto"/>
              <w:ind w:firstLine="480"/>
              <w:jc w:val="left"/>
              <w:rPr>
                <w:rFonts w:cs="宋体"/>
                <w:spacing w:val="-20"/>
              </w:rPr>
            </w:pPr>
            <w:r>
              <w:rPr>
                <w:rFonts w:cs="宋体"/>
              </w:rPr>
              <w:t>穿墙套管不应采用水泥砂浆直接封堵抹平，套管内部应采用岩棉、玻璃棉等不燃材料封堵密实，外部用防火泥抹平或水泥砂浆抹平。</w:t>
            </w:r>
          </w:p>
        </w:tc>
        <w:tc>
          <w:tcPr>
            <w:tcW w:w="5336" w:type="dxa"/>
            <w:vAlign w:val="center"/>
          </w:tcPr>
          <w:p w14:paraId="03E3A293" w14:textId="77777777" w:rsidR="00AC6E60" w:rsidRDefault="00221355">
            <w:pPr>
              <w:pStyle w:val="af8"/>
              <w:spacing w:line="288" w:lineRule="auto"/>
              <w:ind w:firstLineChars="0" w:firstLine="0"/>
              <w:jc w:val="center"/>
              <w:rPr>
                <w:rFonts w:cs="宋体"/>
              </w:rPr>
            </w:pPr>
            <w:r>
              <w:rPr>
                <w:noProof/>
              </w:rPr>
              <w:drawing>
                <wp:inline distT="0" distB="0" distL="0" distR="0" wp14:anchorId="086CE45C" wp14:editId="54815D09">
                  <wp:extent cx="1611630" cy="1158240"/>
                  <wp:effectExtent l="0" t="0" r="381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a:xfrm>
                            <a:off x="0" y="0"/>
                            <a:ext cx="1611630" cy="1158240"/>
                          </a:xfrm>
                          <a:prstGeom prst="rect">
                            <a:avLst/>
                          </a:prstGeom>
                          <a:noFill/>
                          <a:ln>
                            <a:noFill/>
                          </a:ln>
                        </pic:spPr>
                      </pic:pic>
                    </a:graphicData>
                  </a:graphic>
                </wp:inline>
              </w:drawing>
            </w:r>
            <w:r>
              <w:rPr>
                <w:rFonts w:hint="eastAsia"/>
              </w:rPr>
              <w:t xml:space="preserve"> </w:t>
            </w:r>
            <w:r>
              <w:rPr>
                <w:noProof/>
              </w:rPr>
              <w:drawing>
                <wp:inline distT="0" distB="0" distL="0" distR="0" wp14:anchorId="01DB0448" wp14:editId="4A3FE1BF">
                  <wp:extent cx="1532255" cy="1144905"/>
                  <wp:effectExtent l="0" t="0" r="6985" b="1333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a:xfrm>
                            <a:off x="0" y="0"/>
                            <a:ext cx="1532255" cy="1144905"/>
                          </a:xfrm>
                          <a:prstGeom prst="rect">
                            <a:avLst/>
                          </a:prstGeom>
                          <a:noFill/>
                          <a:ln>
                            <a:noFill/>
                          </a:ln>
                        </pic:spPr>
                      </pic:pic>
                    </a:graphicData>
                  </a:graphic>
                </wp:inline>
              </w:drawing>
            </w:r>
          </w:p>
        </w:tc>
      </w:tr>
      <w:tr w:rsidR="00AC6E60" w14:paraId="26050C70" w14:textId="77777777">
        <w:trPr>
          <w:jc w:val="center"/>
        </w:trPr>
        <w:tc>
          <w:tcPr>
            <w:tcW w:w="3645" w:type="dxa"/>
            <w:vAlign w:val="center"/>
          </w:tcPr>
          <w:p w14:paraId="1A8838B8" w14:textId="77777777" w:rsidR="00AC6E60" w:rsidRDefault="00221355">
            <w:pPr>
              <w:pStyle w:val="af8"/>
              <w:spacing w:line="288" w:lineRule="auto"/>
              <w:ind w:firstLine="480"/>
              <w:jc w:val="left"/>
              <w:rPr>
                <w:rFonts w:cs="宋体"/>
              </w:rPr>
            </w:pPr>
            <w:r>
              <w:rPr>
                <w:rFonts w:cs="宋体"/>
              </w:rPr>
              <w:t>对创优项目明装管道，可在穿墙套管外设保护罩，起到防火封堵与美观的效果。</w:t>
            </w:r>
          </w:p>
        </w:tc>
        <w:tc>
          <w:tcPr>
            <w:tcW w:w="5336" w:type="dxa"/>
            <w:vAlign w:val="center"/>
          </w:tcPr>
          <w:p w14:paraId="76F4BD09" w14:textId="77777777" w:rsidR="00AC6E60" w:rsidRDefault="00221355">
            <w:pPr>
              <w:spacing w:line="288" w:lineRule="auto"/>
              <w:ind w:firstLineChars="0" w:firstLine="0"/>
              <w:jc w:val="center"/>
              <w:rPr>
                <w:rFonts w:cs="宋体"/>
              </w:rPr>
            </w:pPr>
            <w:r>
              <w:rPr>
                <w:noProof/>
              </w:rPr>
              <w:drawing>
                <wp:inline distT="0" distB="0" distL="0" distR="0" wp14:anchorId="0FC440F2" wp14:editId="76FC4540">
                  <wp:extent cx="1924685" cy="1362075"/>
                  <wp:effectExtent l="0" t="0" r="10795" b="952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a:xfrm>
                            <a:off x="0" y="0"/>
                            <a:ext cx="1924685" cy="1362075"/>
                          </a:xfrm>
                          <a:prstGeom prst="rect">
                            <a:avLst/>
                          </a:prstGeom>
                          <a:noFill/>
                          <a:ln>
                            <a:noFill/>
                          </a:ln>
                        </pic:spPr>
                      </pic:pic>
                    </a:graphicData>
                  </a:graphic>
                </wp:inline>
              </w:drawing>
            </w:r>
          </w:p>
        </w:tc>
      </w:tr>
      <w:tr w:rsidR="00AC6E60" w14:paraId="422EDD95" w14:textId="77777777">
        <w:trPr>
          <w:trHeight w:val="3840"/>
          <w:jc w:val="center"/>
        </w:trPr>
        <w:tc>
          <w:tcPr>
            <w:tcW w:w="3645" w:type="dxa"/>
            <w:vAlign w:val="center"/>
          </w:tcPr>
          <w:p w14:paraId="2ABAFC6E" w14:textId="77777777" w:rsidR="00AC6E60" w:rsidRDefault="00221355">
            <w:pPr>
              <w:pStyle w:val="af8"/>
              <w:spacing w:line="288" w:lineRule="auto"/>
              <w:ind w:firstLine="480"/>
              <w:jc w:val="left"/>
              <w:rPr>
                <w:rFonts w:cs="宋体"/>
              </w:rPr>
            </w:pPr>
            <w:r>
              <w:rPr>
                <w:rFonts w:cs="宋体"/>
              </w:rPr>
              <w:lastRenderedPageBreak/>
              <w:t>立管</w:t>
            </w:r>
            <w:proofErr w:type="gramStart"/>
            <w:r>
              <w:rPr>
                <w:rFonts w:cs="宋体"/>
              </w:rPr>
              <w:t>吊洞根据</w:t>
            </w:r>
            <w:proofErr w:type="gramEnd"/>
            <w:r>
              <w:rPr>
                <w:rFonts w:cs="宋体"/>
              </w:rPr>
              <w:t>集团禁止做法要求严禁铁丝吊洞，宜选用专用模具，模具固定后应分层浇筑，第一次浇筑三分二细石混凝土，等24小时后刷1mm后的防水涂层，然后第二次浇筑细石混凝土，等48小时后拆模具并进行洒水养护。</w:t>
            </w:r>
          </w:p>
        </w:tc>
        <w:tc>
          <w:tcPr>
            <w:tcW w:w="5336" w:type="dxa"/>
            <w:vAlign w:val="center"/>
          </w:tcPr>
          <w:p w14:paraId="6272D656" w14:textId="77777777" w:rsidR="00AC6E60" w:rsidRDefault="00AC6E60">
            <w:pPr>
              <w:pStyle w:val="af8"/>
              <w:spacing w:line="288" w:lineRule="auto"/>
              <w:ind w:firstLineChars="0" w:firstLine="0"/>
              <w:jc w:val="center"/>
            </w:pPr>
          </w:p>
          <w:p w14:paraId="6A957AEE" w14:textId="77777777" w:rsidR="00AC6E60" w:rsidRDefault="00221355">
            <w:pPr>
              <w:pStyle w:val="af8"/>
              <w:spacing w:line="288" w:lineRule="auto"/>
              <w:ind w:firstLineChars="0" w:firstLine="0"/>
              <w:jc w:val="center"/>
            </w:pPr>
            <w:r>
              <w:rPr>
                <w:noProof/>
              </w:rPr>
              <w:drawing>
                <wp:inline distT="0" distB="0" distL="0" distR="0" wp14:anchorId="46F99113" wp14:editId="6F3F643C">
                  <wp:extent cx="1660525" cy="1003935"/>
                  <wp:effectExtent l="0" t="0" r="635" b="190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a:xfrm>
                            <a:off x="0" y="0"/>
                            <a:ext cx="1660525" cy="1003935"/>
                          </a:xfrm>
                          <a:prstGeom prst="rect">
                            <a:avLst/>
                          </a:prstGeom>
                          <a:noFill/>
                          <a:ln>
                            <a:noFill/>
                          </a:ln>
                        </pic:spPr>
                      </pic:pic>
                    </a:graphicData>
                  </a:graphic>
                </wp:inline>
              </w:drawing>
            </w:r>
            <w:r>
              <w:rPr>
                <w:noProof/>
              </w:rPr>
              <w:drawing>
                <wp:inline distT="0" distB="0" distL="0" distR="0" wp14:anchorId="6DF545EF" wp14:editId="7588D0A4">
                  <wp:extent cx="1443355" cy="1002030"/>
                  <wp:effectExtent l="0" t="0" r="4445" b="381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a:xfrm>
                            <a:off x="0" y="0"/>
                            <a:ext cx="1443355" cy="1002030"/>
                          </a:xfrm>
                          <a:prstGeom prst="rect">
                            <a:avLst/>
                          </a:prstGeom>
                          <a:noFill/>
                          <a:ln>
                            <a:noFill/>
                          </a:ln>
                        </pic:spPr>
                      </pic:pic>
                    </a:graphicData>
                  </a:graphic>
                </wp:inline>
              </w:drawing>
            </w:r>
          </w:p>
          <w:p w14:paraId="0399E690" w14:textId="77777777" w:rsidR="00AC6E60" w:rsidRDefault="00221355">
            <w:pPr>
              <w:pStyle w:val="af8"/>
              <w:spacing w:line="288" w:lineRule="auto"/>
              <w:ind w:firstLineChars="0" w:firstLine="0"/>
              <w:jc w:val="center"/>
              <w:rPr>
                <w:rFonts w:cs="宋体"/>
              </w:rPr>
            </w:pPr>
            <w:r>
              <w:rPr>
                <w:noProof/>
              </w:rPr>
              <w:drawing>
                <wp:inline distT="0" distB="0" distL="0" distR="0" wp14:anchorId="1CB9164C" wp14:editId="039918B0">
                  <wp:extent cx="1138555" cy="1269365"/>
                  <wp:effectExtent l="0" t="0" r="4445" b="1079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a:xfrm>
                            <a:off x="0" y="0"/>
                            <a:ext cx="1138555" cy="1269365"/>
                          </a:xfrm>
                          <a:prstGeom prst="rect">
                            <a:avLst/>
                          </a:prstGeom>
                          <a:noFill/>
                          <a:ln>
                            <a:noFill/>
                          </a:ln>
                        </pic:spPr>
                      </pic:pic>
                    </a:graphicData>
                  </a:graphic>
                </wp:inline>
              </w:drawing>
            </w:r>
            <w:r>
              <w:rPr>
                <w:noProof/>
              </w:rPr>
              <mc:AlternateContent>
                <mc:Choice Requires="wps">
                  <w:drawing>
                    <wp:anchor distT="0" distB="0" distL="114300" distR="114300" simplePos="0" relativeHeight="251660288" behindDoc="1" locked="0" layoutInCell="1" allowOverlap="1" wp14:anchorId="2354B875" wp14:editId="043533E7">
                      <wp:simplePos x="0" y="0"/>
                      <wp:positionH relativeFrom="column">
                        <wp:posOffset>755015</wp:posOffset>
                      </wp:positionH>
                      <wp:positionV relativeFrom="paragraph">
                        <wp:posOffset>711835</wp:posOffset>
                      </wp:positionV>
                      <wp:extent cx="394970" cy="303530"/>
                      <wp:effectExtent l="8255" t="10795" r="6350" b="9525"/>
                      <wp:wrapNone/>
                      <wp:docPr id="147" name="文本框 1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4970" cy="303530"/>
                              </a:xfrm>
                              <a:prstGeom prst="rect">
                                <a:avLst/>
                              </a:prstGeom>
                              <a:solidFill>
                                <a:srgbClr val="FFFFFF"/>
                              </a:solidFill>
                              <a:ln w="9525">
                                <a:solidFill>
                                  <a:srgbClr val="000000"/>
                                </a:solidFill>
                                <a:miter lim="800000"/>
                              </a:ln>
                            </wps:spPr>
                            <wps:txbx>
                              <w:txbxContent>
                                <w:p w14:paraId="10FC60C9" w14:textId="77777777" w:rsidR="00AC6E60" w:rsidRDefault="00221355">
                                  <w:pPr>
                                    <w:ind w:firstLine="480"/>
                                  </w:pPr>
                                  <w:r>
                                    <w:rPr>
                                      <w:rFonts w:hint="eastAsia"/>
                                    </w:rPr>
                                    <w:t>2ww12223311</w:t>
                                  </w:r>
                                </w:p>
                              </w:txbxContent>
                            </wps:txbx>
                            <wps:bodyPr rot="0" vert="horz" wrap="square" lIns="91440" tIns="45720" rIns="91440" bIns="45720" anchor="t" anchorCtr="0" upright="1">
                              <a:noAutofit/>
                            </wps:bodyPr>
                          </wps:wsp>
                        </a:graphicData>
                      </a:graphic>
                    </wp:anchor>
                  </w:drawing>
                </mc:Choice>
                <mc:Fallback>
                  <w:pict>
                    <v:shapetype w14:anchorId="2354B875" id="_x0000_t202" coordsize="21600,21600" o:spt="202" path="m,l,21600r21600,l21600,xe">
                      <v:stroke joinstyle="miter"/>
                      <v:path gradientshapeok="t" o:connecttype="rect"/>
                    </v:shapetype>
                    <v:shape id="文本框 147" o:spid="_x0000_s1036" type="#_x0000_t202" style="position:absolute;left:0;text-align:left;margin-left:59.45pt;margin-top:56.05pt;width:31.1pt;height:23.9pt;z-index:-251656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">
                      <v:textbox>
                        <w:txbxContent>
                          <w:p w14:paraId="10FC60C9" w14:textId="77777777" w:rsidR="00AC6E60" w:rsidRDefault="00221355">
                            <w:pPr>
                              <w:ind w:firstLine="480"/>
                            </w:pPr>
                            <w:r>
                              <w:rPr>
                                <w:rFonts w:hint="eastAsia"/>
                              </w:rPr>
                              <w:t>2ww12223311</w:t>
                            </w:r>
                          </w:p>
                        </w:txbxContent>
                      </v:textbox>
                    </v:shape>
                  </w:pict>
                </mc:Fallback>
              </mc:AlternateContent>
            </w:r>
            <w:r>
              <w:rPr>
                <w:color w:val="0000FF"/>
                <w:sz w:val="18"/>
                <w:szCs w:val="18"/>
              </w:rPr>
              <w:fldChar w:fldCharType="begin"/>
            </w:r>
            <w:r>
              <w:rPr>
                <w:color w:val="0000FF"/>
                <w:sz w:val="18"/>
                <w:szCs w:val="18"/>
              </w:rPr>
              <w:instrText xml:space="preserve"> INCLUDEPICTURE "https://ss1.bdstatic.com/70cFuXSh_Q1YnxGkpoWK1HF6hhy/it/u=79418942,3137339199&amp;fm=224&amp;gp=0.jpg" \* MERGEFORMATINET </w:instrText>
            </w:r>
            <w:r>
              <w:rPr>
                <w:color w:val="0000FF"/>
                <w:sz w:val="18"/>
                <w:szCs w:val="18"/>
              </w:rPr>
              <w:fldChar w:fldCharType="separate"/>
            </w:r>
            <w:r>
              <w:rPr>
                <w:color w:val="0000FF"/>
                <w:sz w:val="18"/>
                <w:szCs w:val="18"/>
              </w:rPr>
              <w:fldChar w:fldCharType="begin"/>
            </w:r>
            <w:r>
              <w:rPr>
                <w:color w:val="0000FF"/>
                <w:sz w:val="18"/>
                <w:szCs w:val="18"/>
              </w:rPr>
              <w:instrText xml:space="preserve"> INCLUDEPICTURE  "https://ss1.bdstatic.com/70cFuXSh_Q1YnxGkpoWK1HF6hhy/it/u=79418942,3137339199&amp;fm=224&amp;gp=0.jpg" \* MERGEFORMATINET </w:instrText>
            </w:r>
            <w:r>
              <w:rPr>
                <w:color w:val="0000FF"/>
                <w:sz w:val="18"/>
                <w:szCs w:val="18"/>
              </w:rPr>
              <w:fldChar w:fldCharType="separate"/>
            </w:r>
            <w:r>
              <w:rPr>
                <w:color w:val="0000FF"/>
                <w:sz w:val="18"/>
                <w:szCs w:val="18"/>
              </w:rPr>
              <w:fldChar w:fldCharType="begin"/>
            </w:r>
            <w:r>
              <w:rPr>
                <w:color w:val="0000FF"/>
                <w:sz w:val="18"/>
                <w:szCs w:val="18"/>
              </w:rPr>
              <w:instrText xml:space="preserve"> INCLUDEPICTURE  "https://ss1.bdstatic.com/70cFuXSh_Q1YnxGkpoWK1HF6hhy/it/u=79418942,3137339199&amp;fm=224&amp;gp=0.jpg" \* MERGEFORMATINET </w:instrText>
            </w:r>
            <w:r>
              <w:rPr>
                <w:color w:val="0000FF"/>
                <w:sz w:val="18"/>
                <w:szCs w:val="18"/>
              </w:rPr>
              <w:fldChar w:fldCharType="separate"/>
            </w:r>
            <w:r>
              <w:rPr>
                <w:color w:val="0000FF"/>
                <w:sz w:val="18"/>
                <w:szCs w:val="18"/>
              </w:rPr>
              <w:fldChar w:fldCharType="begin"/>
            </w:r>
            <w:r>
              <w:rPr>
                <w:color w:val="0000FF"/>
                <w:sz w:val="18"/>
                <w:szCs w:val="18"/>
              </w:rPr>
              <w:instrText xml:space="preserve"> INCLUDEPICTURE  "https://ss1.bdstatic.com/70cFuXSh_Q1YnxGkpoWK1HF6hhy/it/u=79418942,3137339199&amp;fm=224&amp;gp=0.jpg" \* MERGEFORMATINET </w:instrText>
            </w:r>
            <w:r>
              <w:rPr>
                <w:color w:val="0000FF"/>
                <w:sz w:val="18"/>
                <w:szCs w:val="18"/>
              </w:rPr>
              <w:fldChar w:fldCharType="separate"/>
            </w:r>
            <w:r>
              <w:rPr>
                <w:color w:val="0000FF"/>
                <w:sz w:val="18"/>
                <w:szCs w:val="18"/>
              </w:rPr>
              <w:fldChar w:fldCharType="begin"/>
            </w:r>
            <w:r>
              <w:rPr>
                <w:color w:val="0000FF"/>
                <w:sz w:val="18"/>
                <w:szCs w:val="18"/>
              </w:rPr>
              <w:instrText xml:space="preserve"> INCLUDEPICTURE  "https://ss1.bdstatic.com/70cFuXSh_Q1YnxGkpoWK1HF6hhy/it/u=79418942,3137339199&amp;fm=224&amp;gp=0.jpg" \* MERGEFORMATINET </w:instrText>
            </w:r>
            <w:r>
              <w:rPr>
                <w:color w:val="0000FF"/>
                <w:sz w:val="18"/>
                <w:szCs w:val="18"/>
              </w:rPr>
              <w:fldChar w:fldCharType="separate"/>
            </w:r>
            <w:r>
              <w:rPr>
                <w:color w:val="0000FF"/>
                <w:sz w:val="18"/>
                <w:szCs w:val="18"/>
              </w:rPr>
              <w:fldChar w:fldCharType="begin"/>
            </w:r>
            <w:r>
              <w:rPr>
                <w:color w:val="0000FF"/>
                <w:sz w:val="18"/>
                <w:szCs w:val="18"/>
              </w:rPr>
              <w:instrText xml:space="preserve"> INCLUDEPICTURE  "https://ss1.bdstatic.com/70cFuXSh_Q1YnxGkpoWK1HF6hhy/it/u=79418942,3137339199&amp;fm=224&amp;gp=0.jpg" \* MERGEFORMATINET </w:instrText>
            </w:r>
            <w:r>
              <w:rPr>
                <w:color w:val="0000FF"/>
                <w:sz w:val="18"/>
                <w:szCs w:val="18"/>
              </w:rPr>
              <w:fldChar w:fldCharType="separate"/>
            </w:r>
            <w:r>
              <w:rPr>
                <w:color w:val="0000FF"/>
                <w:sz w:val="18"/>
                <w:szCs w:val="18"/>
              </w:rPr>
              <w:fldChar w:fldCharType="begin"/>
            </w:r>
            <w:r>
              <w:rPr>
                <w:color w:val="0000FF"/>
                <w:sz w:val="18"/>
                <w:szCs w:val="18"/>
              </w:rPr>
              <w:instrText xml:space="preserve"> INCLUDEPICTURE  "https://ss1.bdstatic.com/70cFuXSh_Q1YnxGkpoWK1HF6hhy/it/u=79418942,3137339199&amp;fm=224&amp;gp=0.jpg" \* MERGEFORMATINET </w:instrText>
            </w:r>
            <w:r>
              <w:rPr>
                <w:color w:val="0000FF"/>
                <w:sz w:val="18"/>
                <w:szCs w:val="18"/>
              </w:rPr>
              <w:fldChar w:fldCharType="separate"/>
            </w:r>
            <w:r>
              <w:rPr>
                <w:color w:val="0000FF"/>
                <w:sz w:val="18"/>
                <w:szCs w:val="18"/>
              </w:rPr>
              <w:fldChar w:fldCharType="begin"/>
            </w:r>
            <w:r>
              <w:rPr>
                <w:color w:val="0000FF"/>
                <w:sz w:val="18"/>
                <w:szCs w:val="18"/>
              </w:rPr>
              <w:instrText xml:space="preserve"> INCLUDEPICTURE  "https://ss1.bdstatic.com/70cFuXSh_Q1YnxGkpoWK1HF6hhy/it/u=79418942,3137339199&amp;fm=224&amp;gp=0.jpg" \* MERGEFORMATINET </w:instrText>
            </w:r>
            <w:r>
              <w:rPr>
                <w:color w:val="0000FF"/>
                <w:sz w:val="18"/>
                <w:szCs w:val="18"/>
              </w:rPr>
              <w:fldChar w:fldCharType="separate"/>
            </w:r>
            <w:r>
              <w:rPr>
                <w:color w:val="0000FF"/>
                <w:sz w:val="18"/>
                <w:szCs w:val="18"/>
              </w:rPr>
              <w:fldChar w:fldCharType="begin"/>
            </w:r>
            <w:r>
              <w:rPr>
                <w:color w:val="0000FF"/>
                <w:sz w:val="18"/>
                <w:szCs w:val="18"/>
              </w:rPr>
              <w:instrText xml:space="preserve"> INCLUDEPICTURE  "https://ss1.bdstatic.com/70cFuXSh_Q1YnxGkpoWK1HF6hhy/it/u=79418942,3137339199&amp;fm=224&amp;gp=0.jpg" \* MERGEFORMATINET </w:instrText>
            </w:r>
            <w:r>
              <w:rPr>
                <w:color w:val="0000FF"/>
                <w:sz w:val="18"/>
                <w:szCs w:val="18"/>
              </w:rPr>
              <w:fldChar w:fldCharType="separate"/>
            </w:r>
            <w:r>
              <w:rPr>
                <w:color w:val="0000FF"/>
                <w:sz w:val="18"/>
                <w:szCs w:val="18"/>
              </w:rPr>
              <w:fldChar w:fldCharType="begin"/>
            </w:r>
            <w:r>
              <w:rPr>
                <w:color w:val="0000FF"/>
                <w:sz w:val="18"/>
                <w:szCs w:val="18"/>
              </w:rPr>
              <w:instrText xml:space="preserve"> INCLUDEPICTURE  "https://ss1.bdstatic.com/70cFuXSh_Q1YnxGkpoWK1HF6hhy/it/u=79418942,3137339199&amp;fm=224&amp;gp=0.jpg" \* MERGEFORMATINET </w:instrText>
            </w:r>
            <w:r>
              <w:rPr>
                <w:color w:val="0000FF"/>
                <w:sz w:val="18"/>
                <w:szCs w:val="18"/>
              </w:rPr>
              <w:fldChar w:fldCharType="separate"/>
            </w:r>
            <w:r>
              <w:fldChar w:fldCharType="begin"/>
            </w:r>
            <w:r>
              <w:instrText xml:space="preserve"> INCLUDEPICTURE  "https://ss1.bdstatic.com/70cFuXSh_Q1YnxGkpoWK1HF6hhy/it/u=79418942,3137339199%25252525252525252525252525252526fm=224%25252525252525252525252525252526gp=0.jpg" \* MERGEFORMATINET </w:instrText>
            </w:r>
            <w:r>
              <w:fldChar w:fldCharType="separate"/>
            </w:r>
            <w:r w:rsidR="005B524D">
              <w:fldChar w:fldCharType="begin"/>
            </w:r>
            <w:r w:rsidR="005B524D">
              <w:instrText xml:space="preserve"> INCLUDEPICTURE  "https://ss1.bdstatic.com/70cFuXSh_Q1YnxGkpoWK1HF6hhy/it/u=79418942,3137339199%252525252525252525252525252526fm=224%252525252525252525252525252526gp=0.jpg" \* MERGEFORMATINET </w:instrText>
            </w:r>
            <w:r w:rsidR="005B524D">
              <w:fldChar w:fldCharType="separate"/>
            </w:r>
            <w:r w:rsidR="00283029">
              <w:fldChar w:fldCharType="begin"/>
            </w:r>
            <w:r w:rsidR="00283029">
              <w:instrText xml:space="preserve"> INCLUDEPICTURE  "https://ss1.bdstatic.com/70cFuXSh_Q1YnxGkpoWK1HF6hhy/it/u=79418942,3137339199%2525252525252525252525252526fm=224%2525252525252525252525252526gp=0.jpg" \* MERGEFORMATINET </w:instrText>
            </w:r>
            <w:r w:rsidR="00283029">
              <w:fldChar w:fldCharType="separate"/>
            </w:r>
            <w:r w:rsidR="00C94421">
              <w:fldChar w:fldCharType="begin"/>
            </w:r>
            <w:r w:rsidR="00C94421">
              <w:instrText xml:space="preserve"> INCLUDEPICTURE  "https://ss1.bdstatic.com/70cFuXSh_Q1YnxGkpoWK1HF6hhy/it/u=79418942,3137339199%25252525252525252525252526fm=224%25252525252525252525252526gp=0.jpg" \* MERGEFORMATINET </w:instrText>
            </w:r>
            <w:r w:rsidR="00C94421">
              <w:fldChar w:fldCharType="separate"/>
            </w:r>
            <w:r w:rsidR="00BE26ED">
              <w:fldChar w:fldCharType="begin"/>
            </w:r>
            <w:r w:rsidR="00BE26ED">
              <w:instrText xml:space="preserve"> INCLUDEPICTURE  "https://ss1.bdstatic.com/70cFuXSh_Q1YnxGkpoWK1HF6hhy/it/u=79418942,3137339199%252525252525252525252526fm=224%252525252525252525252526gp=0.jpg" \* MERGEFORMATINET </w:instrText>
            </w:r>
            <w:r w:rsidR="00BE26ED">
              <w:fldChar w:fldCharType="separate"/>
            </w:r>
            <w:r w:rsidR="00431408">
              <w:fldChar w:fldCharType="begin"/>
            </w:r>
            <w:r w:rsidR="00431408">
              <w:instrText xml:space="preserve"> </w:instrText>
            </w:r>
            <w:r w:rsidR="00431408">
              <w:instrText>INCLUDEPICTURE  "https://ss1.bdstatic.com/70cFuXSh_Q1YnxGkpoWK1HF6hhy/it/u=79418942,3137339199%2525252525252525252526fm=224%2525252525252525252526gp=0.jpg" \* MERGEFORMATINET</w:instrText>
            </w:r>
            <w:r w:rsidR="00431408">
              <w:instrText xml:space="preserve"> </w:instrText>
            </w:r>
            <w:r w:rsidR="00431408">
              <w:fldChar w:fldCharType="separate"/>
            </w:r>
            <w:r w:rsidR="00A93443">
              <w:pict w14:anchorId="0814DE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0.35pt;height:101.45pt" o:button="t">
                  <v:imagedata r:id="rId178" r:href="rId179"/>
                </v:shape>
              </w:pict>
            </w:r>
            <w:r w:rsidR="00431408">
              <w:fldChar w:fldCharType="end"/>
            </w:r>
            <w:r w:rsidR="00BE26ED">
              <w:fldChar w:fldCharType="end"/>
            </w:r>
            <w:r w:rsidR="00C94421">
              <w:fldChar w:fldCharType="end"/>
            </w:r>
            <w:r w:rsidR="00283029">
              <w:fldChar w:fldCharType="end"/>
            </w:r>
            <w:r w:rsidR="005B524D">
              <w:fldChar w:fldCharType="end"/>
            </w:r>
            <w:r>
              <w:fldChar w:fldCharType="end"/>
            </w:r>
            <w:r>
              <w:rPr>
                <w:color w:val="0000FF"/>
                <w:sz w:val="18"/>
                <w:szCs w:val="18"/>
              </w:rPr>
              <w:fldChar w:fldCharType="end"/>
            </w:r>
            <w:r>
              <w:rPr>
                <w:color w:val="0000FF"/>
                <w:sz w:val="18"/>
                <w:szCs w:val="18"/>
              </w:rPr>
              <w:fldChar w:fldCharType="end"/>
            </w:r>
            <w:r>
              <w:rPr>
                <w:color w:val="0000FF"/>
                <w:sz w:val="18"/>
                <w:szCs w:val="18"/>
              </w:rPr>
              <w:fldChar w:fldCharType="end"/>
            </w:r>
            <w:r>
              <w:rPr>
                <w:color w:val="0000FF"/>
                <w:sz w:val="18"/>
                <w:szCs w:val="18"/>
              </w:rPr>
              <w:fldChar w:fldCharType="end"/>
            </w:r>
            <w:r>
              <w:rPr>
                <w:color w:val="0000FF"/>
                <w:sz w:val="18"/>
                <w:szCs w:val="18"/>
              </w:rPr>
              <w:fldChar w:fldCharType="end"/>
            </w:r>
            <w:r>
              <w:rPr>
                <w:color w:val="0000FF"/>
                <w:sz w:val="18"/>
                <w:szCs w:val="18"/>
              </w:rPr>
              <w:fldChar w:fldCharType="end"/>
            </w:r>
            <w:r>
              <w:rPr>
                <w:color w:val="0000FF"/>
                <w:sz w:val="18"/>
                <w:szCs w:val="18"/>
              </w:rPr>
              <w:fldChar w:fldCharType="end"/>
            </w:r>
            <w:r>
              <w:rPr>
                <w:color w:val="0000FF"/>
                <w:sz w:val="18"/>
                <w:szCs w:val="18"/>
              </w:rPr>
              <w:fldChar w:fldCharType="end"/>
            </w:r>
            <w:r>
              <w:rPr>
                <w:color w:val="0000FF"/>
                <w:sz w:val="18"/>
                <w:szCs w:val="18"/>
              </w:rPr>
              <w:fldChar w:fldCharType="end"/>
            </w:r>
            <w:r>
              <w:rPr>
                <w:color w:val="0000FF"/>
                <w:sz w:val="18"/>
                <w:szCs w:val="18"/>
              </w:rPr>
              <w:fldChar w:fldCharType="end"/>
            </w:r>
          </w:p>
        </w:tc>
      </w:tr>
      <w:tr w:rsidR="00AC6E60" w14:paraId="3C9BCDA2" w14:textId="77777777">
        <w:trPr>
          <w:jc w:val="center"/>
        </w:trPr>
        <w:tc>
          <w:tcPr>
            <w:tcW w:w="3645" w:type="dxa"/>
            <w:vAlign w:val="center"/>
          </w:tcPr>
          <w:p w14:paraId="1AF76A9B" w14:textId="77777777" w:rsidR="00AC6E60" w:rsidRDefault="00221355">
            <w:pPr>
              <w:pStyle w:val="af8"/>
              <w:spacing w:line="288" w:lineRule="auto"/>
              <w:ind w:firstLine="480"/>
              <w:jc w:val="left"/>
              <w:rPr>
                <w:rFonts w:cs="宋体"/>
              </w:rPr>
            </w:pPr>
            <w:r>
              <w:rPr>
                <w:rFonts w:cs="宋体"/>
              </w:rPr>
              <w:t>套管与燃气管道之间的间隙应采用密封性能良好的柔性防腐、防水材料填实，参照水管封堵做法。</w:t>
            </w:r>
          </w:p>
        </w:tc>
        <w:tc>
          <w:tcPr>
            <w:tcW w:w="5336" w:type="dxa"/>
            <w:vAlign w:val="center"/>
          </w:tcPr>
          <w:p w14:paraId="20C18F1B" w14:textId="77777777" w:rsidR="00AC6E60" w:rsidRDefault="00221355">
            <w:pPr>
              <w:pStyle w:val="af8"/>
              <w:spacing w:line="288" w:lineRule="auto"/>
              <w:ind w:firstLineChars="0" w:firstLine="0"/>
              <w:jc w:val="center"/>
              <w:rPr>
                <w:rFonts w:cs="宋体"/>
              </w:rPr>
            </w:pPr>
            <w:r>
              <w:rPr>
                <w:noProof/>
              </w:rPr>
              <w:drawing>
                <wp:inline distT="0" distB="0" distL="0" distR="0" wp14:anchorId="23B2C15F" wp14:editId="1BB12DE2">
                  <wp:extent cx="1615440" cy="1084580"/>
                  <wp:effectExtent l="0" t="0" r="0" b="1270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a:xfrm>
                            <a:off x="0" y="0"/>
                            <a:ext cx="1615440" cy="1084580"/>
                          </a:xfrm>
                          <a:prstGeom prst="rect">
                            <a:avLst/>
                          </a:prstGeom>
                          <a:noFill/>
                          <a:ln>
                            <a:noFill/>
                          </a:ln>
                        </pic:spPr>
                      </pic:pic>
                    </a:graphicData>
                  </a:graphic>
                </wp:inline>
              </w:drawing>
            </w:r>
            <w:r>
              <w:rPr>
                <w:rFonts w:hint="eastAsia"/>
              </w:rPr>
              <w:t xml:space="preserve"> </w:t>
            </w:r>
            <w:r>
              <w:rPr>
                <w:noProof/>
              </w:rPr>
              <w:drawing>
                <wp:inline distT="0" distB="0" distL="0" distR="0" wp14:anchorId="7739FECE" wp14:editId="06F11E86">
                  <wp:extent cx="1513205" cy="1082675"/>
                  <wp:effectExtent l="0" t="0" r="10795" b="1460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a:xfrm>
                            <a:off x="0" y="0"/>
                            <a:ext cx="1513205" cy="1082675"/>
                          </a:xfrm>
                          <a:prstGeom prst="rect">
                            <a:avLst/>
                          </a:prstGeom>
                          <a:noFill/>
                          <a:ln>
                            <a:noFill/>
                          </a:ln>
                        </pic:spPr>
                      </pic:pic>
                    </a:graphicData>
                  </a:graphic>
                </wp:inline>
              </w:drawing>
            </w:r>
          </w:p>
        </w:tc>
      </w:tr>
      <w:tr w:rsidR="00AC6E60" w14:paraId="3A7A1909" w14:textId="77777777">
        <w:trPr>
          <w:jc w:val="center"/>
        </w:trPr>
        <w:tc>
          <w:tcPr>
            <w:tcW w:w="3645" w:type="dxa"/>
            <w:vAlign w:val="center"/>
          </w:tcPr>
          <w:p w14:paraId="402C9CFD" w14:textId="77777777" w:rsidR="00AC6E60" w:rsidRDefault="00221355">
            <w:pPr>
              <w:pStyle w:val="af8"/>
              <w:spacing w:line="288" w:lineRule="auto"/>
              <w:ind w:firstLine="480"/>
              <w:jc w:val="left"/>
              <w:rPr>
                <w:rFonts w:cs="宋体"/>
              </w:rPr>
            </w:pPr>
            <w:r>
              <w:rPr>
                <w:rFonts w:cs="宋体"/>
              </w:rPr>
              <w:t>桥架及母线槽水平穿越防火分区时，套管与桥架及母线槽之间的间隙以50mm为宜。桥架与套管之间用岩棉、玻璃棉等不燃材料封堵密实，外面用防火泥抹平或用防火板收口。</w:t>
            </w:r>
          </w:p>
        </w:tc>
        <w:tc>
          <w:tcPr>
            <w:tcW w:w="5336" w:type="dxa"/>
            <w:vAlign w:val="center"/>
          </w:tcPr>
          <w:p w14:paraId="0A8F6749" w14:textId="77777777" w:rsidR="00AC6E60" w:rsidRDefault="00221355">
            <w:pPr>
              <w:pStyle w:val="af8"/>
              <w:spacing w:line="288" w:lineRule="auto"/>
              <w:ind w:firstLineChars="0" w:firstLine="0"/>
              <w:jc w:val="center"/>
              <w:rPr>
                <w:rFonts w:cs="宋体"/>
              </w:rPr>
            </w:pPr>
            <w:r>
              <w:rPr>
                <w:noProof/>
              </w:rPr>
              <w:drawing>
                <wp:inline distT="0" distB="0" distL="0" distR="0" wp14:anchorId="6B2CAD8E" wp14:editId="2C0B073D">
                  <wp:extent cx="1608455" cy="1065530"/>
                  <wp:effectExtent l="0" t="0" r="6985" b="127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a:xfrm>
                            <a:off x="0" y="0"/>
                            <a:ext cx="1608455" cy="1065530"/>
                          </a:xfrm>
                          <a:prstGeom prst="rect">
                            <a:avLst/>
                          </a:prstGeom>
                          <a:noFill/>
                          <a:ln>
                            <a:noFill/>
                          </a:ln>
                        </pic:spPr>
                      </pic:pic>
                    </a:graphicData>
                  </a:graphic>
                </wp:inline>
              </w:drawing>
            </w:r>
            <w:r>
              <w:rPr>
                <w:rFonts w:hint="eastAsia"/>
              </w:rPr>
              <w:t xml:space="preserve"> </w:t>
            </w:r>
            <w:r>
              <w:rPr>
                <w:noProof/>
              </w:rPr>
              <w:drawing>
                <wp:inline distT="0" distB="0" distL="0" distR="0" wp14:anchorId="3E21834E" wp14:editId="26B72081">
                  <wp:extent cx="1499235" cy="1076960"/>
                  <wp:effectExtent l="0" t="0" r="9525" b="508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a:xfrm>
                            <a:off x="0" y="0"/>
                            <a:ext cx="1499235" cy="1076960"/>
                          </a:xfrm>
                          <a:prstGeom prst="rect">
                            <a:avLst/>
                          </a:prstGeom>
                          <a:noFill/>
                          <a:ln>
                            <a:noFill/>
                          </a:ln>
                        </pic:spPr>
                      </pic:pic>
                    </a:graphicData>
                  </a:graphic>
                </wp:inline>
              </w:drawing>
            </w:r>
          </w:p>
        </w:tc>
      </w:tr>
      <w:tr w:rsidR="00AC6E60" w14:paraId="3996C133" w14:textId="77777777">
        <w:trPr>
          <w:jc w:val="center"/>
        </w:trPr>
        <w:tc>
          <w:tcPr>
            <w:tcW w:w="3645" w:type="dxa"/>
            <w:vAlign w:val="center"/>
          </w:tcPr>
          <w:p w14:paraId="791F4CFA" w14:textId="77777777" w:rsidR="00AC6E60" w:rsidRDefault="00221355">
            <w:pPr>
              <w:pStyle w:val="af8"/>
              <w:spacing w:line="288" w:lineRule="auto"/>
              <w:ind w:firstLine="480"/>
              <w:jc w:val="left"/>
              <w:rPr>
                <w:rFonts w:cs="宋体"/>
              </w:rPr>
            </w:pPr>
            <w:r>
              <w:rPr>
                <w:rFonts w:cs="宋体"/>
              </w:rPr>
              <w:t>桥架及母线槽穿越管井应在电缆竖井下口处楼板上安装钢板，用膨胀螺栓固定。将防火泥、岩棉、玻璃棉、防火包等不燃材料逐层按次序在楼板洞内及电缆桥架内摆放整齐，不燃材料厚度与楼板平齐，用不低于50mm高条石或瓷砖作为防水台，采用防火泥抹平或采用防火板收口。</w:t>
            </w:r>
          </w:p>
        </w:tc>
        <w:tc>
          <w:tcPr>
            <w:tcW w:w="5336" w:type="dxa"/>
            <w:vAlign w:val="center"/>
          </w:tcPr>
          <w:p w14:paraId="40D90370" w14:textId="77777777" w:rsidR="00AC6E60" w:rsidRDefault="00221355">
            <w:pPr>
              <w:pStyle w:val="af8"/>
              <w:spacing w:line="288" w:lineRule="auto"/>
              <w:ind w:firstLineChars="0" w:firstLine="0"/>
              <w:jc w:val="center"/>
            </w:pPr>
            <w:r>
              <w:rPr>
                <w:noProof/>
              </w:rPr>
              <w:drawing>
                <wp:inline distT="0" distB="0" distL="0" distR="0" wp14:anchorId="5A66AE2F" wp14:editId="30351931">
                  <wp:extent cx="1631315" cy="1075690"/>
                  <wp:effectExtent l="0" t="0" r="14605"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a:xfrm>
                            <a:off x="0" y="0"/>
                            <a:ext cx="1631315" cy="1075690"/>
                          </a:xfrm>
                          <a:prstGeom prst="rect">
                            <a:avLst/>
                          </a:prstGeom>
                          <a:noFill/>
                          <a:ln>
                            <a:noFill/>
                          </a:ln>
                        </pic:spPr>
                      </pic:pic>
                    </a:graphicData>
                  </a:graphic>
                </wp:inline>
              </w:drawing>
            </w:r>
            <w:r>
              <w:rPr>
                <w:rFonts w:hint="eastAsia"/>
              </w:rPr>
              <w:t xml:space="preserve"> </w:t>
            </w:r>
            <w:r>
              <w:rPr>
                <w:noProof/>
              </w:rPr>
              <w:drawing>
                <wp:inline distT="0" distB="0" distL="0" distR="0" wp14:anchorId="001437A9" wp14:editId="22A7ED1E">
                  <wp:extent cx="1464945" cy="1054100"/>
                  <wp:effectExtent l="0" t="0" r="13335" b="1270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a:xfrm>
                            <a:off x="0" y="0"/>
                            <a:ext cx="1464945" cy="1054100"/>
                          </a:xfrm>
                          <a:prstGeom prst="rect">
                            <a:avLst/>
                          </a:prstGeom>
                          <a:noFill/>
                          <a:ln>
                            <a:noFill/>
                          </a:ln>
                        </pic:spPr>
                      </pic:pic>
                    </a:graphicData>
                  </a:graphic>
                </wp:inline>
              </w:drawing>
            </w:r>
          </w:p>
          <w:p w14:paraId="6065B9D3" w14:textId="77777777" w:rsidR="00AC6E60" w:rsidRDefault="00221355">
            <w:pPr>
              <w:pStyle w:val="af8"/>
              <w:spacing w:line="288" w:lineRule="auto"/>
              <w:ind w:firstLineChars="0" w:firstLine="0"/>
              <w:jc w:val="center"/>
              <w:rPr>
                <w:rFonts w:cs="宋体"/>
              </w:rPr>
            </w:pPr>
            <w:r>
              <w:rPr>
                <w:rFonts w:ascii="微软雅黑" w:eastAsia="微软雅黑" w:hAnsi="微软雅黑"/>
                <w:color w:val="3E3E3E"/>
              </w:rPr>
              <w:fldChar w:fldCharType="begin"/>
            </w:r>
            <w:r>
              <w:rPr>
                <w:rFonts w:ascii="微软雅黑" w:eastAsia="微软雅黑" w:hAnsi="微软雅黑"/>
                <w:color w:val="3E3E3E"/>
              </w:rPr>
              <w:instrText xml:space="preserve"> INCLUDEPICTURE "https://newoss.zhulong.com/tfs/pic/v1/tfs/T1eBJTBKCT1RCvBVdK.jpg?x-oss-process=image/resize,w_760" \* MERGEFORMATINET </w:instrText>
            </w:r>
            <w:r>
              <w:rPr>
                <w:rFonts w:ascii="微软雅黑" w:eastAsia="微软雅黑" w:hAnsi="微软雅黑"/>
                <w:color w:val="3E3E3E"/>
              </w:rPr>
              <w:fldChar w:fldCharType="separate"/>
            </w:r>
            <w:r>
              <w:rPr>
                <w:rFonts w:ascii="微软雅黑" w:eastAsia="微软雅黑" w:hAnsi="微软雅黑"/>
                <w:color w:val="3E3E3E"/>
              </w:rPr>
              <w:fldChar w:fldCharType="begin"/>
            </w:r>
            <w:r>
              <w:rPr>
                <w:rFonts w:ascii="微软雅黑" w:eastAsia="微软雅黑" w:hAnsi="微软雅黑"/>
                <w:color w:val="3E3E3E"/>
              </w:rPr>
              <w:instrText xml:space="preserve"> INCLUDEPICTURE  "https://newoss.zhulong.com/tfs/pic/v1/tfs/T1eBJTBKCT1RCvBVdK.jpg?x-oss-process=image/resize,w_760" \* MERGEFORMATINET </w:instrText>
            </w:r>
            <w:r>
              <w:rPr>
                <w:rFonts w:ascii="微软雅黑" w:eastAsia="微软雅黑" w:hAnsi="微软雅黑"/>
                <w:color w:val="3E3E3E"/>
              </w:rPr>
              <w:fldChar w:fldCharType="separate"/>
            </w:r>
            <w:r>
              <w:rPr>
                <w:rFonts w:ascii="微软雅黑" w:eastAsia="微软雅黑" w:hAnsi="微软雅黑"/>
                <w:color w:val="3E3E3E"/>
              </w:rPr>
              <w:fldChar w:fldCharType="begin"/>
            </w:r>
            <w:r>
              <w:rPr>
                <w:rFonts w:ascii="微软雅黑" w:eastAsia="微软雅黑" w:hAnsi="微软雅黑"/>
                <w:color w:val="3E3E3E"/>
              </w:rPr>
              <w:instrText xml:space="preserve"> INCLUDEPICTURE  "https://newoss.zhulong.com/tfs/pic/v1/tfs/T1eBJTBKCT1RCvBVdK.jpg?x-oss-process=image/resize,w_760" \* MERGEFORMATINET </w:instrText>
            </w:r>
            <w:r>
              <w:rPr>
                <w:rFonts w:ascii="微软雅黑" w:eastAsia="微软雅黑" w:hAnsi="微软雅黑"/>
                <w:color w:val="3E3E3E"/>
              </w:rPr>
              <w:fldChar w:fldCharType="separate"/>
            </w:r>
            <w:r>
              <w:rPr>
                <w:rFonts w:ascii="微软雅黑" w:eastAsia="微软雅黑" w:hAnsi="微软雅黑"/>
                <w:color w:val="3E3E3E"/>
              </w:rPr>
              <w:fldChar w:fldCharType="begin"/>
            </w:r>
            <w:r>
              <w:rPr>
                <w:rFonts w:ascii="微软雅黑" w:eastAsia="微软雅黑" w:hAnsi="微软雅黑"/>
                <w:color w:val="3E3E3E"/>
              </w:rPr>
              <w:instrText xml:space="preserve"> INCLUDEPICTURE  "https://newoss.zhulong.com/tfs/pic/v1/tfs/T1eBJTBKCT1RCvBVdK.jpg?x-oss-process=image/resize,w_760" \* MERGEFORMATINET </w:instrText>
            </w:r>
            <w:r>
              <w:rPr>
                <w:rFonts w:ascii="微软雅黑" w:eastAsia="微软雅黑" w:hAnsi="微软雅黑"/>
                <w:color w:val="3E3E3E"/>
              </w:rPr>
              <w:fldChar w:fldCharType="separate"/>
            </w:r>
            <w:r>
              <w:rPr>
                <w:rFonts w:ascii="微软雅黑" w:eastAsia="微软雅黑" w:hAnsi="微软雅黑"/>
                <w:color w:val="3E3E3E"/>
              </w:rPr>
              <w:fldChar w:fldCharType="begin"/>
            </w:r>
            <w:r>
              <w:rPr>
                <w:rFonts w:ascii="微软雅黑" w:eastAsia="微软雅黑" w:hAnsi="微软雅黑"/>
                <w:color w:val="3E3E3E"/>
              </w:rPr>
              <w:instrText xml:space="preserve"> INCLUDEPICTURE  "https://newoss.zhulong.com/tfs/pic/v1/tfs/T1eBJTBKCT1RCvBVdK.jpg?x-oss-process=image/resize,w_760" \* MERGEFORMATINET </w:instrText>
            </w:r>
            <w:r>
              <w:rPr>
                <w:rFonts w:ascii="微软雅黑" w:eastAsia="微软雅黑" w:hAnsi="微软雅黑"/>
                <w:color w:val="3E3E3E"/>
              </w:rPr>
              <w:fldChar w:fldCharType="separate"/>
            </w:r>
            <w:r>
              <w:rPr>
                <w:rFonts w:ascii="微软雅黑" w:eastAsia="微软雅黑" w:hAnsi="微软雅黑"/>
                <w:color w:val="3E3E3E"/>
              </w:rPr>
              <w:fldChar w:fldCharType="begin"/>
            </w:r>
            <w:r>
              <w:rPr>
                <w:rFonts w:ascii="微软雅黑" w:eastAsia="微软雅黑" w:hAnsi="微软雅黑"/>
                <w:color w:val="3E3E3E"/>
              </w:rPr>
              <w:instrText xml:space="preserve"> INCLUDEPICTURE  "https://newoss.zhulong.com/tfs/pic/v1/tfs/T1eBJTBKCT1RCvBVdK.jpg?x-oss-process=image/resize,w_760" \* MERGEFORMATINET </w:instrText>
            </w:r>
            <w:r>
              <w:rPr>
                <w:rFonts w:ascii="微软雅黑" w:eastAsia="微软雅黑" w:hAnsi="微软雅黑"/>
                <w:color w:val="3E3E3E"/>
              </w:rPr>
              <w:fldChar w:fldCharType="separate"/>
            </w:r>
            <w:r>
              <w:rPr>
                <w:rFonts w:ascii="微软雅黑" w:eastAsia="微软雅黑" w:hAnsi="微软雅黑"/>
                <w:color w:val="3E3E3E"/>
              </w:rPr>
              <w:fldChar w:fldCharType="begin"/>
            </w:r>
            <w:r>
              <w:rPr>
                <w:rFonts w:ascii="微软雅黑" w:eastAsia="微软雅黑" w:hAnsi="微软雅黑"/>
                <w:color w:val="3E3E3E"/>
              </w:rPr>
              <w:instrText xml:space="preserve"> INCLUDEPICTURE  "https://newoss.zhulong.com/tfs/pic/v1/tfs/T1eBJTBKCT1RCvBVdK.jpg?x-oss-process=image/resize,w_760" \* MERGEFORMATINET </w:instrText>
            </w:r>
            <w:r>
              <w:rPr>
                <w:rFonts w:ascii="微软雅黑" w:eastAsia="微软雅黑" w:hAnsi="微软雅黑"/>
                <w:color w:val="3E3E3E"/>
              </w:rPr>
              <w:fldChar w:fldCharType="separate"/>
            </w:r>
            <w:r>
              <w:rPr>
                <w:rFonts w:ascii="微软雅黑" w:eastAsia="微软雅黑" w:hAnsi="微软雅黑"/>
                <w:color w:val="3E3E3E"/>
              </w:rPr>
              <w:fldChar w:fldCharType="begin"/>
            </w:r>
            <w:r>
              <w:rPr>
                <w:rFonts w:ascii="微软雅黑" w:eastAsia="微软雅黑" w:hAnsi="微软雅黑"/>
                <w:color w:val="3E3E3E"/>
              </w:rPr>
              <w:instrText xml:space="preserve"> INCLUDEPICTURE  "https://newoss.zhulong.com/tfs/pic/v1/tfs/T1eBJTBKCT1RCvBVdK.jpg?x-oss-process=image/resize,w_760" \* MERGEFORMATINET </w:instrText>
            </w:r>
            <w:r>
              <w:rPr>
                <w:rFonts w:ascii="微软雅黑" w:eastAsia="微软雅黑" w:hAnsi="微软雅黑"/>
                <w:color w:val="3E3E3E"/>
              </w:rPr>
              <w:fldChar w:fldCharType="separate"/>
            </w:r>
            <w:r>
              <w:rPr>
                <w:rFonts w:ascii="微软雅黑" w:eastAsia="微软雅黑" w:hAnsi="微软雅黑"/>
                <w:color w:val="3E3E3E"/>
              </w:rPr>
              <w:fldChar w:fldCharType="begin"/>
            </w:r>
            <w:r>
              <w:rPr>
                <w:rFonts w:ascii="微软雅黑" w:eastAsia="微软雅黑" w:hAnsi="微软雅黑"/>
                <w:color w:val="3E3E3E"/>
              </w:rPr>
              <w:instrText xml:space="preserve"> INCLUDEPICTURE  "https://newoss.zhulong.com/tfs/pic/v1/tfs/T1eBJTBKCT1RCvBVdK.jpg?x-oss-process=image/resize,w_760" \* MERGEFORMATINET </w:instrText>
            </w:r>
            <w:r>
              <w:rPr>
                <w:rFonts w:ascii="微软雅黑" w:eastAsia="微软雅黑" w:hAnsi="微软雅黑"/>
                <w:color w:val="3E3E3E"/>
              </w:rPr>
              <w:fldChar w:fldCharType="separate"/>
            </w:r>
            <w:r>
              <w:rPr>
                <w:rFonts w:ascii="微软雅黑" w:eastAsia="微软雅黑" w:hAnsi="微软雅黑"/>
                <w:color w:val="3E3E3E"/>
              </w:rPr>
              <w:fldChar w:fldCharType="begin"/>
            </w:r>
            <w:r>
              <w:rPr>
                <w:rFonts w:ascii="微软雅黑" w:eastAsia="微软雅黑" w:hAnsi="微软雅黑"/>
                <w:color w:val="3E3E3E"/>
              </w:rPr>
              <w:instrText xml:space="preserve"> INCLUDEPICTURE  "https://newoss.zhulong.com/tfs/pic/v1/tfs/T1eBJTBKCT1RCvBVdK.jpg?x-oss-process=image/resize,w_760" \* MERGEFORMATINET </w:instrText>
            </w:r>
            <w:r>
              <w:rPr>
                <w:rFonts w:ascii="微软雅黑" w:eastAsia="微软雅黑" w:hAnsi="微软雅黑"/>
                <w:color w:val="3E3E3E"/>
              </w:rPr>
              <w:fldChar w:fldCharType="separate"/>
            </w:r>
            <w:r>
              <w:rPr>
                <w:rFonts w:ascii="微软雅黑" w:eastAsia="微软雅黑" w:hAnsi="微软雅黑"/>
                <w:color w:val="3E3E3E"/>
              </w:rPr>
              <w:fldChar w:fldCharType="begin"/>
            </w:r>
            <w:r>
              <w:rPr>
                <w:rFonts w:ascii="微软雅黑" w:eastAsia="微软雅黑" w:hAnsi="微软雅黑"/>
                <w:color w:val="3E3E3E"/>
              </w:rPr>
              <w:instrText xml:space="preserve"> INCLUDEPICTURE  "https://newoss.zhulong.com/tfs/pic/v1/tfs/T1eBJTBKCT1RCvBVdK.jpg?x-oss-process=image/resize,w_760" \* MERGEFORMATINET </w:instrText>
            </w:r>
            <w:r>
              <w:rPr>
                <w:rFonts w:ascii="微软雅黑" w:eastAsia="微软雅黑" w:hAnsi="微软雅黑"/>
                <w:color w:val="3E3E3E"/>
              </w:rPr>
              <w:fldChar w:fldCharType="separate"/>
            </w:r>
            <w:r w:rsidR="005B524D">
              <w:rPr>
                <w:rFonts w:ascii="微软雅黑" w:eastAsia="微软雅黑" w:hAnsi="微软雅黑"/>
                <w:color w:val="3E3E3E"/>
              </w:rPr>
              <w:fldChar w:fldCharType="begin"/>
            </w:r>
            <w:r w:rsidR="005B524D">
              <w:rPr>
                <w:rFonts w:ascii="微软雅黑" w:eastAsia="微软雅黑" w:hAnsi="微软雅黑"/>
                <w:color w:val="3E3E3E"/>
              </w:rPr>
              <w:instrText xml:space="preserve"> INCLUDEPICTURE  "https://newoss.zhulong.com/tfs/pic/v1/tfs/T1eBJTBKCT1RCvBVdK.jpg?x-oss-process=image/resize,w_760" \* MERGEFORMATINET </w:instrText>
            </w:r>
            <w:r w:rsidR="005B524D">
              <w:rPr>
                <w:rFonts w:ascii="微软雅黑" w:eastAsia="微软雅黑" w:hAnsi="微软雅黑"/>
                <w:color w:val="3E3E3E"/>
              </w:rPr>
              <w:fldChar w:fldCharType="separate"/>
            </w:r>
            <w:r w:rsidR="00283029">
              <w:rPr>
                <w:rFonts w:ascii="微软雅黑" w:eastAsia="微软雅黑" w:hAnsi="微软雅黑"/>
                <w:color w:val="3E3E3E"/>
              </w:rPr>
              <w:fldChar w:fldCharType="begin"/>
            </w:r>
            <w:r w:rsidR="00283029">
              <w:rPr>
                <w:rFonts w:ascii="微软雅黑" w:eastAsia="微软雅黑" w:hAnsi="微软雅黑"/>
                <w:color w:val="3E3E3E"/>
              </w:rPr>
              <w:instrText xml:space="preserve"> INCLUDEPICTURE  "https://newoss.zhulong.com/tfs/pic/v1/tfs/T1eBJTBKCT1RCvBVdK.jpg?x-oss-process=image/resize,w_760" \* MERGEFORMATINET </w:instrText>
            </w:r>
            <w:r w:rsidR="00283029">
              <w:rPr>
                <w:rFonts w:ascii="微软雅黑" w:eastAsia="微软雅黑" w:hAnsi="微软雅黑"/>
                <w:color w:val="3E3E3E"/>
              </w:rPr>
              <w:fldChar w:fldCharType="separate"/>
            </w:r>
            <w:r w:rsidR="00C94421">
              <w:rPr>
                <w:rFonts w:ascii="微软雅黑" w:eastAsia="微软雅黑" w:hAnsi="微软雅黑"/>
                <w:color w:val="3E3E3E"/>
              </w:rPr>
              <w:fldChar w:fldCharType="begin"/>
            </w:r>
            <w:r w:rsidR="00C94421">
              <w:rPr>
                <w:rFonts w:ascii="微软雅黑" w:eastAsia="微软雅黑" w:hAnsi="微软雅黑"/>
                <w:color w:val="3E3E3E"/>
              </w:rPr>
              <w:instrText xml:space="preserve"> INCLUDEPICTURE  "https://newoss.zhulong.com/tfs/pic/v1/tfs/T1eBJTBKCT1RCvBVdK.jpg?x-oss-process=image/resize,w_760" \* MERGEFORMATINET </w:instrText>
            </w:r>
            <w:r w:rsidR="00C94421">
              <w:rPr>
                <w:rFonts w:ascii="微软雅黑" w:eastAsia="微软雅黑" w:hAnsi="微软雅黑"/>
                <w:color w:val="3E3E3E"/>
              </w:rPr>
              <w:fldChar w:fldCharType="separate"/>
            </w:r>
            <w:r w:rsidR="00BE26ED">
              <w:rPr>
                <w:rFonts w:ascii="微软雅黑" w:eastAsia="微软雅黑" w:hAnsi="微软雅黑"/>
                <w:color w:val="3E3E3E"/>
              </w:rPr>
              <w:fldChar w:fldCharType="begin"/>
            </w:r>
            <w:r w:rsidR="00BE26ED">
              <w:rPr>
                <w:rFonts w:ascii="微软雅黑" w:eastAsia="微软雅黑" w:hAnsi="微软雅黑"/>
                <w:color w:val="3E3E3E"/>
              </w:rPr>
              <w:instrText xml:space="preserve"> INCLUDEPICTURE  "https://newoss.zhulong.com/tfs/pic/v1/tfs/T1eBJTBKCT1RCvBVdK.jpg?x-oss-process=image/resize,w_760" \* MERGEFORMATINET </w:instrText>
            </w:r>
            <w:r w:rsidR="00BE26ED">
              <w:rPr>
                <w:rFonts w:ascii="微软雅黑" w:eastAsia="微软雅黑" w:hAnsi="微软雅黑"/>
                <w:color w:val="3E3E3E"/>
              </w:rPr>
              <w:fldChar w:fldCharType="separate"/>
            </w:r>
            <w:r w:rsidR="00431408">
              <w:rPr>
                <w:rFonts w:ascii="微软雅黑" w:eastAsia="微软雅黑" w:hAnsi="微软雅黑"/>
                <w:color w:val="3E3E3E"/>
              </w:rPr>
              <w:fldChar w:fldCharType="begin"/>
            </w:r>
            <w:r w:rsidR="00431408">
              <w:rPr>
                <w:rFonts w:ascii="微软雅黑" w:eastAsia="微软雅黑" w:hAnsi="微软雅黑"/>
                <w:color w:val="3E3E3E"/>
              </w:rPr>
              <w:instrText xml:space="preserve"> </w:instrText>
            </w:r>
            <w:r w:rsidR="00431408">
              <w:rPr>
                <w:rFonts w:ascii="微软雅黑" w:eastAsia="微软雅黑" w:hAnsi="微软雅黑"/>
                <w:color w:val="3E3E3E"/>
              </w:rPr>
              <w:instrText>INCLUDEP</w:instrText>
            </w:r>
            <w:r w:rsidR="00431408">
              <w:rPr>
                <w:rFonts w:ascii="微软雅黑" w:eastAsia="微软雅黑" w:hAnsi="微软雅黑"/>
                <w:color w:val="3E3E3E"/>
              </w:rPr>
              <w:instrText>ICTURE  "https://newoss.zhulong.com/tfs/pic/v1/tfs/T1eBJTBKCT1RCvBVdK.jpg?x-oss-process=image/resize,w_760" \* MERGEFORMATINET</w:instrText>
            </w:r>
            <w:r w:rsidR="00431408">
              <w:rPr>
                <w:rFonts w:ascii="微软雅黑" w:eastAsia="微软雅黑" w:hAnsi="微软雅黑"/>
                <w:color w:val="3E3E3E"/>
              </w:rPr>
              <w:instrText xml:space="preserve"> </w:instrText>
            </w:r>
            <w:r w:rsidR="00431408">
              <w:rPr>
                <w:rFonts w:ascii="微软雅黑" w:eastAsia="微软雅黑" w:hAnsi="微软雅黑"/>
                <w:color w:val="3E3E3E"/>
              </w:rPr>
              <w:fldChar w:fldCharType="separate"/>
            </w:r>
            <w:r w:rsidR="00A93443">
              <w:rPr>
                <w:rFonts w:ascii="微软雅黑" w:eastAsia="微软雅黑" w:hAnsi="微软雅黑"/>
                <w:color w:val="3E3E3E"/>
              </w:rPr>
              <w:pict w14:anchorId="1F405D83">
                <v:shape id="_x0000_i1026" type="#_x0000_t75" alt="质量创优的工程长什么样子？开发商都来看看！_41" style="width:126.55pt;height:82.9pt">
                  <v:imagedata r:id="rId186" r:href="rId187"/>
                </v:shape>
              </w:pict>
            </w:r>
            <w:r w:rsidR="00431408">
              <w:rPr>
                <w:rFonts w:ascii="微软雅黑" w:eastAsia="微软雅黑" w:hAnsi="微软雅黑"/>
                <w:color w:val="3E3E3E"/>
              </w:rPr>
              <w:fldChar w:fldCharType="end"/>
            </w:r>
            <w:r w:rsidR="00BE26ED">
              <w:rPr>
                <w:rFonts w:ascii="微软雅黑" w:eastAsia="微软雅黑" w:hAnsi="微软雅黑"/>
                <w:color w:val="3E3E3E"/>
              </w:rPr>
              <w:fldChar w:fldCharType="end"/>
            </w:r>
            <w:r w:rsidR="00C94421">
              <w:rPr>
                <w:rFonts w:ascii="微软雅黑" w:eastAsia="微软雅黑" w:hAnsi="微软雅黑"/>
                <w:color w:val="3E3E3E"/>
              </w:rPr>
              <w:fldChar w:fldCharType="end"/>
            </w:r>
            <w:r w:rsidR="00283029">
              <w:rPr>
                <w:rFonts w:ascii="微软雅黑" w:eastAsia="微软雅黑" w:hAnsi="微软雅黑"/>
                <w:color w:val="3E3E3E"/>
              </w:rPr>
              <w:fldChar w:fldCharType="end"/>
            </w:r>
            <w:r w:rsidR="005B524D">
              <w:rPr>
                <w:rFonts w:ascii="微软雅黑" w:eastAsia="微软雅黑" w:hAnsi="微软雅黑"/>
                <w:color w:val="3E3E3E"/>
              </w:rPr>
              <w:fldChar w:fldCharType="end"/>
            </w:r>
            <w:r>
              <w:rPr>
                <w:rFonts w:ascii="微软雅黑" w:eastAsia="微软雅黑" w:hAnsi="微软雅黑"/>
                <w:color w:val="3E3E3E"/>
              </w:rPr>
              <w:fldChar w:fldCharType="end"/>
            </w:r>
            <w:r>
              <w:rPr>
                <w:rFonts w:ascii="微软雅黑" w:eastAsia="微软雅黑" w:hAnsi="微软雅黑"/>
                <w:color w:val="3E3E3E"/>
              </w:rPr>
              <w:fldChar w:fldCharType="end"/>
            </w:r>
            <w:r>
              <w:rPr>
                <w:rFonts w:ascii="微软雅黑" w:eastAsia="微软雅黑" w:hAnsi="微软雅黑"/>
                <w:color w:val="3E3E3E"/>
              </w:rPr>
              <w:fldChar w:fldCharType="end"/>
            </w:r>
            <w:r>
              <w:rPr>
                <w:rFonts w:ascii="微软雅黑" w:eastAsia="微软雅黑" w:hAnsi="微软雅黑"/>
                <w:color w:val="3E3E3E"/>
              </w:rPr>
              <w:fldChar w:fldCharType="end"/>
            </w:r>
            <w:r>
              <w:rPr>
                <w:rFonts w:ascii="微软雅黑" w:eastAsia="微软雅黑" w:hAnsi="微软雅黑"/>
                <w:color w:val="3E3E3E"/>
              </w:rPr>
              <w:fldChar w:fldCharType="end"/>
            </w:r>
            <w:r>
              <w:rPr>
                <w:rFonts w:ascii="微软雅黑" w:eastAsia="微软雅黑" w:hAnsi="微软雅黑"/>
                <w:color w:val="3E3E3E"/>
              </w:rPr>
              <w:fldChar w:fldCharType="end"/>
            </w:r>
            <w:r>
              <w:rPr>
                <w:rFonts w:ascii="微软雅黑" w:eastAsia="微软雅黑" w:hAnsi="微软雅黑"/>
                <w:color w:val="3E3E3E"/>
              </w:rPr>
              <w:fldChar w:fldCharType="end"/>
            </w:r>
            <w:r>
              <w:rPr>
                <w:rFonts w:ascii="微软雅黑" w:eastAsia="微软雅黑" w:hAnsi="微软雅黑"/>
                <w:color w:val="3E3E3E"/>
              </w:rPr>
              <w:fldChar w:fldCharType="end"/>
            </w:r>
            <w:r>
              <w:rPr>
                <w:rFonts w:ascii="微软雅黑" w:eastAsia="微软雅黑" w:hAnsi="微软雅黑"/>
                <w:color w:val="3E3E3E"/>
              </w:rPr>
              <w:fldChar w:fldCharType="end"/>
            </w:r>
            <w:r>
              <w:rPr>
                <w:rFonts w:ascii="微软雅黑" w:eastAsia="微软雅黑" w:hAnsi="微软雅黑"/>
                <w:color w:val="3E3E3E"/>
              </w:rPr>
              <w:fldChar w:fldCharType="end"/>
            </w:r>
            <w:r>
              <w:rPr>
                <w:rFonts w:ascii="微软雅黑" w:eastAsia="微软雅黑" w:hAnsi="微软雅黑"/>
                <w:color w:val="3E3E3E"/>
              </w:rPr>
              <w:fldChar w:fldCharType="end"/>
            </w:r>
            <w:r>
              <w:rPr>
                <w:rFonts w:ascii="微软雅黑" w:eastAsia="微软雅黑" w:hAnsi="微软雅黑" w:hint="eastAsia"/>
                <w:color w:val="3E3E3E"/>
              </w:rPr>
              <w:t xml:space="preserve"> </w:t>
            </w:r>
            <w:r>
              <w:rPr>
                <w:rFonts w:ascii="微软雅黑" w:eastAsia="微软雅黑" w:hAnsi="微软雅黑"/>
                <w:color w:val="3E3E3E"/>
              </w:rPr>
              <w:fldChar w:fldCharType="begin"/>
            </w:r>
            <w:r>
              <w:rPr>
                <w:rFonts w:ascii="微软雅黑" w:eastAsia="微软雅黑" w:hAnsi="微软雅黑"/>
                <w:color w:val="3E3E3E"/>
              </w:rPr>
              <w:instrText xml:space="preserve"> INCLUDEPICTURE  "https://newoss.zhulong.com/tfs/pic/v1/tfs/T17qETBbYT1RCvBVdK.jpg?x-oss-process=image/resize,w_760" \* MERGEFORMATINET </w:instrText>
            </w:r>
            <w:r>
              <w:rPr>
                <w:rFonts w:ascii="微软雅黑" w:eastAsia="微软雅黑" w:hAnsi="微软雅黑"/>
                <w:color w:val="3E3E3E"/>
              </w:rPr>
              <w:fldChar w:fldCharType="separate"/>
            </w:r>
            <w:r>
              <w:rPr>
                <w:noProof/>
              </w:rPr>
              <w:drawing>
                <wp:inline distT="0" distB="0" distL="114300" distR="114300" wp14:anchorId="035021E4" wp14:editId="3430DD41">
                  <wp:extent cx="1482090" cy="1033780"/>
                  <wp:effectExtent l="0" t="0" r="11430" b="2540"/>
                  <wp:docPr id="26" name="图片 6" descr="质量创优的工程长什么样子？开发商都来看看！_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6" descr="质量创优的工程长什么样子？开发商都来看看！_42"/>
                          <pic:cNvPicPr>
                            <a:picLocks noChangeAspect="1"/>
                          </pic:cNvPicPr>
                        </pic:nvPicPr>
                        <pic:blipFill>
                          <a:blip r:embed="rId188" r:link="rId189"/>
                          <a:stretch>
                            <a:fillRect/>
                          </a:stretch>
                        </pic:blipFill>
                        <pic:spPr>
                          <a:xfrm>
                            <a:off x="0" y="0"/>
                            <a:ext cx="1482090" cy="1033780"/>
                          </a:xfrm>
                          <a:prstGeom prst="rect">
                            <a:avLst/>
                          </a:prstGeom>
                          <a:noFill/>
                          <a:ln>
                            <a:noFill/>
                          </a:ln>
                        </pic:spPr>
                      </pic:pic>
                    </a:graphicData>
                  </a:graphic>
                </wp:inline>
              </w:drawing>
            </w:r>
            <w:r>
              <w:rPr>
                <w:rFonts w:ascii="微软雅黑" w:eastAsia="微软雅黑" w:hAnsi="微软雅黑"/>
                <w:color w:val="3E3E3E"/>
              </w:rPr>
              <w:fldChar w:fldCharType="end"/>
            </w:r>
          </w:p>
        </w:tc>
      </w:tr>
      <w:tr w:rsidR="00AC6E60" w14:paraId="77E97463" w14:textId="77777777">
        <w:trPr>
          <w:jc w:val="center"/>
        </w:trPr>
        <w:tc>
          <w:tcPr>
            <w:tcW w:w="3645" w:type="dxa"/>
            <w:vAlign w:val="center"/>
          </w:tcPr>
          <w:p w14:paraId="677E8A6E" w14:textId="77777777" w:rsidR="00AC6E60" w:rsidRDefault="00221355">
            <w:pPr>
              <w:pStyle w:val="af8"/>
              <w:spacing w:line="288" w:lineRule="auto"/>
              <w:ind w:firstLine="480"/>
              <w:jc w:val="left"/>
              <w:rPr>
                <w:rFonts w:cs="宋体"/>
              </w:rPr>
            </w:pPr>
            <w:r>
              <w:rPr>
                <w:rFonts w:cs="宋体"/>
              </w:rPr>
              <w:lastRenderedPageBreak/>
              <w:t>配电箱底部进出线孔洞应用防火</w:t>
            </w:r>
            <w:proofErr w:type="gramStart"/>
            <w:r>
              <w:rPr>
                <w:rFonts w:cs="宋体"/>
              </w:rPr>
              <w:t>泥进行</w:t>
            </w:r>
            <w:proofErr w:type="gramEnd"/>
            <w:r>
              <w:rPr>
                <w:rFonts w:cs="宋体"/>
              </w:rPr>
              <w:t>封堵</w:t>
            </w:r>
            <w:r>
              <w:rPr>
                <w:rFonts w:cs="宋体" w:hint="eastAsia"/>
              </w:rPr>
              <w:t>。</w:t>
            </w:r>
          </w:p>
        </w:tc>
        <w:tc>
          <w:tcPr>
            <w:tcW w:w="5336" w:type="dxa"/>
            <w:vAlign w:val="center"/>
          </w:tcPr>
          <w:p w14:paraId="7C91940B" w14:textId="77777777" w:rsidR="00AC6E60" w:rsidRDefault="00221355">
            <w:pPr>
              <w:spacing w:line="288" w:lineRule="auto"/>
              <w:ind w:firstLineChars="0" w:firstLine="0"/>
              <w:jc w:val="center"/>
              <w:rPr>
                <w:rFonts w:cs="宋体"/>
              </w:rPr>
            </w:pPr>
            <w:r>
              <w:rPr>
                <w:noProof/>
              </w:rPr>
              <w:drawing>
                <wp:inline distT="0" distB="0" distL="0" distR="0" wp14:anchorId="51A4CDA6" wp14:editId="3A722B47">
                  <wp:extent cx="1951355" cy="1475740"/>
                  <wp:effectExtent l="0" t="0" r="14605"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a:xfrm>
                            <a:off x="0" y="0"/>
                            <a:ext cx="1951355" cy="1475740"/>
                          </a:xfrm>
                          <a:prstGeom prst="rect">
                            <a:avLst/>
                          </a:prstGeom>
                          <a:noFill/>
                          <a:ln>
                            <a:noFill/>
                          </a:ln>
                        </pic:spPr>
                      </pic:pic>
                    </a:graphicData>
                  </a:graphic>
                </wp:inline>
              </w:drawing>
            </w:r>
          </w:p>
        </w:tc>
      </w:tr>
      <w:tr w:rsidR="00AC6E60" w14:paraId="0E83AB9D" w14:textId="77777777">
        <w:trPr>
          <w:trHeight w:val="4204"/>
          <w:jc w:val="center"/>
        </w:trPr>
        <w:tc>
          <w:tcPr>
            <w:tcW w:w="3645" w:type="dxa"/>
            <w:vAlign w:val="center"/>
          </w:tcPr>
          <w:p w14:paraId="5222E6AF" w14:textId="77777777" w:rsidR="00AC6E60" w:rsidRDefault="00221355">
            <w:pPr>
              <w:pStyle w:val="af8"/>
              <w:spacing w:line="288" w:lineRule="auto"/>
              <w:ind w:firstLine="480"/>
              <w:jc w:val="left"/>
              <w:rPr>
                <w:rFonts w:cs="宋体"/>
              </w:rPr>
            </w:pPr>
            <w:r>
              <w:rPr>
                <w:rFonts w:cs="宋体"/>
              </w:rPr>
              <w:t>风管穿越防火墙或楼板时，套管与风管之间缝隙应用岩棉、玻璃棉等不燃材料封堵，外部表层应采用防火泥封堵抹平，或用防火板封堵</w:t>
            </w:r>
            <w:r>
              <w:rPr>
                <w:rFonts w:cs="宋体" w:hint="eastAsia"/>
              </w:rPr>
              <w:t>。</w:t>
            </w:r>
          </w:p>
        </w:tc>
        <w:tc>
          <w:tcPr>
            <w:tcW w:w="5336" w:type="dxa"/>
            <w:vAlign w:val="center"/>
          </w:tcPr>
          <w:p w14:paraId="1FF8B6FF" w14:textId="77777777" w:rsidR="00AC6E60" w:rsidRDefault="00221355">
            <w:pPr>
              <w:pStyle w:val="af8"/>
              <w:spacing w:line="288" w:lineRule="auto"/>
              <w:ind w:firstLineChars="0" w:firstLine="0"/>
              <w:jc w:val="center"/>
              <w:rPr>
                <w:rFonts w:cs="宋体"/>
                <w:spacing w:val="-20"/>
              </w:rPr>
            </w:pPr>
            <w:r>
              <w:rPr>
                <w:noProof/>
              </w:rPr>
              <w:drawing>
                <wp:inline distT="0" distB="0" distL="0" distR="0" wp14:anchorId="48F311B1" wp14:editId="2FFA9768">
                  <wp:extent cx="1554480" cy="1241425"/>
                  <wp:effectExtent l="0" t="0" r="0" b="825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a:xfrm>
                            <a:off x="0" y="0"/>
                            <a:ext cx="1554480" cy="1241425"/>
                          </a:xfrm>
                          <a:prstGeom prst="rect">
                            <a:avLst/>
                          </a:prstGeom>
                          <a:noFill/>
                          <a:ln>
                            <a:noFill/>
                          </a:ln>
                        </pic:spPr>
                      </pic:pic>
                    </a:graphicData>
                  </a:graphic>
                </wp:inline>
              </w:drawing>
            </w:r>
            <w:r>
              <w:rPr>
                <w:rFonts w:hint="eastAsia"/>
              </w:rPr>
              <w:t xml:space="preserve"> </w:t>
            </w:r>
            <w:r>
              <w:rPr>
                <w:color w:val="0000FF"/>
                <w:sz w:val="18"/>
                <w:szCs w:val="18"/>
              </w:rPr>
              <w:fldChar w:fldCharType="begin"/>
            </w:r>
            <w:r>
              <w:rPr>
                <w:color w:val="0000FF"/>
                <w:sz w:val="18"/>
                <w:szCs w:val="18"/>
              </w:rPr>
              <w:instrText xml:space="preserve"> INCLUDEPICTURE  "https://ss1.bdstatic.com/70cFuXSh_Q1YnxGkpoWK1HF6hhy/it/u=2131649698,2055644557&amp;fm=26&amp;gp=0.jpg" \* MERGEFORMATINET </w:instrText>
            </w:r>
            <w:r>
              <w:rPr>
                <w:color w:val="0000FF"/>
                <w:sz w:val="18"/>
                <w:szCs w:val="18"/>
              </w:rPr>
              <w:fldChar w:fldCharType="separate"/>
            </w:r>
            <w:r>
              <w:rPr>
                <w:noProof/>
              </w:rPr>
              <w:drawing>
                <wp:inline distT="0" distB="0" distL="114300" distR="114300" wp14:anchorId="3B8F3E08" wp14:editId="014B9D2A">
                  <wp:extent cx="1548765" cy="1228725"/>
                  <wp:effectExtent l="0" t="0" r="5715" b="5715"/>
                  <wp:docPr id="3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7"/>
                          <pic:cNvPicPr>
                            <a:picLocks noChangeAspect="1"/>
                          </pic:cNvPicPr>
                        </pic:nvPicPr>
                        <pic:blipFill>
                          <a:blip r:embed="rId192" r:link="rId193"/>
                          <a:stretch>
                            <a:fillRect/>
                          </a:stretch>
                        </pic:blipFill>
                        <pic:spPr>
                          <a:xfrm>
                            <a:off x="0" y="0"/>
                            <a:ext cx="1548765" cy="1228725"/>
                          </a:xfrm>
                          <a:prstGeom prst="rect">
                            <a:avLst/>
                          </a:prstGeom>
                          <a:noFill/>
                          <a:ln>
                            <a:noFill/>
                          </a:ln>
                        </pic:spPr>
                      </pic:pic>
                    </a:graphicData>
                  </a:graphic>
                </wp:inline>
              </w:drawing>
            </w:r>
            <w:r>
              <w:rPr>
                <w:color w:val="0000FF"/>
                <w:sz w:val="18"/>
                <w:szCs w:val="18"/>
              </w:rPr>
              <w:fldChar w:fldCharType="end"/>
            </w:r>
          </w:p>
          <w:p w14:paraId="23910BF0" w14:textId="77777777" w:rsidR="00AC6E60" w:rsidRDefault="00221355">
            <w:pPr>
              <w:pStyle w:val="af8"/>
              <w:spacing w:line="288" w:lineRule="auto"/>
              <w:ind w:firstLineChars="0" w:firstLine="0"/>
              <w:jc w:val="center"/>
            </w:pPr>
            <w:r>
              <w:rPr>
                <w:noProof/>
              </w:rPr>
              <w:drawing>
                <wp:inline distT="0" distB="0" distL="0" distR="0" wp14:anchorId="4CD90915" wp14:editId="3D3E46A4">
                  <wp:extent cx="1902460" cy="1302385"/>
                  <wp:effectExtent l="0" t="0" r="2540" b="825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a:xfrm>
                            <a:off x="0" y="0"/>
                            <a:ext cx="1902460" cy="1302385"/>
                          </a:xfrm>
                          <a:prstGeom prst="rect">
                            <a:avLst/>
                          </a:prstGeom>
                          <a:noFill/>
                          <a:ln>
                            <a:noFill/>
                          </a:ln>
                        </pic:spPr>
                      </pic:pic>
                    </a:graphicData>
                  </a:graphic>
                </wp:inline>
              </w:drawing>
            </w:r>
            <w:r>
              <w:rPr>
                <w:color w:val="0000FF"/>
                <w:sz w:val="18"/>
                <w:szCs w:val="18"/>
              </w:rPr>
              <w:fldChar w:fldCharType="begin"/>
            </w:r>
            <w:r>
              <w:rPr>
                <w:color w:val="0000FF"/>
                <w:sz w:val="18"/>
                <w:szCs w:val="18"/>
              </w:rPr>
              <w:instrText xml:space="preserve"> INCLUDEPICTURE "https://ss1.bdstatic.com/70cFuXSh_Q1YnxGkpoWK1HF6hhy/it/u=2131649698,2055644557&amp;fm=26&amp;gp=0.jpg" \* MERGEFORMATINET </w:instrText>
            </w:r>
            <w:r>
              <w:rPr>
                <w:color w:val="0000FF"/>
                <w:sz w:val="18"/>
                <w:szCs w:val="18"/>
              </w:rPr>
              <w:fldChar w:fldCharType="separate"/>
            </w:r>
            <w:r>
              <w:rPr>
                <w:color w:val="0000FF"/>
                <w:sz w:val="18"/>
                <w:szCs w:val="18"/>
              </w:rPr>
              <w:fldChar w:fldCharType="begin"/>
            </w:r>
            <w:r>
              <w:rPr>
                <w:color w:val="0000FF"/>
                <w:sz w:val="18"/>
                <w:szCs w:val="18"/>
              </w:rPr>
              <w:instrText xml:space="preserve"> INCLUDEPICTURE  "https://ss1.bdstatic.com/70cFuXSh_Q1YnxGkpoWK1HF6hhy/it/u=2131649698,2055644557&amp;fm=26&amp;gp=0.jpg" \* MERGEFORMATINET </w:instrText>
            </w:r>
            <w:r>
              <w:rPr>
                <w:color w:val="0000FF"/>
                <w:sz w:val="18"/>
                <w:szCs w:val="18"/>
              </w:rPr>
              <w:fldChar w:fldCharType="separate"/>
            </w:r>
            <w:r>
              <w:rPr>
                <w:color w:val="0000FF"/>
                <w:sz w:val="18"/>
                <w:szCs w:val="18"/>
              </w:rPr>
              <w:fldChar w:fldCharType="begin"/>
            </w:r>
            <w:r>
              <w:rPr>
                <w:color w:val="0000FF"/>
                <w:sz w:val="18"/>
                <w:szCs w:val="18"/>
              </w:rPr>
              <w:instrText xml:space="preserve"> INCLUDEPICTURE  "https://ss1.bdstatic.com/70cFuXSh_Q1YnxGkpoWK1HF6hhy/it/u=2131649698,2055644557&amp;fm=26&amp;gp=0.jpg" \* MERGEFORMATINET </w:instrText>
            </w:r>
            <w:r>
              <w:rPr>
                <w:color w:val="0000FF"/>
                <w:sz w:val="18"/>
                <w:szCs w:val="18"/>
              </w:rPr>
              <w:fldChar w:fldCharType="separate"/>
            </w:r>
            <w:r>
              <w:rPr>
                <w:color w:val="0000FF"/>
                <w:sz w:val="18"/>
                <w:szCs w:val="18"/>
              </w:rPr>
              <w:fldChar w:fldCharType="begin"/>
            </w:r>
            <w:r>
              <w:rPr>
                <w:color w:val="0000FF"/>
                <w:sz w:val="18"/>
                <w:szCs w:val="18"/>
              </w:rPr>
              <w:instrText xml:space="preserve"> INCLUDEPICTURE  "https://ss1.bdstatic.com/70cFuXSh_Q1YnxGkpoWK1HF6hhy/it/u=2131649698,2055644557&amp;fm=26&amp;gp=0.jpg" \* MERGEFORMATINET </w:instrText>
            </w:r>
            <w:r>
              <w:rPr>
                <w:color w:val="0000FF"/>
                <w:sz w:val="18"/>
                <w:szCs w:val="18"/>
              </w:rPr>
              <w:fldChar w:fldCharType="separate"/>
            </w:r>
            <w:r>
              <w:rPr>
                <w:color w:val="0000FF"/>
                <w:sz w:val="18"/>
                <w:szCs w:val="18"/>
              </w:rPr>
              <w:fldChar w:fldCharType="begin"/>
            </w:r>
            <w:r>
              <w:rPr>
                <w:color w:val="0000FF"/>
                <w:sz w:val="18"/>
                <w:szCs w:val="18"/>
              </w:rPr>
              <w:instrText xml:space="preserve"> INCLUDEPICTURE  "https://ss1.bdstatic.com/70cFuXSh_Q1YnxGkpoWK1HF6hhy/it/u=2131649698,2055644557&amp;fm=26&amp;gp=0.jpg" \* MERGEFORMATINET </w:instrText>
            </w:r>
            <w:r>
              <w:rPr>
                <w:color w:val="0000FF"/>
                <w:sz w:val="18"/>
                <w:szCs w:val="18"/>
              </w:rPr>
              <w:fldChar w:fldCharType="separate"/>
            </w:r>
            <w:r>
              <w:rPr>
                <w:color w:val="0000FF"/>
                <w:sz w:val="18"/>
                <w:szCs w:val="18"/>
              </w:rPr>
              <w:fldChar w:fldCharType="begin"/>
            </w:r>
            <w:r>
              <w:rPr>
                <w:color w:val="0000FF"/>
                <w:sz w:val="18"/>
                <w:szCs w:val="18"/>
              </w:rPr>
              <w:instrText xml:space="preserve"> INCLUDEPICTURE  "https://ss1.bdstatic.com/70cFuXSh_Q1YnxGkpoWK1HF6hhy/it/u=2131649698,2055644557&amp;fm=26&amp;gp=0.jpg" \* MERGEFORMATINET </w:instrText>
            </w:r>
            <w:r>
              <w:rPr>
                <w:color w:val="0000FF"/>
                <w:sz w:val="18"/>
                <w:szCs w:val="18"/>
              </w:rPr>
              <w:fldChar w:fldCharType="separate"/>
            </w:r>
            <w:r>
              <w:rPr>
                <w:color w:val="0000FF"/>
                <w:sz w:val="18"/>
                <w:szCs w:val="18"/>
              </w:rPr>
              <w:fldChar w:fldCharType="begin"/>
            </w:r>
            <w:r>
              <w:rPr>
                <w:color w:val="0000FF"/>
                <w:sz w:val="18"/>
                <w:szCs w:val="18"/>
              </w:rPr>
              <w:instrText xml:space="preserve"> INCLUDEPICTURE  "https://ss1.bdstatic.com/70cFuXSh_Q1YnxGkpoWK1HF6hhy/it/u=2131649698,2055644557&amp;fm=26&amp;gp=0.jpg" \* MERGEFORMATINET </w:instrText>
            </w:r>
            <w:r>
              <w:rPr>
                <w:color w:val="0000FF"/>
                <w:sz w:val="18"/>
                <w:szCs w:val="18"/>
              </w:rPr>
              <w:fldChar w:fldCharType="separate"/>
            </w:r>
            <w:r>
              <w:rPr>
                <w:color w:val="0000FF"/>
                <w:sz w:val="18"/>
                <w:szCs w:val="18"/>
              </w:rPr>
              <w:fldChar w:fldCharType="begin"/>
            </w:r>
            <w:r>
              <w:rPr>
                <w:color w:val="0000FF"/>
                <w:sz w:val="18"/>
                <w:szCs w:val="18"/>
              </w:rPr>
              <w:instrText xml:space="preserve"> INCLUDEPICTURE  "https://ss1.bdstatic.com/70cFuXSh_Q1YnxGkpoWK1HF6hhy/it/u=2131649698,2055644557&amp;fm=26&amp;gp=0.jpg" \* MERGEFORMATINET </w:instrText>
            </w:r>
            <w:r>
              <w:rPr>
                <w:color w:val="0000FF"/>
                <w:sz w:val="18"/>
                <w:szCs w:val="18"/>
              </w:rPr>
              <w:fldChar w:fldCharType="separate"/>
            </w:r>
            <w:r>
              <w:rPr>
                <w:color w:val="0000FF"/>
                <w:sz w:val="18"/>
                <w:szCs w:val="18"/>
              </w:rPr>
              <w:fldChar w:fldCharType="begin"/>
            </w:r>
            <w:r>
              <w:rPr>
                <w:color w:val="0000FF"/>
                <w:sz w:val="18"/>
                <w:szCs w:val="18"/>
              </w:rPr>
              <w:instrText xml:space="preserve"> INCLUDEPICTURE  "https://ss1.bdstatic.com/70cFuXSh_Q1YnxGkpoWK1HF6hhy/it/u=2131649698,2055644557&amp;fm=26&amp;gp=0.jpg" \* MERGEFORMATINET </w:instrText>
            </w:r>
            <w:r>
              <w:rPr>
                <w:color w:val="0000FF"/>
                <w:sz w:val="18"/>
                <w:szCs w:val="18"/>
              </w:rPr>
              <w:fldChar w:fldCharType="separate"/>
            </w:r>
            <w:r>
              <w:rPr>
                <w:rFonts w:hint="eastAsia"/>
                <w:color w:val="0000FF"/>
                <w:sz w:val="18"/>
                <w:szCs w:val="18"/>
              </w:rPr>
              <w:t xml:space="preserve"> </w:t>
            </w:r>
            <w:r>
              <w:rPr>
                <w:color w:val="0000FF"/>
                <w:sz w:val="18"/>
                <w:szCs w:val="18"/>
              </w:rPr>
              <w:fldChar w:fldCharType="end"/>
            </w:r>
            <w:r>
              <w:rPr>
                <w:color w:val="0000FF"/>
                <w:sz w:val="18"/>
                <w:szCs w:val="18"/>
              </w:rPr>
              <w:fldChar w:fldCharType="end"/>
            </w:r>
            <w:r>
              <w:rPr>
                <w:color w:val="0000FF"/>
                <w:sz w:val="18"/>
                <w:szCs w:val="18"/>
              </w:rPr>
              <w:fldChar w:fldCharType="end"/>
            </w:r>
            <w:r>
              <w:rPr>
                <w:color w:val="0000FF"/>
                <w:sz w:val="18"/>
                <w:szCs w:val="18"/>
              </w:rPr>
              <w:fldChar w:fldCharType="end"/>
            </w:r>
            <w:r>
              <w:rPr>
                <w:color w:val="0000FF"/>
                <w:sz w:val="18"/>
                <w:szCs w:val="18"/>
              </w:rPr>
              <w:fldChar w:fldCharType="end"/>
            </w:r>
            <w:r>
              <w:rPr>
                <w:color w:val="0000FF"/>
                <w:sz w:val="18"/>
                <w:szCs w:val="18"/>
              </w:rPr>
              <w:fldChar w:fldCharType="end"/>
            </w:r>
            <w:r>
              <w:rPr>
                <w:color w:val="0000FF"/>
                <w:sz w:val="18"/>
                <w:szCs w:val="18"/>
              </w:rPr>
              <w:fldChar w:fldCharType="end"/>
            </w:r>
            <w:r>
              <w:rPr>
                <w:color w:val="0000FF"/>
                <w:sz w:val="18"/>
                <w:szCs w:val="18"/>
              </w:rPr>
              <w:fldChar w:fldCharType="end"/>
            </w:r>
            <w:r>
              <w:rPr>
                <w:color w:val="0000FF"/>
                <w:sz w:val="18"/>
                <w:szCs w:val="18"/>
              </w:rPr>
              <w:fldChar w:fldCharType="end"/>
            </w:r>
          </w:p>
        </w:tc>
      </w:tr>
    </w:tbl>
    <w:p w14:paraId="6C5B6D11" w14:textId="77777777" w:rsidR="00AC6E60" w:rsidRDefault="00AC6E60">
      <w:pPr>
        <w:widowControl/>
        <w:spacing w:line="288" w:lineRule="auto"/>
        <w:ind w:firstLineChars="0" w:firstLine="0"/>
        <w:jc w:val="left"/>
        <w:rPr>
          <w:rFonts w:cs="宋体"/>
          <w:b/>
          <w:bCs/>
          <w:sz w:val="28"/>
          <w:szCs w:val="28"/>
        </w:rPr>
      </w:pPr>
      <w:bookmarkStart w:id="128" w:name="_Toc77089008"/>
    </w:p>
    <w:p w14:paraId="0A740683" w14:textId="77777777" w:rsidR="00AC6E60" w:rsidRDefault="00221355">
      <w:pPr>
        <w:pStyle w:val="1"/>
        <w:spacing w:line="288" w:lineRule="auto"/>
      </w:pPr>
      <w:bookmarkStart w:id="129" w:name="_Toc6239"/>
      <w:r>
        <w:rPr>
          <w:rFonts w:hint="eastAsia"/>
        </w:rPr>
        <w:t>管</w:t>
      </w:r>
      <w:proofErr w:type="gramStart"/>
      <w:r>
        <w:rPr>
          <w:rFonts w:hint="eastAsia"/>
        </w:rPr>
        <w:t>控重点</w:t>
      </w:r>
      <w:proofErr w:type="gramEnd"/>
      <w:r>
        <w:rPr>
          <w:rFonts w:hint="eastAsia"/>
        </w:rPr>
        <w:t>及常见问题</w:t>
      </w:r>
      <w:bookmarkEnd w:id="119"/>
      <w:bookmarkEnd w:id="120"/>
      <w:bookmarkEnd w:id="121"/>
      <w:bookmarkEnd w:id="122"/>
      <w:bookmarkEnd w:id="128"/>
      <w:bookmarkEnd w:id="129"/>
    </w:p>
    <w:p w14:paraId="202A8145" w14:textId="77777777" w:rsidR="00AC6E60" w:rsidRDefault="00221355">
      <w:pPr>
        <w:spacing w:line="288" w:lineRule="auto"/>
        <w:ind w:firstLine="480"/>
        <w:jc w:val="left"/>
        <w:rPr>
          <w:rFonts w:cs="宋体"/>
        </w:rPr>
      </w:pPr>
      <w:r>
        <w:rPr>
          <w:rFonts w:cs="宋体" w:hint="eastAsia"/>
        </w:rPr>
        <w:t>机电管线预留预埋及孔洞封堵前</w:t>
      </w:r>
      <w:r>
        <w:rPr>
          <w:rFonts w:cs="宋体" w:hint="eastAsia"/>
          <w:szCs w:val="32"/>
        </w:rPr>
        <w:t>机电工程师负责组织各方完成相关工艺做法学习，</w:t>
      </w:r>
      <w:r>
        <w:rPr>
          <w:rFonts w:cs="宋体" w:hint="eastAsia"/>
        </w:rPr>
        <w:t>认真做好图纸审查，避免流于形式，督促实施单位严格按照</w:t>
      </w:r>
      <w:r>
        <w:rPr>
          <w:rFonts w:cs="宋体" w:hint="eastAsia"/>
          <w:szCs w:val="32"/>
        </w:rPr>
        <w:t>机电点位及管线深化设计图以及相关</w:t>
      </w:r>
      <w:proofErr w:type="gramStart"/>
      <w:r>
        <w:rPr>
          <w:rFonts w:cs="宋体" w:hint="eastAsia"/>
          <w:szCs w:val="32"/>
        </w:rPr>
        <w:t>工艺工</w:t>
      </w:r>
      <w:proofErr w:type="gramEnd"/>
      <w:r>
        <w:rPr>
          <w:rFonts w:cs="宋体" w:hint="eastAsia"/>
          <w:szCs w:val="32"/>
        </w:rPr>
        <w:t>法要求实施。</w:t>
      </w:r>
    </w:p>
    <w:p w14:paraId="19ADF7F4" w14:textId="77777777" w:rsidR="00AC6E60" w:rsidRDefault="00221355">
      <w:pPr>
        <w:pStyle w:val="2"/>
        <w:spacing w:line="288" w:lineRule="auto"/>
      </w:pPr>
      <w:bookmarkStart w:id="130" w:name="_Toc2237"/>
      <w:bookmarkStart w:id="131" w:name="_Toc25432"/>
      <w:bookmarkStart w:id="132" w:name="_Toc77089009"/>
      <w:bookmarkStart w:id="133" w:name="_Toc9302"/>
      <w:bookmarkStart w:id="134" w:name="_Toc21936"/>
      <w:r>
        <w:rPr>
          <w:rFonts w:hint="eastAsia"/>
        </w:rPr>
        <w:t>控制要点</w:t>
      </w:r>
      <w:bookmarkEnd w:id="130"/>
      <w:bookmarkEnd w:id="131"/>
      <w:bookmarkEnd w:id="132"/>
      <w:bookmarkEnd w:id="133"/>
      <w:bookmarkEnd w:id="134"/>
    </w:p>
    <w:p w14:paraId="420E14D9" w14:textId="77777777" w:rsidR="00AC6E60" w:rsidRDefault="00221355">
      <w:pPr>
        <w:pStyle w:val="3"/>
        <w:spacing w:line="288" w:lineRule="auto"/>
      </w:pPr>
      <w:bookmarkStart w:id="135" w:name="_Toc122"/>
      <w:bookmarkStart w:id="136" w:name="_Toc3054"/>
      <w:bookmarkStart w:id="137" w:name="_Toc10259"/>
      <w:r>
        <w:rPr>
          <w:rFonts w:hint="eastAsia"/>
        </w:rPr>
        <w:t>严控点位</w:t>
      </w:r>
      <w:bookmarkEnd w:id="135"/>
      <w:bookmarkEnd w:id="136"/>
      <w:bookmarkEnd w:id="137"/>
    </w:p>
    <w:p w14:paraId="31428E11" w14:textId="77777777" w:rsidR="00AC6E60" w:rsidRDefault="00221355">
      <w:pPr>
        <w:spacing w:line="288" w:lineRule="auto"/>
        <w:ind w:firstLine="480"/>
      </w:pPr>
      <w:bookmarkStart w:id="138" w:name="_Toc9169"/>
      <w:bookmarkStart w:id="139" w:name="_Toc24279"/>
      <w:bookmarkStart w:id="140" w:name="_Toc20097"/>
      <w:r>
        <w:rPr>
          <w:rFonts w:hint="eastAsia"/>
        </w:rPr>
        <w:t>规避</w:t>
      </w:r>
      <w:proofErr w:type="gramStart"/>
      <w:r>
        <w:rPr>
          <w:rFonts w:hint="eastAsia"/>
        </w:rPr>
        <w:t>机电各</w:t>
      </w:r>
      <w:proofErr w:type="gramEnd"/>
      <w:r>
        <w:rPr>
          <w:rFonts w:hint="eastAsia"/>
        </w:rPr>
        <w:t>专业不叠图，导致高度参数不明确、</w:t>
      </w:r>
      <w:proofErr w:type="gramStart"/>
      <w:r>
        <w:rPr>
          <w:rFonts w:hint="eastAsia"/>
        </w:rPr>
        <w:t>不</w:t>
      </w:r>
      <w:proofErr w:type="gramEnd"/>
      <w:r>
        <w:rPr>
          <w:rFonts w:hint="eastAsia"/>
        </w:rPr>
        <w:t>唯一，重点核查各专业图纸预留预埋参数的正确及统一，严格执行安装定位标准。</w:t>
      </w:r>
      <w:bookmarkEnd w:id="138"/>
      <w:bookmarkEnd w:id="139"/>
      <w:bookmarkEnd w:id="140"/>
    </w:p>
    <w:p w14:paraId="6150F5B8" w14:textId="77777777" w:rsidR="00AC6E60" w:rsidRDefault="00221355">
      <w:pPr>
        <w:pStyle w:val="3"/>
        <w:spacing w:line="288" w:lineRule="auto"/>
      </w:pPr>
      <w:bookmarkStart w:id="141" w:name="_Toc10151"/>
      <w:bookmarkStart w:id="142" w:name="_Toc25111"/>
      <w:r>
        <w:rPr>
          <w:rFonts w:hint="eastAsia"/>
        </w:rPr>
        <w:t>样板先行</w:t>
      </w:r>
      <w:bookmarkEnd w:id="141"/>
      <w:bookmarkEnd w:id="142"/>
    </w:p>
    <w:p w14:paraId="79EF81FC" w14:textId="77777777" w:rsidR="00AC6E60" w:rsidRDefault="00221355">
      <w:pPr>
        <w:spacing w:line="288" w:lineRule="auto"/>
        <w:ind w:firstLine="480"/>
      </w:pPr>
      <w:r>
        <w:rPr>
          <w:rFonts w:hint="eastAsia"/>
        </w:rPr>
        <w:t>按照机电点位及</w:t>
      </w:r>
      <w:proofErr w:type="gramStart"/>
      <w:r>
        <w:rPr>
          <w:rFonts w:hint="eastAsia"/>
        </w:rPr>
        <w:t>管综深化</w:t>
      </w:r>
      <w:proofErr w:type="gramEnd"/>
      <w:r>
        <w:rPr>
          <w:rFonts w:hint="eastAsia"/>
        </w:rPr>
        <w:t>设计图对各栋公共区域（地下室电梯前室,首层单元大堂,标准层电梯前室，走道及走火楼梯）、各标准户型中预留预埋的孔洞、砌体预留的孔洞，</w:t>
      </w:r>
      <w:r>
        <w:rPr>
          <w:rFonts w:hint="eastAsia"/>
        </w:rPr>
        <w:lastRenderedPageBreak/>
        <w:t>以及后取孔洞先做实物、实体工序样板，以通过相关验收的样板为标准指导后期施工，样板不合格严禁大面积施工，全面提高预留预埋的整体施工质量，详见《厦门国贸地产集团有限公示样板先行操作指引》。</w:t>
      </w:r>
    </w:p>
    <w:p w14:paraId="745AA132" w14:textId="77777777" w:rsidR="00AC6E60" w:rsidRDefault="00221355">
      <w:pPr>
        <w:pStyle w:val="2"/>
        <w:spacing w:line="288" w:lineRule="auto"/>
      </w:pPr>
      <w:bookmarkStart w:id="143" w:name="_Toc3387"/>
      <w:bookmarkStart w:id="144" w:name="_Toc28658"/>
      <w:bookmarkStart w:id="145" w:name="_Toc28371"/>
      <w:bookmarkStart w:id="146" w:name="_Toc30804"/>
      <w:bookmarkStart w:id="147" w:name="_Toc77089010"/>
      <w:r>
        <w:rPr>
          <w:rFonts w:hint="eastAsia"/>
        </w:rPr>
        <w:t>机电管线预留预埋及孔洞封堵常见问题及解决建议</w:t>
      </w:r>
      <w:bookmarkEnd w:id="143"/>
      <w:bookmarkEnd w:id="144"/>
      <w:bookmarkEnd w:id="145"/>
      <w:bookmarkEnd w:id="146"/>
      <w:bookmarkEnd w:id="147"/>
    </w:p>
    <w:p w14:paraId="53E6F6B8" w14:textId="77777777" w:rsidR="00AC6E60" w:rsidRDefault="00221355">
      <w:pPr>
        <w:pStyle w:val="3"/>
        <w:spacing w:line="288" w:lineRule="auto"/>
      </w:pPr>
      <w:bookmarkStart w:id="148" w:name="_Toc25688"/>
      <w:bookmarkStart w:id="149" w:name="_Toc30125"/>
      <w:r>
        <w:rPr>
          <w:rFonts w:hint="eastAsia"/>
        </w:rPr>
        <w:t>机电施工图设计深度不够：</w:t>
      </w:r>
      <w:bookmarkEnd w:id="148"/>
    </w:p>
    <w:p w14:paraId="5E93DEE9" w14:textId="77777777" w:rsidR="00AC6E60" w:rsidRDefault="00221355">
      <w:pPr>
        <w:spacing w:line="288" w:lineRule="auto"/>
        <w:ind w:firstLine="480"/>
      </w:pPr>
      <w:r>
        <w:rPr>
          <w:rFonts w:hint="eastAsia"/>
        </w:rPr>
        <w:t>设计深度不够是目前施工图纸普遍存在的问题，各专业</w:t>
      </w:r>
      <w:proofErr w:type="gramStart"/>
      <w:r>
        <w:rPr>
          <w:rFonts w:hint="eastAsia"/>
        </w:rPr>
        <w:t>之间交圈不</w:t>
      </w:r>
      <w:proofErr w:type="gramEnd"/>
      <w:r>
        <w:rPr>
          <w:rFonts w:hint="eastAsia"/>
        </w:rPr>
        <w:t>到位，图纸交叉矛盾多，须认真做好图纸审查，避免流于形式，进行强电、消防、弱电智能化、给排水专业与土建专业、装修等进行全专业叠图，督促实施单位做好机电点</w:t>
      </w:r>
      <w:proofErr w:type="gramStart"/>
      <w:r>
        <w:rPr>
          <w:rFonts w:hint="eastAsia"/>
        </w:rPr>
        <w:t>位深化</w:t>
      </w:r>
      <w:proofErr w:type="gramEnd"/>
      <w:r>
        <w:rPr>
          <w:rFonts w:hint="eastAsia"/>
        </w:rPr>
        <w:t>设计图的绘制并全专业的签字确认。</w:t>
      </w:r>
      <w:bookmarkEnd w:id="149"/>
    </w:p>
    <w:p w14:paraId="69DB8A53" w14:textId="77777777" w:rsidR="00AC6E60" w:rsidRDefault="00221355">
      <w:pPr>
        <w:pStyle w:val="3"/>
        <w:spacing w:line="288" w:lineRule="auto"/>
      </w:pPr>
      <w:bookmarkStart w:id="150" w:name="_Toc30772"/>
      <w:bookmarkStart w:id="151" w:name="_Toc25525"/>
      <w:r>
        <w:rPr>
          <w:rFonts w:hint="eastAsia"/>
        </w:rPr>
        <w:t>施工单位对预留预埋的重要性考虑不足：</w:t>
      </w:r>
      <w:bookmarkEnd w:id="150"/>
    </w:p>
    <w:p w14:paraId="265691C2" w14:textId="77777777" w:rsidR="00AC6E60" w:rsidRDefault="00221355">
      <w:pPr>
        <w:spacing w:line="288" w:lineRule="auto"/>
        <w:ind w:firstLine="480"/>
      </w:pPr>
      <w:r>
        <w:rPr>
          <w:rFonts w:hint="eastAsia"/>
        </w:rPr>
        <w:t>施工单位存在设计图纸不会看，不能理解设计意图，预埋阶段处于不管不理状态:施工单位必须加强对本技术标准及相关工艺标准培训学习；严格考核严格推行，奖惩分明。</w:t>
      </w:r>
      <w:bookmarkEnd w:id="151"/>
    </w:p>
    <w:p w14:paraId="62227FC3" w14:textId="77777777" w:rsidR="00AC6E60" w:rsidRDefault="00221355">
      <w:pPr>
        <w:pStyle w:val="3"/>
        <w:spacing w:line="288" w:lineRule="auto"/>
      </w:pPr>
      <w:bookmarkStart w:id="152" w:name="_Toc18598"/>
      <w:bookmarkStart w:id="153" w:name="_Toc2775"/>
      <w:r>
        <w:rPr>
          <w:rFonts w:hint="eastAsia"/>
        </w:rPr>
        <w:t>精装户型在精装施工过程中，打断预埋管线：</w:t>
      </w:r>
      <w:bookmarkEnd w:id="152"/>
    </w:p>
    <w:p w14:paraId="608C5632" w14:textId="77777777" w:rsidR="00AC6E60" w:rsidRDefault="00221355">
      <w:pPr>
        <w:spacing w:line="288" w:lineRule="auto"/>
        <w:ind w:firstLine="480"/>
      </w:pPr>
      <w:r>
        <w:rPr>
          <w:rFonts w:hint="eastAsia"/>
        </w:rPr>
        <w:t>结合精装布局，认真完成机电点</w:t>
      </w:r>
      <w:proofErr w:type="gramStart"/>
      <w:r>
        <w:rPr>
          <w:rFonts w:hint="eastAsia"/>
        </w:rPr>
        <w:t>位深化</w:t>
      </w:r>
      <w:proofErr w:type="gramEnd"/>
      <w:r>
        <w:rPr>
          <w:rFonts w:hint="eastAsia"/>
        </w:rPr>
        <w:t>设计图，除可将部分灯位、开关、智能化管线预留至吊顶内敷设外，把预埋的管线在结构走向用墨线或进行标识。</w:t>
      </w:r>
      <w:bookmarkEnd w:id="153"/>
    </w:p>
    <w:p w14:paraId="02D3ADC2" w14:textId="77777777" w:rsidR="00AC6E60" w:rsidRDefault="00221355">
      <w:pPr>
        <w:pStyle w:val="3"/>
        <w:spacing w:line="288" w:lineRule="auto"/>
      </w:pPr>
      <w:bookmarkStart w:id="154" w:name="_Toc3109"/>
      <w:bookmarkStart w:id="155" w:name="_Toc6003"/>
      <w:r>
        <w:rPr>
          <w:rFonts w:hint="eastAsia"/>
        </w:rPr>
        <w:t>户内强弱电箱位置过近，进出管线叠加严重：</w:t>
      </w:r>
      <w:bookmarkEnd w:id="154"/>
    </w:p>
    <w:p w14:paraId="0DBDAD0B" w14:textId="77777777" w:rsidR="00AC6E60" w:rsidRDefault="00221355">
      <w:pPr>
        <w:spacing w:line="288" w:lineRule="auto"/>
        <w:ind w:firstLine="480"/>
      </w:pPr>
      <w:r>
        <w:rPr>
          <w:rFonts w:hint="eastAsia"/>
        </w:rPr>
        <w:t>设计阶段，在条件允许情况下，强弱电箱应尽可能分开布设，以利于管线排布；若箱体位于砌筑墙体上，应结合实际情况考虑增加墙体厚度，确保管线排布及墙体安全，并通过实体工序样板暴露并解决相关问题。</w:t>
      </w:r>
      <w:bookmarkEnd w:id="155"/>
    </w:p>
    <w:p w14:paraId="40A43000" w14:textId="77777777" w:rsidR="00AC6E60" w:rsidRDefault="00221355">
      <w:pPr>
        <w:pStyle w:val="3"/>
        <w:spacing w:line="288" w:lineRule="auto"/>
      </w:pPr>
      <w:bookmarkStart w:id="156" w:name="_Toc1528"/>
      <w:bookmarkStart w:id="157" w:name="_Toc10886"/>
      <w:r>
        <w:rPr>
          <w:rFonts w:hint="eastAsia"/>
        </w:rPr>
        <w:t>砌筑墙体内暗装箱体墙体周边空鼓开裂：</w:t>
      </w:r>
      <w:bookmarkEnd w:id="156"/>
    </w:p>
    <w:p w14:paraId="75D258E6" w14:textId="77777777" w:rsidR="00AC6E60" w:rsidRDefault="00221355">
      <w:pPr>
        <w:spacing w:line="288" w:lineRule="auto"/>
        <w:ind w:firstLine="480"/>
      </w:pPr>
      <w:r>
        <w:rPr>
          <w:rFonts w:hint="eastAsia"/>
        </w:rPr>
        <w:t>控制进出电箱的管线间距，机械开槽规整，确保管线保护层不小于15mm；根据箱体尺寸确定预留洞大小，避免尺寸过大，不利封堵。</w:t>
      </w:r>
      <w:bookmarkEnd w:id="157"/>
    </w:p>
    <w:p w14:paraId="21A954C9" w14:textId="77777777" w:rsidR="00AC6E60" w:rsidRDefault="00221355">
      <w:pPr>
        <w:pStyle w:val="3"/>
        <w:spacing w:line="288" w:lineRule="auto"/>
      </w:pPr>
      <w:bookmarkStart w:id="158" w:name="_Toc24347"/>
      <w:bookmarkStart w:id="159" w:name="_Toc18888"/>
      <w:r>
        <w:rPr>
          <w:rFonts w:hint="eastAsia"/>
        </w:rPr>
        <w:t>振捣导致的位置偏移、管线、漏浆损坏：</w:t>
      </w:r>
      <w:bookmarkEnd w:id="158"/>
    </w:p>
    <w:p w14:paraId="782665C7" w14:textId="77777777" w:rsidR="00AC6E60" w:rsidRDefault="00221355">
      <w:pPr>
        <w:spacing w:line="288" w:lineRule="auto"/>
        <w:ind w:firstLine="480"/>
      </w:pPr>
      <w:r>
        <w:rPr>
          <w:rFonts w:hint="eastAsia"/>
        </w:rPr>
        <w:t>应执行方案、交底并依据样板工程总结出的相关经验进行，预埋模具、管线应绑扎（或焊接）固定牢靠，模具、箱体、线盒应有结构加强、填充及封堵措施，浇筑振捣时应有机电专业人员进行看护。管线连接、电管入盒箱应采用专用配件。塑料管固定间距控制在500mm之内，管道连接处两侧须增加固定点。</w:t>
      </w:r>
      <w:bookmarkEnd w:id="159"/>
    </w:p>
    <w:p w14:paraId="741B7D6C" w14:textId="77777777" w:rsidR="00AC6E60" w:rsidRDefault="00221355">
      <w:pPr>
        <w:pStyle w:val="3"/>
        <w:spacing w:line="288" w:lineRule="auto"/>
      </w:pPr>
      <w:bookmarkStart w:id="160" w:name="_Toc11649"/>
      <w:bookmarkStart w:id="161" w:name="_Toc6400"/>
      <w:proofErr w:type="gramStart"/>
      <w:r>
        <w:rPr>
          <w:rFonts w:hint="eastAsia"/>
        </w:rPr>
        <w:t>自结构</w:t>
      </w:r>
      <w:proofErr w:type="gramEnd"/>
      <w:r>
        <w:rPr>
          <w:rFonts w:hint="eastAsia"/>
        </w:rPr>
        <w:t>引至砌筑内的墙体内管线位置偏差：</w:t>
      </w:r>
      <w:bookmarkEnd w:id="160"/>
    </w:p>
    <w:p w14:paraId="5DA79B6F" w14:textId="77777777" w:rsidR="00AC6E60" w:rsidRDefault="00221355">
      <w:pPr>
        <w:spacing w:line="288" w:lineRule="auto"/>
        <w:ind w:firstLine="480"/>
      </w:pPr>
      <w:r>
        <w:rPr>
          <w:rFonts w:hint="eastAsia"/>
        </w:rPr>
        <w:t>开工前应认真核对各楼层砌筑墙体与主体结构的位置关系，重点核对非标楼层与标准层，及时调整预埋管线位置。</w:t>
      </w:r>
      <w:bookmarkEnd w:id="161"/>
    </w:p>
    <w:p w14:paraId="0202CD44" w14:textId="77777777" w:rsidR="00AC6E60" w:rsidRDefault="00221355">
      <w:pPr>
        <w:pStyle w:val="3"/>
        <w:spacing w:line="288" w:lineRule="auto"/>
      </w:pPr>
      <w:bookmarkStart w:id="162" w:name="_Toc21873"/>
      <w:bookmarkStart w:id="163" w:name="_Toc16650"/>
      <w:r>
        <w:rPr>
          <w:rFonts w:hint="eastAsia"/>
        </w:rPr>
        <w:t>墙体预埋线盒位置不正、过深、成排线盒高差：</w:t>
      </w:r>
      <w:bookmarkEnd w:id="162"/>
    </w:p>
    <w:p w14:paraId="4089584F" w14:textId="77777777" w:rsidR="00AC6E60" w:rsidRDefault="00221355">
      <w:pPr>
        <w:spacing w:line="288" w:lineRule="auto"/>
        <w:ind w:firstLine="480"/>
      </w:pPr>
      <w:r>
        <w:rPr>
          <w:rFonts w:hint="eastAsia"/>
        </w:rPr>
        <w:lastRenderedPageBreak/>
        <w:t>结构墙体施工时，应按工艺要求核实线盒位置并固定牢靠，砌筑墙体，线盒应固定牢靠,弯管加工到位,避免线盒受力产生偏移。</w:t>
      </w:r>
      <w:bookmarkEnd w:id="163"/>
    </w:p>
    <w:p w14:paraId="700DA7CA" w14:textId="77777777" w:rsidR="00AC6E60" w:rsidRDefault="00221355">
      <w:pPr>
        <w:pStyle w:val="3"/>
        <w:spacing w:line="288" w:lineRule="auto"/>
      </w:pPr>
      <w:bookmarkStart w:id="164" w:name="_Toc26954"/>
      <w:bookmarkStart w:id="165" w:name="_Toc29127"/>
      <w:r>
        <w:rPr>
          <w:rFonts w:hint="eastAsia"/>
        </w:rPr>
        <w:t>管线不通、渗水：</w:t>
      </w:r>
      <w:bookmarkEnd w:id="164"/>
    </w:p>
    <w:p w14:paraId="56EAE01A" w14:textId="77777777" w:rsidR="00AC6E60" w:rsidRDefault="00221355">
      <w:pPr>
        <w:spacing w:line="288" w:lineRule="auto"/>
        <w:ind w:firstLine="480"/>
      </w:pPr>
      <w:r>
        <w:rPr>
          <w:rFonts w:hint="eastAsia"/>
        </w:rPr>
        <w:t>施工完成后在隐蔽前应做好管道清理、打压、灌水等专项实验，确保管路质量。参与一定比例隐蔽验收，抽查监理验收结果。</w:t>
      </w:r>
      <w:bookmarkEnd w:id="165"/>
    </w:p>
    <w:p w14:paraId="0BA418B2" w14:textId="77777777" w:rsidR="00AC6E60" w:rsidRDefault="00221355">
      <w:pPr>
        <w:pStyle w:val="3"/>
        <w:spacing w:line="288" w:lineRule="auto"/>
      </w:pPr>
      <w:bookmarkStart w:id="166" w:name="_Toc9006"/>
      <w:bookmarkStart w:id="167" w:name="_Toc26416"/>
      <w:r>
        <w:rPr>
          <w:rFonts w:hint="eastAsia"/>
        </w:rPr>
        <w:t>卫生间排水管线预留洞渗漏：</w:t>
      </w:r>
      <w:bookmarkEnd w:id="166"/>
    </w:p>
    <w:p w14:paraId="31541093" w14:textId="77777777" w:rsidR="00AC6E60" w:rsidRDefault="00221355">
      <w:pPr>
        <w:spacing w:line="288" w:lineRule="auto"/>
        <w:ind w:firstLine="480"/>
      </w:pPr>
      <w:r>
        <w:rPr>
          <w:rFonts w:hint="eastAsia"/>
        </w:rPr>
        <w:t>管线完成后须封堵到位，使用专用模具。</w:t>
      </w:r>
      <w:bookmarkEnd w:id="167"/>
    </w:p>
    <w:p w14:paraId="010C9BD1" w14:textId="77777777" w:rsidR="00AC6E60" w:rsidRDefault="00221355">
      <w:pPr>
        <w:pStyle w:val="3"/>
        <w:spacing w:line="288" w:lineRule="auto"/>
      </w:pPr>
      <w:bookmarkStart w:id="168" w:name="_Toc3049"/>
      <w:bookmarkStart w:id="169" w:name="_Toc10630"/>
      <w:r>
        <w:rPr>
          <w:rFonts w:hint="eastAsia"/>
        </w:rPr>
        <w:t>燃气立管设计及施工滞后，后期开洞打断预埋管线：</w:t>
      </w:r>
      <w:bookmarkEnd w:id="168"/>
    </w:p>
    <w:p w14:paraId="5BC24E2E" w14:textId="77777777" w:rsidR="00AC6E60" w:rsidRDefault="00221355">
      <w:pPr>
        <w:spacing w:line="288" w:lineRule="auto"/>
        <w:ind w:firstLine="480"/>
      </w:pPr>
      <w:r>
        <w:rPr>
          <w:rFonts w:hint="eastAsia"/>
        </w:rPr>
        <w:t>在主体结构样板施工时，管线排布尽可能避开可能布置燃气立管的位置（如：厨房外窗两侧的墙角）；尽早督促完成燃气设计，明确立管位置，提前避让。</w:t>
      </w:r>
      <w:bookmarkEnd w:id="169"/>
    </w:p>
    <w:p w14:paraId="483E2FD3" w14:textId="77777777" w:rsidR="00AC6E60" w:rsidRDefault="00221355">
      <w:pPr>
        <w:pStyle w:val="3"/>
        <w:spacing w:line="288" w:lineRule="auto"/>
      </w:pPr>
      <w:bookmarkStart w:id="170" w:name="_Toc27252"/>
      <w:bookmarkStart w:id="171" w:name="_Toc3714"/>
      <w:r>
        <w:rPr>
          <w:rFonts w:hint="eastAsia"/>
        </w:rPr>
        <w:t>主体结构、砌筑墙体后期随意开洞、剔凿：</w:t>
      </w:r>
      <w:bookmarkEnd w:id="170"/>
    </w:p>
    <w:p w14:paraId="14BD9349" w14:textId="77777777" w:rsidR="00AC6E60" w:rsidRDefault="00221355">
      <w:pPr>
        <w:spacing w:line="288" w:lineRule="auto"/>
        <w:ind w:firstLine="480"/>
      </w:pPr>
      <w:r>
        <w:rPr>
          <w:rFonts w:hint="eastAsia"/>
        </w:rPr>
        <w:t>后期因相关调整，预留预埋发生增补及修改时，应及时与土建专业沟通，落实剔凿、开洞的具体方案，并经设计确认后，方可按方案进行施工。未经设计确认严禁施工。</w:t>
      </w:r>
      <w:bookmarkEnd w:id="171"/>
    </w:p>
    <w:p w14:paraId="47C824FF" w14:textId="77777777" w:rsidR="00AC6E60" w:rsidRDefault="00221355">
      <w:pPr>
        <w:pStyle w:val="3"/>
        <w:spacing w:line="288" w:lineRule="auto"/>
      </w:pPr>
      <w:bookmarkStart w:id="172" w:name="_Toc12492"/>
      <w:bookmarkStart w:id="173" w:name="_Toc24712"/>
      <w:r>
        <w:rPr>
          <w:rFonts w:hint="eastAsia"/>
        </w:rPr>
        <w:t>泵房噪声影响业主：</w:t>
      </w:r>
      <w:bookmarkEnd w:id="172"/>
    </w:p>
    <w:p w14:paraId="64401D6E" w14:textId="77777777" w:rsidR="00AC6E60" w:rsidRDefault="00221355">
      <w:pPr>
        <w:spacing w:line="288" w:lineRule="auto"/>
        <w:ind w:firstLine="480"/>
      </w:pPr>
      <w:r>
        <w:rPr>
          <w:rFonts w:hint="eastAsia"/>
        </w:rPr>
        <w:t>由泵房接出的给水排水管线在穿越结构墙时，应采取柔性套管或软性连接，避免震动噪声的传递。</w:t>
      </w:r>
      <w:bookmarkEnd w:id="173"/>
    </w:p>
    <w:p w14:paraId="0AB5FA27" w14:textId="77777777" w:rsidR="00AC6E60" w:rsidRDefault="00221355">
      <w:pPr>
        <w:pStyle w:val="3"/>
        <w:spacing w:line="288" w:lineRule="auto"/>
      </w:pPr>
      <w:bookmarkStart w:id="174" w:name="_Toc29514"/>
      <w:bookmarkStart w:id="175" w:name="_Toc6325"/>
      <w:r>
        <w:rPr>
          <w:rFonts w:hint="eastAsia"/>
        </w:rPr>
        <w:t>设备管井内漏水沿管线进入底层设备间：</w:t>
      </w:r>
      <w:bookmarkEnd w:id="174"/>
    </w:p>
    <w:p w14:paraId="024A60F2" w14:textId="77777777" w:rsidR="00AC6E60" w:rsidRDefault="00221355">
      <w:pPr>
        <w:spacing w:line="288" w:lineRule="auto"/>
        <w:ind w:firstLine="480"/>
      </w:pPr>
      <w:r>
        <w:rPr>
          <w:rFonts w:hint="eastAsia"/>
        </w:rPr>
        <w:t>确保竖向管线安装垂直度，连接处紧密；按要求完成水压试验；套管与管道之间的封堵应密实、牢靠，</w:t>
      </w:r>
      <w:proofErr w:type="gramStart"/>
      <w:r>
        <w:rPr>
          <w:rFonts w:hint="eastAsia"/>
        </w:rPr>
        <w:t>吊洞严禁</w:t>
      </w:r>
      <w:proofErr w:type="gramEnd"/>
      <w:r>
        <w:rPr>
          <w:rFonts w:hint="eastAsia"/>
        </w:rPr>
        <w:t>采用钢丝固定。</w:t>
      </w:r>
      <w:bookmarkEnd w:id="175"/>
    </w:p>
    <w:p w14:paraId="7A75CEEB" w14:textId="77777777" w:rsidR="00AC6E60" w:rsidRDefault="00221355">
      <w:pPr>
        <w:pStyle w:val="1"/>
        <w:spacing w:line="288" w:lineRule="auto"/>
      </w:pPr>
      <w:bookmarkStart w:id="176" w:name="_Toc522268646"/>
      <w:bookmarkStart w:id="177" w:name="_Toc30953"/>
      <w:bookmarkStart w:id="178" w:name="_Toc77089012"/>
      <w:bookmarkStart w:id="179" w:name="_Toc31365"/>
      <w:bookmarkStart w:id="180" w:name="_Toc25125"/>
      <w:bookmarkStart w:id="181" w:name="_Toc5471"/>
      <w:r>
        <w:rPr>
          <w:rFonts w:hint="eastAsia"/>
        </w:rPr>
        <w:t>结束语</w:t>
      </w:r>
      <w:bookmarkEnd w:id="176"/>
      <w:bookmarkEnd w:id="177"/>
      <w:bookmarkEnd w:id="178"/>
      <w:bookmarkEnd w:id="179"/>
      <w:bookmarkEnd w:id="180"/>
      <w:bookmarkEnd w:id="181"/>
    </w:p>
    <w:p w14:paraId="1490179E" w14:textId="77777777" w:rsidR="00AC6E60" w:rsidRDefault="00221355">
      <w:pPr>
        <w:spacing w:line="288" w:lineRule="auto"/>
        <w:ind w:firstLine="480"/>
        <w:jc w:val="left"/>
        <w:rPr>
          <w:rFonts w:cs="宋体"/>
        </w:rPr>
      </w:pPr>
      <w:r>
        <w:rPr>
          <w:rFonts w:cs="宋体" w:hint="eastAsia"/>
        </w:rPr>
        <w:t>机电安装工程的质量直接关系到整个工程能否按期竣工和交付使用，在整个建筑安装工程中预留预埋及孔洞封堵非常重要，但由于“机电施工图设计深度不够”“安装单位对预留预埋工作不够重视”导致预留预埋阶段普遍存在的质量通病</w:t>
      </w:r>
      <w:proofErr w:type="gramStart"/>
      <w:r>
        <w:rPr>
          <w:rFonts w:cs="宋体" w:hint="eastAsia"/>
        </w:rPr>
        <w:t>及漏留孔洞</w:t>
      </w:r>
      <w:proofErr w:type="gramEnd"/>
      <w:r>
        <w:rPr>
          <w:rFonts w:cs="宋体" w:hint="eastAsia"/>
        </w:rPr>
        <w:t>，</w:t>
      </w:r>
      <w:proofErr w:type="gramStart"/>
      <w:r>
        <w:rPr>
          <w:rFonts w:cs="宋体" w:hint="eastAsia"/>
        </w:rPr>
        <w:t>漏埋套管</w:t>
      </w:r>
      <w:proofErr w:type="gramEnd"/>
      <w:r>
        <w:rPr>
          <w:rFonts w:cs="宋体" w:hint="eastAsia"/>
        </w:rPr>
        <w:t>或者预留预埋位置不准确，不统一，不美观，造成管道或设备安装时，二次凿墙钻洞，不但劳民伤财，还影响使用功能甚至破坏结构安全，留下不少质量隐患。同时因封堵不及时、不规范、质量差导致漏水、漏音、漏风以及消防</w:t>
      </w:r>
      <w:proofErr w:type="gramStart"/>
      <w:r>
        <w:rPr>
          <w:rFonts w:cs="宋体" w:hint="eastAsia"/>
        </w:rPr>
        <w:t>串烟串火等</w:t>
      </w:r>
      <w:proofErr w:type="gramEnd"/>
      <w:r>
        <w:rPr>
          <w:rFonts w:cs="宋体" w:hint="eastAsia"/>
        </w:rPr>
        <w:t>问题，因此，现场机电工程师应加强对安装单位预留预埋及孔洞封堵的质量管控，加强管控措施以保证整个安装工程质量。</w:t>
      </w:r>
    </w:p>
    <w:p w14:paraId="76E6D7BF" w14:textId="77777777" w:rsidR="00AC6E60" w:rsidRDefault="00221355">
      <w:pPr>
        <w:widowControl/>
        <w:shd w:val="clear" w:color="auto" w:fill="FFFFFF"/>
        <w:spacing w:line="288" w:lineRule="auto"/>
        <w:ind w:firstLineChars="100" w:firstLine="240"/>
        <w:jc w:val="center"/>
        <w:outlineLvl w:val="1"/>
        <w:rPr>
          <w:rFonts w:cs="宋体"/>
          <w:b/>
          <w:bCs/>
          <w:szCs w:val="32"/>
        </w:rPr>
      </w:pPr>
      <w:r>
        <w:rPr>
          <w:rFonts w:cs="宋体"/>
        </w:rPr>
        <w:br w:type="page"/>
      </w:r>
      <w:bookmarkStart w:id="182" w:name="_Toc6066"/>
      <w:bookmarkStart w:id="183" w:name="_Toc26224"/>
      <w:bookmarkStart w:id="184" w:name="_Toc6144"/>
      <w:bookmarkStart w:id="185" w:name="_Toc14724"/>
      <w:bookmarkStart w:id="186" w:name="_Toc77089013"/>
      <w:r>
        <w:rPr>
          <w:rFonts w:cs="宋体" w:hint="eastAsia"/>
          <w:b/>
          <w:bCs/>
          <w:szCs w:val="32"/>
        </w:rPr>
        <w:lastRenderedPageBreak/>
        <w:t>附表1开关、插座预留预埋高度、定位通用标准</w:t>
      </w:r>
      <w:bookmarkEnd w:id="182"/>
      <w:bookmarkEnd w:id="183"/>
      <w:bookmarkEnd w:id="184"/>
      <w:bookmarkEnd w:id="185"/>
      <w:bookmarkEnd w:id="186"/>
    </w:p>
    <w:tbl>
      <w:tblPr>
        <w:tblW w:w="9110" w:type="dxa"/>
        <w:tblLook w:val="04A0" w:firstRow="1" w:lastRow="0" w:firstColumn="1" w:lastColumn="0" w:noHBand="0" w:noVBand="1"/>
      </w:tblPr>
      <w:tblGrid>
        <w:gridCol w:w="758"/>
        <w:gridCol w:w="768"/>
        <w:gridCol w:w="857"/>
        <w:gridCol w:w="2247"/>
        <w:gridCol w:w="4480"/>
      </w:tblGrid>
      <w:tr w:rsidR="00AC6E60" w14:paraId="54244F39" w14:textId="77777777">
        <w:trPr>
          <w:trHeight w:val="306"/>
        </w:trPr>
        <w:tc>
          <w:tcPr>
            <w:tcW w:w="9110" w:type="dxa"/>
            <w:gridSpan w:val="5"/>
            <w:tcBorders>
              <w:top w:val="single" w:sz="4" w:space="0" w:color="auto"/>
              <w:left w:val="single" w:sz="4" w:space="0" w:color="auto"/>
              <w:bottom w:val="single" w:sz="4" w:space="0" w:color="auto"/>
              <w:right w:val="single" w:sz="4" w:space="0" w:color="auto"/>
            </w:tcBorders>
            <w:vAlign w:val="center"/>
          </w:tcPr>
          <w:p w14:paraId="10EFA1F1" w14:textId="77777777" w:rsidR="00AC6E60" w:rsidRDefault="00221355">
            <w:pPr>
              <w:pStyle w:val="af"/>
              <w:spacing w:line="288" w:lineRule="auto"/>
              <w:ind w:firstLine="422"/>
              <w:jc w:val="center"/>
              <w:rPr>
                <w:b/>
                <w:bCs/>
                <w:color w:val="000000"/>
              </w:rPr>
            </w:pPr>
            <w:r>
              <w:rPr>
                <w:rFonts w:hint="eastAsia"/>
                <w:b/>
                <w:bCs/>
                <w:color w:val="000000"/>
              </w:rPr>
              <w:t>户内</w:t>
            </w:r>
          </w:p>
        </w:tc>
      </w:tr>
      <w:tr w:rsidR="00AC6E60" w14:paraId="426B83FD" w14:textId="77777777">
        <w:trPr>
          <w:trHeight w:val="454"/>
        </w:trPr>
        <w:tc>
          <w:tcPr>
            <w:tcW w:w="758" w:type="dxa"/>
            <w:tcBorders>
              <w:top w:val="nil"/>
              <w:left w:val="single" w:sz="4" w:space="0" w:color="auto"/>
              <w:bottom w:val="single" w:sz="4" w:space="0" w:color="auto"/>
              <w:right w:val="single" w:sz="4" w:space="0" w:color="auto"/>
            </w:tcBorders>
            <w:vAlign w:val="center"/>
          </w:tcPr>
          <w:p w14:paraId="10003226" w14:textId="77777777" w:rsidR="00AC6E60" w:rsidRDefault="00221355">
            <w:pPr>
              <w:pStyle w:val="af"/>
              <w:spacing w:line="288" w:lineRule="auto"/>
              <w:rPr>
                <w:color w:val="000000"/>
              </w:rPr>
            </w:pPr>
            <w:r>
              <w:rPr>
                <w:rFonts w:hint="eastAsia"/>
                <w:color w:val="000000"/>
              </w:rPr>
              <w:t>序号</w:t>
            </w:r>
          </w:p>
        </w:tc>
        <w:tc>
          <w:tcPr>
            <w:tcW w:w="768" w:type="dxa"/>
            <w:tcBorders>
              <w:top w:val="nil"/>
              <w:left w:val="nil"/>
              <w:bottom w:val="single" w:sz="4" w:space="0" w:color="auto"/>
              <w:right w:val="single" w:sz="4" w:space="0" w:color="auto"/>
            </w:tcBorders>
            <w:vAlign w:val="center"/>
          </w:tcPr>
          <w:p w14:paraId="7290999E" w14:textId="77777777" w:rsidR="00AC6E60" w:rsidRDefault="00221355">
            <w:pPr>
              <w:pStyle w:val="af"/>
              <w:spacing w:line="288" w:lineRule="auto"/>
              <w:jc w:val="center"/>
              <w:rPr>
                <w:color w:val="000000"/>
              </w:rPr>
            </w:pPr>
            <w:r>
              <w:rPr>
                <w:rFonts w:hint="eastAsia"/>
                <w:color w:val="000000"/>
              </w:rPr>
              <w:t>设备</w:t>
            </w:r>
          </w:p>
        </w:tc>
        <w:tc>
          <w:tcPr>
            <w:tcW w:w="3104" w:type="dxa"/>
            <w:gridSpan w:val="2"/>
            <w:tcBorders>
              <w:top w:val="nil"/>
              <w:left w:val="nil"/>
              <w:bottom w:val="single" w:sz="4" w:space="0" w:color="auto"/>
              <w:right w:val="single" w:sz="4" w:space="0" w:color="auto"/>
            </w:tcBorders>
            <w:vAlign w:val="center"/>
          </w:tcPr>
          <w:p w14:paraId="30623CFB" w14:textId="77777777" w:rsidR="00AC6E60" w:rsidRDefault="00221355">
            <w:pPr>
              <w:pStyle w:val="af"/>
              <w:spacing w:line="288" w:lineRule="auto"/>
              <w:ind w:firstLine="420"/>
              <w:jc w:val="center"/>
              <w:rPr>
                <w:color w:val="000000"/>
              </w:rPr>
            </w:pPr>
            <w:r>
              <w:rPr>
                <w:rFonts w:hint="eastAsia"/>
                <w:color w:val="000000"/>
              </w:rPr>
              <w:t>具体分类</w:t>
            </w:r>
          </w:p>
        </w:tc>
        <w:tc>
          <w:tcPr>
            <w:tcW w:w="4480" w:type="dxa"/>
            <w:tcBorders>
              <w:top w:val="nil"/>
              <w:left w:val="nil"/>
              <w:bottom w:val="single" w:sz="4" w:space="0" w:color="auto"/>
              <w:right w:val="single" w:sz="4" w:space="0" w:color="auto"/>
            </w:tcBorders>
            <w:vAlign w:val="center"/>
          </w:tcPr>
          <w:p w14:paraId="43CA4951" w14:textId="77777777" w:rsidR="00AC6E60" w:rsidRDefault="00221355">
            <w:pPr>
              <w:pStyle w:val="af"/>
              <w:spacing w:line="288" w:lineRule="auto"/>
              <w:ind w:firstLine="420"/>
              <w:jc w:val="center"/>
              <w:rPr>
                <w:color w:val="000000"/>
              </w:rPr>
            </w:pPr>
            <w:r>
              <w:rPr>
                <w:rFonts w:hint="eastAsia"/>
                <w:color w:val="000000"/>
              </w:rPr>
              <w:t>安装高度</w:t>
            </w:r>
          </w:p>
        </w:tc>
      </w:tr>
      <w:tr w:rsidR="00AC6E60" w14:paraId="6E610441" w14:textId="77777777">
        <w:trPr>
          <w:trHeight w:val="360"/>
        </w:trPr>
        <w:tc>
          <w:tcPr>
            <w:tcW w:w="758" w:type="dxa"/>
            <w:tcBorders>
              <w:top w:val="nil"/>
              <w:left w:val="single" w:sz="4" w:space="0" w:color="auto"/>
              <w:bottom w:val="single" w:sz="4" w:space="0" w:color="auto"/>
              <w:right w:val="single" w:sz="4" w:space="0" w:color="auto"/>
            </w:tcBorders>
            <w:vAlign w:val="center"/>
          </w:tcPr>
          <w:p w14:paraId="31B35967" w14:textId="77777777" w:rsidR="00AC6E60" w:rsidRDefault="00221355">
            <w:pPr>
              <w:pStyle w:val="af"/>
              <w:spacing w:line="288" w:lineRule="auto"/>
              <w:jc w:val="center"/>
              <w:rPr>
                <w:color w:val="000000"/>
              </w:rPr>
            </w:pPr>
            <w:r>
              <w:rPr>
                <w:rFonts w:hint="eastAsia"/>
                <w:color w:val="000000"/>
              </w:rPr>
              <w:t>1</w:t>
            </w:r>
          </w:p>
        </w:tc>
        <w:tc>
          <w:tcPr>
            <w:tcW w:w="768" w:type="dxa"/>
            <w:vMerge w:val="restart"/>
            <w:tcBorders>
              <w:top w:val="nil"/>
              <w:left w:val="single" w:sz="4" w:space="0" w:color="auto"/>
              <w:bottom w:val="single" w:sz="4" w:space="0" w:color="auto"/>
              <w:right w:val="single" w:sz="4" w:space="0" w:color="auto"/>
            </w:tcBorders>
            <w:vAlign w:val="center"/>
          </w:tcPr>
          <w:p w14:paraId="48798BC0" w14:textId="77777777" w:rsidR="00AC6E60" w:rsidRDefault="00221355">
            <w:pPr>
              <w:pStyle w:val="af"/>
              <w:spacing w:line="288" w:lineRule="auto"/>
              <w:jc w:val="center"/>
              <w:rPr>
                <w:color w:val="000000"/>
              </w:rPr>
            </w:pPr>
            <w:r>
              <w:rPr>
                <w:rFonts w:hint="eastAsia"/>
                <w:color w:val="000000"/>
              </w:rPr>
              <w:t>配电箱</w:t>
            </w:r>
          </w:p>
        </w:tc>
        <w:tc>
          <w:tcPr>
            <w:tcW w:w="3104" w:type="dxa"/>
            <w:gridSpan w:val="2"/>
            <w:tcBorders>
              <w:top w:val="nil"/>
              <w:left w:val="nil"/>
              <w:bottom w:val="single" w:sz="4" w:space="0" w:color="auto"/>
              <w:right w:val="single" w:sz="4" w:space="0" w:color="auto"/>
            </w:tcBorders>
            <w:vAlign w:val="center"/>
          </w:tcPr>
          <w:p w14:paraId="79F31B97" w14:textId="77777777" w:rsidR="00AC6E60" w:rsidRDefault="00221355">
            <w:pPr>
              <w:pStyle w:val="af"/>
              <w:spacing w:line="288" w:lineRule="auto"/>
              <w:jc w:val="center"/>
              <w:rPr>
                <w:color w:val="000000"/>
              </w:rPr>
            </w:pPr>
            <w:r>
              <w:rPr>
                <w:rFonts w:hint="eastAsia"/>
                <w:color w:val="000000"/>
              </w:rPr>
              <w:t>单排</w:t>
            </w:r>
          </w:p>
        </w:tc>
        <w:tc>
          <w:tcPr>
            <w:tcW w:w="4480" w:type="dxa"/>
            <w:tcBorders>
              <w:top w:val="nil"/>
              <w:left w:val="nil"/>
              <w:bottom w:val="single" w:sz="4" w:space="0" w:color="auto"/>
              <w:right w:val="single" w:sz="4" w:space="0" w:color="auto"/>
            </w:tcBorders>
            <w:vAlign w:val="center"/>
          </w:tcPr>
          <w:p w14:paraId="7E765DB2" w14:textId="77777777" w:rsidR="00AC6E60" w:rsidRDefault="00221355">
            <w:pPr>
              <w:pStyle w:val="af"/>
              <w:spacing w:line="288" w:lineRule="auto"/>
              <w:jc w:val="center"/>
              <w:rPr>
                <w:color w:val="000000"/>
              </w:rPr>
            </w:pPr>
            <w:r>
              <w:rPr>
                <w:rFonts w:hint="eastAsia"/>
                <w:color w:val="000000"/>
              </w:rPr>
              <w:t>箱底距地完成面H=1800mm</w:t>
            </w:r>
          </w:p>
          <w:p w14:paraId="1DF580F5" w14:textId="77777777" w:rsidR="00AC6E60" w:rsidRDefault="00221355">
            <w:pPr>
              <w:pStyle w:val="af"/>
              <w:spacing w:line="288" w:lineRule="auto"/>
              <w:jc w:val="center"/>
              <w:rPr>
                <w:color w:val="000000"/>
              </w:rPr>
            </w:pPr>
            <w:r>
              <w:rPr>
                <w:rFonts w:hint="eastAsia"/>
                <w:color w:val="000000"/>
              </w:rPr>
              <w:t>（入门鞋柜隔板设计需避开）</w:t>
            </w:r>
          </w:p>
        </w:tc>
      </w:tr>
      <w:tr w:rsidR="00AC6E60" w14:paraId="78D8C220" w14:textId="77777777">
        <w:trPr>
          <w:trHeight w:val="360"/>
        </w:trPr>
        <w:tc>
          <w:tcPr>
            <w:tcW w:w="758" w:type="dxa"/>
            <w:tcBorders>
              <w:top w:val="nil"/>
              <w:left w:val="single" w:sz="4" w:space="0" w:color="auto"/>
              <w:bottom w:val="single" w:sz="4" w:space="0" w:color="auto"/>
              <w:right w:val="single" w:sz="4" w:space="0" w:color="auto"/>
            </w:tcBorders>
            <w:vAlign w:val="center"/>
          </w:tcPr>
          <w:p w14:paraId="1AED15DF" w14:textId="77777777" w:rsidR="00AC6E60" w:rsidRDefault="00221355">
            <w:pPr>
              <w:pStyle w:val="af"/>
              <w:spacing w:line="288" w:lineRule="auto"/>
              <w:jc w:val="center"/>
              <w:rPr>
                <w:color w:val="000000"/>
              </w:rPr>
            </w:pPr>
            <w:r>
              <w:rPr>
                <w:rFonts w:hint="eastAsia"/>
                <w:color w:val="000000"/>
              </w:rPr>
              <w:t>2</w:t>
            </w:r>
          </w:p>
        </w:tc>
        <w:tc>
          <w:tcPr>
            <w:tcW w:w="768" w:type="dxa"/>
            <w:vMerge/>
            <w:tcBorders>
              <w:top w:val="nil"/>
              <w:left w:val="single" w:sz="4" w:space="0" w:color="auto"/>
              <w:bottom w:val="single" w:sz="4" w:space="0" w:color="auto"/>
              <w:right w:val="single" w:sz="4" w:space="0" w:color="auto"/>
            </w:tcBorders>
            <w:vAlign w:val="center"/>
          </w:tcPr>
          <w:p w14:paraId="146CC0FD" w14:textId="77777777" w:rsidR="00AC6E60" w:rsidRDefault="00AC6E60">
            <w:pPr>
              <w:pStyle w:val="af"/>
              <w:spacing w:line="288" w:lineRule="auto"/>
              <w:jc w:val="center"/>
              <w:rPr>
                <w:color w:val="000000"/>
              </w:rPr>
            </w:pPr>
          </w:p>
        </w:tc>
        <w:tc>
          <w:tcPr>
            <w:tcW w:w="3104" w:type="dxa"/>
            <w:gridSpan w:val="2"/>
            <w:tcBorders>
              <w:top w:val="nil"/>
              <w:left w:val="nil"/>
              <w:bottom w:val="single" w:sz="4" w:space="0" w:color="auto"/>
              <w:right w:val="single" w:sz="4" w:space="0" w:color="auto"/>
            </w:tcBorders>
            <w:vAlign w:val="center"/>
          </w:tcPr>
          <w:p w14:paraId="2B346D7F" w14:textId="77777777" w:rsidR="00AC6E60" w:rsidRDefault="00221355">
            <w:pPr>
              <w:pStyle w:val="af"/>
              <w:spacing w:line="288" w:lineRule="auto"/>
              <w:jc w:val="center"/>
              <w:rPr>
                <w:color w:val="000000"/>
              </w:rPr>
            </w:pPr>
            <w:r>
              <w:rPr>
                <w:rFonts w:hint="eastAsia"/>
                <w:color w:val="000000"/>
              </w:rPr>
              <w:t>双排</w:t>
            </w:r>
          </w:p>
        </w:tc>
        <w:tc>
          <w:tcPr>
            <w:tcW w:w="4480" w:type="dxa"/>
            <w:tcBorders>
              <w:top w:val="nil"/>
              <w:left w:val="nil"/>
              <w:bottom w:val="single" w:sz="4" w:space="0" w:color="auto"/>
              <w:right w:val="single" w:sz="4" w:space="0" w:color="auto"/>
            </w:tcBorders>
            <w:vAlign w:val="center"/>
          </w:tcPr>
          <w:p w14:paraId="155974D6" w14:textId="77777777" w:rsidR="00AC6E60" w:rsidRDefault="00221355">
            <w:pPr>
              <w:pStyle w:val="af"/>
              <w:spacing w:line="288" w:lineRule="auto"/>
              <w:jc w:val="center"/>
              <w:rPr>
                <w:color w:val="000000"/>
              </w:rPr>
            </w:pPr>
            <w:r>
              <w:rPr>
                <w:rFonts w:hint="eastAsia"/>
                <w:color w:val="000000"/>
              </w:rPr>
              <w:t>箱底距地完成面H=1600mm</w:t>
            </w:r>
          </w:p>
          <w:p w14:paraId="23E3E519" w14:textId="77777777" w:rsidR="00AC6E60" w:rsidRDefault="00221355">
            <w:pPr>
              <w:pStyle w:val="af"/>
              <w:spacing w:line="288" w:lineRule="auto"/>
              <w:jc w:val="center"/>
              <w:rPr>
                <w:color w:val="000000"/>
              </w:rPr>
            </w:pPr>
            <w:r>
              <w:rPr>
                <w:rFonts w:hint="eastAsia"/>
                <w:color w:val="000000"/>
              </w:rPr>
              <w:t>（入门鞋柜隔板设计需避开）</w:t>
            </w:r>
          </w:p>
        </w:tc>
      </w:tr>
      <w:tr w:rsidR="00AC6E60" w14:paraId="217E1EF8" w14:textId="77777777">
        <w:trPr>
          <w:trHeight w:val="360"/>
        </w:trPr>
        <w:tc>
          <w:tcPr>
            <w:tcW w:w="758" w:type="dxa"/>
            <w:tcBorders>
              <w:top w:val="nil"/>
              <w:left w:val="single" w:sz="4" w:space="0" w:color="auto"/>
              <w:bottom w:val="single" w:sz="4" w:space="0" w:color="auto"/>
              <w:right w:val="single" w:sz="4" w:space="0" w:color="auto"/>
            </w:tcBorders>
            <w:vAlign w:val="center"/>
          </w:tcPr>
          <w:p w14:paraId="2E9C41DC" w14:textId="77777777" w:rsidR="00AC6E60" w:rsidRDefault="00221355">
            <w:pPr>
              <w:pStyle w:val="af"/>
              <w:spacing w:line="288" w:lineRule="auto"/>
              <w:jc w:val="center"/>
              <w:rPr>
                <w:color w:val="000000"/>
              </w:rPr>
            </w:pPr>
            <w:r>
              <w:rPr>
                <w:rFonts w:hint="eastAsia"/>
                <w:color w:val="000000"/>
              </w:rPr>
              <w:t>3</w:t>
            </w:r>
          </w:p>
        </w:tc>
        <w:tc>
          <w:tcPr>
            <w:tcW w:w="768" w:type="dxa"/>
            <w:tcBorders>
              <w:top w:val="nil"/>
              <w:left w:val="nil"/>
              <w:bottom w:val="single" w:sz="4" w:space="0" w:color="auto"/>
              <w:right w:val="single" w:sz="4" w:space="0" w:color="auto"/>
            </w:tcBorders>
            <w:vAlign w:val="center"/>
          </w:tcPr>
          <w:p w14:paraId="3B974EB1" w14:textId="77777777" w:rsidR="00AC6E60" w:rsidRDefault="00221355">
            <w:pPr>
              <w:pStyle w:val="af"/>
              <w:spacing w:line="288" w:lineRule="auto"/>
              <w:jc w:val="center"/>
              <w:rPr>
                <w:color w:val="000000"/>
              </w:rPr>
            </w:pPr>
            <w:r>
              <w:rPr>
                <w:rFonts w:hint="eastAsia"/>
                <w:color w:val="000000"/>
              </w:rPr>
              <w:t>多媒体箱</w:t>
            </w:r>
          </w:p>
        </w:tc>
        <w:tc>
          <w:tcPr>
            <w:tcW w:w="3104" w:type="dxa"/>
            <w:gridSpan w:val="2"/>
            <w:tcBorders>
              <w:top w:val="nil"/>
              <w:left w:val="nil"/>
              <w:bottom w:val="single" w:sz="4" w:space="0" w:color="auto"/>
              <w:right w:val="single" w:sz="4" w:space="0" w:color="auto"/>
            </w:tcBorders>
            <w:vAlign w:val="center"/>
          </w:tcPr>
          <w:p w14:paraId="36B2B7DD" w14:textId="77777777" w:rsidR="00AC6E60" w:rsidRDefault="00221355">
            <w:pPr>
              <w:pStyle w:val="af"/>
              <w:spacing w:line="288" w:lineRule="auto"/>
              <w:jc w:val="center"/>
              <w:rPr>
                <w:color w:val="000000"/>
              </w:rPr>
            </w:pPr>
            <w:r>
              <w:rPr>
                <w:rFonts w:hint="eastAsia"/>
                <w:color w:val="000000"/>
              </w:rPr>
              <w:t>弱电箱</w:t>
            </w:r>
          </w:p>
        </w:tc>
        <w:tc>
          <w:tcPr>
            <w:tcW w:w="4480" w:type="dxa"/>
            <w:tcBorders>
              <w:top w:val="nil"/>
              <w:left w:val="nil"/>
              <w:bottom w:val="single" w:sz="4" w:space="0" w:color="auto"/>
              <w:right w:val="single" w:sz="4" w:space="0" w:color="auto"/>
            </w:tcBorders>
            <w:vAlign w:val="center"/>
          </w:tcPr>
          <w:p w14:paraId="014471C8" w14:textId="77777777" w:rsidR="00AC6E60" w:rsidRDefault="00221355">
            <w:pPr>
              <w:pStyle w:val="af"/>
              <w:spacing w:line="288" w:lineRule="auto"/>
              <w:jc w:val="center"/>
              <w:rPr>
                <w:color w:val="000000"/>
              </w:rPr>
            </w:pPr>
            <w:r>
              <w:rPr>
                <w:rFonts w:hint="eastAsia"/>
                <w:color w:val="000000"/>
              </w:rPr>
              <w:t>箱底距地完成面H=400mm</w:t>
            </w:r>
          </w:p>
          <w:p w14:paraId="39CDA6A0" w14:textId="77777777" w:rsidR="00AC6E60" w:rsidRDefault="00221355">
            <w:pPr>
              <w:pStyle w:val="af"/>
              <w:spacing w:line="288" w:lineRule="auto"/>
              <w:jc w:val="center"/>
              <w:rPr>
                <w:color w:val="000000"/>
              </w:rPr>
            </w:pPr>
            <w:r>
              <w:rPr>
                <w:rFonts w:hint="eastAsia"/>
                <w:color w:val="000000"/>
              </w:rPr>
              <w:t>（入门鞋柜隔板设计需避开）</w:t>
            </w:r>
          </w:p>
        </w:tc>
      </w:tr>
      <w:tr w:rsidR="00AC6E60" w14:paraId="6E1ABA67" w14:textId="77777777">
        <w:trPr>
          <w:trHeight w:val="600"/>
        </w:trPr>
        <w:tc>
          <w:tcPr>
            <w:tcW w:w="758" w:type="dxa"/>
            <w:tcBorders>
              <w:top w:val="nil"/>
              <w:left w:val="single" w:sz="4" w:space="0" w:color="auto"/>
              <w:bottom w:val="single" w:sz="4" w:space="0" w:color="auto"/>
              <w:right w:val="single" w:sz="4" w:space="0" w:color="auto"/>
            </w:tcBorders>
            <w:vAlign w:val="center"/>
          </w:tcPr>
          <w:p w14:paraId="7E76E309" w14:textId="77777777" w:rsidR="00AC6E60" w:rsidRDefault="00221355">
            <w:pPr>
              <w:pStyle w:val="af"/>
              <w:spacing w:line="288" w:lineRule="auto"/>
              <w:jc w:val="center"/>
              <w:rPr>
                <w:color w:val="000000"/>
              </w:rPr>
            </w:pPr>
            <w:r>
              <w:rPr>
                <w:rFonts w:hint="eastAsia"/>
                <w:color w:val="000000"/>
              </w:rPr>
              <w:t>4</w:t>
            </w:r>
          </w:p>
        </w:tc>
        <w:tc>
          <w:tcPr>
            <w:tcW w:w="768" w:type="dxa"/>
            <w:vMerge w:val="restart"/>
            <w:tcBorders>
              <w:top w:val="nil"/>
              <w:left w:val="single" w:sz="4" w:space="0" w:color="auto"/>
              <w:bottom w:val="single" w:sz="4" w:space="0" w:color="auto"/>
              <w:right w:val="single" w:sz="4" w:space="0" w:color="auto"/>
            </w:tcBorders>
            <w:vAlign w:val="center"/>
          </w:tcPr>
          <w:p w14:paraId="31F0D365" w14:textId="77777777" w:rsidR="00AC6E60" w:rsidRDefault="00AC6E60">
            <w:pPr>
              <w:pStyle w:val="af"/>
              <w:spacing w:line="288" w:lineRule="auto"/>
              <w:jc w:val="center"/>
              <w:rPr>
                <w:color w:val="000000"/>
              </w:rPr>
            </w:pPr>
          </w:p>
          <w:p w14:paraId="7EEA9EBB" w14:textId="77777777" w:rsidR="00AC6E60" w:rsidRDefault="00221355">
            <w:pPr>
              <w:pStyle w:val="af"/>
              <w:spacing w:line="288" w:lineRule="auto"/>
              <w:jc w:val="center"/>
              <w:rPr>
                <w:color w:val="000000"/>
              </w:rPr>
            </w:pPr>
            <w:proofErr w:type="gramStart"/>
            <w:r>
              <w:rPr>
                <w:rFonts w:hint="eastAsia"/>
                <w:color w:val="000000"/>
              </w:rPr>
              <w:t>翘</w:t>
            </w:r>
            <w:proofErr w:type="gramEnd"/>
          </w:p>
          <w:p w14:paraId="09D8725C" w14:textId="77777777" w:rsidR="00AC6E60" w:rsidRDefault="00221355">
            <w:pPr>
              <w:pStyle w:val="af"/>
              <w:spacing w:line="288" w:lineRule="auto"/>
              <w:jc w:val="center"/>
              <w:rPr>
                <w:color w:val="000000"/>
              </w:rPr>
            </w:pPr>
            <w:r>
              <w:rPr>
                <w:rFonts w:hint="eastAsia"/>
                <w:color w:val="000000"/>
              </w:rPr>
              <w:t>板</w:t>
            </w:r>
          </w:p>
          <w:p w14:paraId="4FA7E1CD" w14:textId="77777777" w:rsidR="00AC6E60" w:rsidRDefault="00221355">
            <w:pPr>
              <w:pStyle w:val="af"/>
              <w:spacing w:line="288" w:lineRule="auto"/>
              <w:jc w:val="center"/>
              <w:rPr>
                <w:color w:val="000000"/>
              </w:rPr>
            </w:pPr>
            <w:r>
              <w:rPr>
                <w:rFonts w:hint="eastAsia"/>
                <w:color w:val="000000"/>
              </w:rPr>
              <w:t>开</w:t>
            </w:r>
          </w:p>
          <w:p w14:paraId="768E6005" w14:textId="77777777" w:rsidR="00AC6E60" w:rsidRDefault="00221355">
            <w:pPr>
              <w:pStyle w:val="af"/>
              <w:spacing w:line="288" w:lineRule="auto"/>
              <w:jc w:val="center"/>
              <w:rPr>
                <w:color w:val="000000"/>
              </w:rPr>
            </w:pPr>
            <w:r>
              <w:rPr>
                <w:rFonts w:hint="eastAsia"/>
                <w:color w:val="000000"/>
              </w:rPr>
              <w:t>关</w:t>
            </w:r>
          </w:p>
        </w:tc>
        <w:tc>
          <w:tcPr>
            <w:tcW w:w="3104" w:type="dxa"/>
            <w:gridSpan w:val="2"/>
            <w:tcBorders>
              <w:top w:val="nil"/>
              <w:left w:val="nil"/>
              <w:bottom w:val="single" w:sz="4" w:space="0" w:color="auto"/>
              <w:right w:val="single" w:sz="4" w:space="0" w:color="auto"/>
            </w:tcBorders>
            <w:vAlign w:val="center"/>
          </w:tcPr>
          <w:p w14:paraId="4F0684E5" w14:textId="77777777" w:rsidR="00AC6E60" w:rsidRDefault="00221355">
            <w:pPr>
              <w:pStyle w:val="af"/>
              <w:spacing w:line="288" w:lineRule="auto"/>
              <w:jc w:val="center"/>
              <w:rPr>
                <w:color w:val="000000"/>
              </w:rPr>
            </w:pPr>
            <w:r>
              <w:rPr>
                <w:rFonts w:hint="eastAsia"/>
                <w:color w:val="000000"/>
              </w:rPr>
              <w:t>普通开关</w:t>
            </w:r>
          </w:p>
        </w:tc>
        <w:tc>
          <w:tcPr>
            <w:tcW w:w="4480" w:type="dxa"/>
            <w:tcBorders>
              <w:top w:val="nil"/>
              <w:left w:val="nil"/>
              <w:bottom w:val="single" w:sz="4" w:space="0" w:color="auto"/>
              <w:right w:val="single" w:sz="4" w:space="0" w:color="auto"/>
            </w:tcBorders>
            <w:vAlign w:val="center"/>
          </w:tcPr>
          <w:p w14:paraId="48252061" w14:textId="77777777" w:rsidR="00AC6E60" w:rsidRDefault="00221355">
            <w:pPr>
              <w:pStyle w:val="af"/>
              <w:spacing w:line="288" w:lineRule="auto"/>
              <w:jc w:val="center"/>
              <w:rPr>
                <w:color w:val="000000"/>
              </w:rPr>
            </w:pPr>
            <w:r>
              <w:rPr>
                <w:rFonts w:hint="eastAsia"/>
                <w:color w:val="000000"/>
              </w:rPr>
              <w:t>底边距地完成面H=1300mm</w:t>
            </w:r>
          </w:p>
          <w:p w14:paraId="53580540" w14:textId="77777777" w:rsidR="00AC6E60" w:rsidRDefault="00221355">
            <w:pPr>
              <w:pStyle w:val="af"/>
              <w:spacing w:line="288" w:lineRule="auto"/>
              <w:jc w:val="center"/>
              <w:rPr>
                <w:color w:val="000000"/>
              </w:rPr>
            </w:pPr>
            <w:r>
              <w:rPr>
                <w:rFonts w:hint="eastAsia"/>
                <w:color w:val="000000"/>
              </w:rPr>
              <w:t>侧边距门洞边D=150mm</w:t>
            </w:r>
          </w:p>
          <w:p w14:paraId="72CE442F" w14:textId="77777777" w:rsidR="00AC6E60" w:rsidRDefault="00221355">
            <w:pPr>
              <w:pStyle w:val="af"/>
              <w:spacing w:line="288" w:lineRule="auto"/>
              <w:jc w:val="center"/>
              <w:rPr>
                <w:color w:val="000000"/>
              </w:rPr>
            </w:pPr>
            <w:r>
              <w:rPr>
                <w:rFonts w:hint="eastAsia"/>
                <w:color w:val="000000"/>
              </w:rPr>
              <w:t>侧边距墙角边D=100mm</w:t>
            </w:r>
          </w:p>
        </w:tc>
      </w:tr>
      <w:tr w:rsidR="00AC6E60" w14:paraId="28702FC2" w14:textId="77777777">
        <w:trPr>
          <w:trHeight w:val="360"/>
        </w:trPr>
        <w:tc>
          <w:tcPr>
            <w:tcW w:w="758" w:type="dxa"/>
            <w:tcBorders>
              <w:top w:val="nil"/>
              <w:left w:val="single" w:sz="4" w:space="0" w:color="auto"/>
              <w:bottom w:val="single" w:sz="4" w:space="0" w:color="auto"/>
              <w:right w:val="single" w:sz="4" w:space="0" w:color="auto"/>
            </w:tcBorders>
            <w:vAlign w:val="center"/>
          </w:tcPr>
          <w:p w14:paraId="126E0106" w14:textId="77777777" w:rsidR="00AC6E60" w:rsidRDefault="00221355">
            <w:pPr>
              <w:pStyle w:val="af"/>
              <w:spacing w:line="288" w:lineRule="auto"/>
              <w:jc w:val="center"/>
              <w:rPr>
                <w:color w:val="000000"/>
              </w:rPr>
            </w:pPr>
            <w:r>
              <w:rPr>
                <w:rFonts w:hint="eastAsia"/>
                <w:color w:val="000000"/>
              </w:rPr>
              <w:t>5</w:t>
            </w:r>
          </w:p>
        </w:tc>
        <w:tc>
          <w:tcPr>
            <w:tcW w:w="768" w:type="dxa"/>
            <w:vMerge/>
            <w:tcBorders>
              <w:top w:val="nil"/>
              <w:left w:val="single" w:sz="4" w:space="0" w:color="auto"/>
              <w:bottom w:val="single" w:sz="4" w:space="0" w:color="auto"/>
              <w:right w:val="single" w:sz="4" w:space="0" w:color="auto"/>
            </w:tcBorders>
            <w:vAlign w:val="center"/>
          </w:tcPr>
          <w:p w14:paraId="212A038C" w14:textId="77777777" w:rsidR="00AC6E60" w:rsidRDefault="00AC6E60">
            <w:pPr>
              <w:pStyle w:val="af"/>
              <w:spacing w:line="288" w:lineRule="auto"/>
              <w:jc w:val="center"/>
              <w:rPr>
                <w:color w:val="000000"/>
              </w:rPr>
            </w:pPr>
          </w:p>
        </w:tc>
        <w:tc>
          <w:tcPr>
            <w:tcW w:w="3104" w:type="dxa"/>
            <w:gridSpan w:val="2"/>
            <w:tcBorders>
              <w:top w:val="nil"/>
              <w:left w:val="nil"/>
              <w:bottom w:val="single" w:sz="4" w:space="0" w:color="auto"/>
              <w:right w:val="single" w:sz="4" w:space="0" w:color="auto"/>
            </w:tcBorders>
            <w:vAlign w:val="center"/>
          </w:tcPr>
          <w:p w14:paraId="63D6C675" w14:textId="77777777" w:rsidR="00AC6E60" w:rsidRDefault="00221355">
            <w:pPr>
              <w:pStyle w:val="af"/>
              <w:spacing w:line="288" w:lineRule="auto"/>
              <w:jc w:val="center"/>
              <w:rPr>
                <w:color w:val="000000"/>
              </w:rPr>
            </w:pPr>
            <w:r>
              <w:rPr>
                <w:rFonts w:hint="eastAsia"/>
                <w:color w:val="000000"/>
              </w:rPr>
              <w:t>床头双控开关</w:t>
            </w:r>
          </w:p>
        </w:tc>
        <w:tc>
          <w:tcPr>
            <w:tcW w:w="4480" w:type="dxa"/>
            <w:tcBorders>
              <w:top w:val="nil"/>
              <w:left w:val="nil"/>
              <w:bottom w:val="single" w:sz="4" w:space="0" w:color="auto"/>
              <w:right w:val="single" w:sz="4" w:space="0" w:color="auto"/>
            </w:tcBorders>
            <w:vAlign w:val="center"/>
          </w:tcPr>
          <w:p w14:paraId="418863F9" w14:textId="77777777" w:rsidR="00AC6E60" w:rsidRDefault="00221355">
            <w:pPr>
              <w:pStyle w:val="af"/>
              <w:spacing w:line="288" w:lineRule="auto"/>
              <w:jc w:val="center"/>
              <w:rPr>
                <w:color w:val="000000"/>
              </w:rPr>
            </w:pPr>
            <w:r>
              <w:rPr>
                <w:rFonts w:hint="eastAsia"/>
                <w:color w:val="000000"/>
              </w:rPr>
              <w:t>底边距地完成面H=650mm</w:t>
            </w:r>
          </w:p>
        </w:tc>
      </w:tr>
      <w:tr w:rsidR="00AC6E60" w14:paraId="04EBDD18" w14:textId="77777777">
        <w:trPr>
          <w:trHeight w:val="367"/>
        </w:trPr>
        <w:tc>
          <w:tcPr>
            <w:tcW w:w="758" w:type="dxa"/>
            <w:tcBorders>
              <w:top w:val="nil"/>
              <w:left w:val="single" w:sz="4" w:space="0" w:color="auto"/>
              <w:bottom w:val="single" w:sz="4" w:space="0" w:color="auto"/>
              <w:right w:val="single" w:sz="4" w:space="0" w:color="auto"/>
            </w:tcBorders>
            <w:vAlign w:val="center"/>
          </w:tcPr>
          <w:p w14:paraId="72E4F952" w14:textId="77777777" w:rsidR="00AC6E60" w:rsidRDefault="00221355">
            <w:pPr>
              <w:pStyle w:val="af"/>
              <w:spacing w:line="288" w:lineRule="auto"/>
              <w:jc w:val="center"/>
              <w:rPr>
                <w:color w:val="000000"/>
              </w:rPr>
            </w:pPr>
            <w:r>
              <w:rPr>
                <w:rFonts w:hint="eastAsia"/>
                <w:color w:val="000000"/>
              </w:rPr>
              <w:t>6</w:t>
            </w:r>
          </w:p>
        </w:tc>
        <w:tc>
          <w:tcPr>
            <w:tcW w:w="768" w:type="dxa"/>
            <w:vMerge/>
            <w:tcBorders>
              <w:top w:val="nil"/>
              <w:left w:val="single" w:sz="4" w:space="0" w:color="auto"/>
              <w:bottom w:val="single" w:sz="4" w:space="0" w:color="auto"/>
              <w:right w:val="single" w:sz="4" w:space="0" w:color="auto"/>
            </w:tcBorders>
            <w:vAlign w:val="center"/>
          </w:tcPr>
          <w:p w14:paraId="553DA271" w14:textId="77777777" w:rsidR="00AC6E60" w:rsidRDefault="00AC6E60">
            <w:pPr>
              <w:pStyle w:val="af"/>
              <w:spacing w:line="288" w:lineRule="auto"/>
              <w:jc w:val="center"/>
              <w:rPr>
                <w:color w:val="000000"/>
              </w:rPr>
            </w:pPr>
          </w:p>
        </w:tc>
        <w:tc>
          <w:tcPr>
            <w:tcW w:w="3104" w:type="dxa"/>
            <w:gridSpan w:val="2"/>
            <w:tcBorders>
              <w:top w:val="nil"/>
              <w:left w:val="nil"/>
              <w:bottom w:val="single" w:sz="4" w:space="0" w:color="auto"/>
              <w:right w:val="single" w:sz="4" w:space="0" w:color="auto"/>
            </w:tcBorders>
            <w:vAlign w:val="center"/>
          </w:tcPr>
          <w:p w14:paraId="388DB95E" w14:textId="77777777" w:rsidR="00AC6E60" w:rsidRDefault="00221355">
            <w:pPr>
              <w:pStyle w:val="af"/>
              <w:spacing w:line="288" w:lineRule="auto"/>
              <w:jc w:val="center"/>
              <w:rPr>
                <w:color w:val="000000"/>
              </w:rPr>
            </w:pPr>
            <w:r>
              <w:rPr>
                <w:rFonts w:hint="eastAsia"/>
                <w:color w:val="000000"/>
              </w:rPr>
              <w:t>儿童</w:t>
            </w:r>
            <w:proofErr w:type="gramStart"/>
            <w:r>
              <w:rPr>
                <w:rFonts w:hint="eastAsia"/>
                <w:color w:val="000000"/>
              </w:rPr>
              <w:t>房学习</w:t>
            </w:r>
            <w:proofErr w:type="gramEnd"/>
            <w:r>
              <w:rPr>
                <w:rFonts w:hint="eastAsia"/>
                <w:color w:val="000000"/>
              </w:rPr>
              <w:t>桌上方开关</w:t>
            </w:r>
          </w:p>
        </w:tc>
        <w:tc>
          <w:tcPr>
            <w:tcW w:w="4480" w:type="dxa"/>
            <w:tcBorders>
              <w:top w:val="nil"/>
              <w:left w:val="nil"/>
              <w:bottom w:val="single" w:sz="4" w:space="0" w:color="auto"/>
              <w:right w:val="single" w:sz="4" w:space="0" w:color="auto"/>
            </w:tcBorders>
            <w:vAlign w:val="center"/>
          </w:tcPr>
          <w:p w14:paraId="300D2FB4" w14:textId="77777777" w:rsidR="00AC6E60" w:rsidRDefault="00221355">
            <w:pPr>
              <w:pStyle w:val="af"/>
              <w:spacing w:line="288" w:lineRule="auto"/>
              <w:jc w:val="center"/>
              <w:rPr>
                <w:color w:val="000000"/>
              </w:rPr>
            </w:pPr>
            <w:r>
              <w:rPr>
                <w:rFonts w:hint="eastAsia"/>
                <w:color w:val="000000"/>
              </w:rPr>
              <w:t>底边距地完成面H=1000mm</w:t>
            </w:r>
          </w:p>
        </w:tc>
      </w:tr>
      <w:tr w:rsidR="00AC6E60" w14:paraId="14FDF501" w14:textId="77777777">
        <w:trPr>
          <w:trHeight w:val="360"/>
        </w:trPr>
        <w:tc>
          <w:tcPr>
            <w:tcW w:w="758" w:type="dxa"/>
            <w:tcBorders>
              <w:top w:val="nil"/>
              <w:left w:val="single" w:sz="4" w:space="0" w:color="auto"/>
              <w:bottom w:val="single" w:sz="4" w:space="0" w:color="auto"/>
              <w:right w:val="single" w:sz="4" w:space="0" w:color="auto"/>
            </w:tcBorders>
            <w:vAlign w:val="center"/>
          </w:tcPr>
          <w:p w14:paraId="678D86E2" w14:textId="77777777" w:rsidR="00AC6E60" w:rsidRDefault="00221355">
            <w:pPr>
              <w:pStyle w:val="af"/>
              <w:spacing w:line="288" w:lineRule="auto"/>
              <w:jc w:val="center"/>
              <w:rPr>
                <w:color w:val="000000"/>
              </w:rPr>
            </w:pPr>
            <w:r>
              <w:rPr>
                <w:rFonts w:hint="eastAsia"/>
                <w:color w:val="000000"/>
              </w:rPr>
              <w:t>7</w:t>
            </w:r>
          </w:p>
        </w:tc>
        <w:tc>
          <w:tcPr>
            <w:tcW w:w="768" w:type="dxa"/>
            <w:vMerge w:val="restart"/>
            <w:tcBorders>
              <w:top w:val="nil"/>
              <w:left w:val="single" w:sz="4" w:space="0" w:color="auto"/>
              <w:bottom w:val="single" w:sz="4" w:space="0" w:color="auto"/>
              <w:right w:val="single" w:sz="4" w:space="0" w:color="auto"/>
            </w:tcBorders>
            <w:vAlign w:val="center"/>
          </w:tcPr>
          <w:p w14:paraId="3B7C698A" w14:textId="77777777" w:rsidR="00AC6E60" w:rsidRDefault="00221355">
            <w:pPr>
              <w:pStyle w:val="af"/>
              <w:spacing w:line="288" w:lineRule="auto"/>
              <w:jc w:val="center"/>
              <w:rPr>
                <w:color w:val="000000"/>
              </w:rPr>
            </w:pPr>
            <w:r>
              <w:rPr>
                <w:rFonts w:hint="eastAsia"/>
                <w:color w:val="000000"/>
              </w:rPr>
              <w:t>强</w:t>
            </w:r>
          </w:p>
          <w:p w14:paraId="2EE99A04" w14:textId="77777777" w:rsidR="00AC6E60" w:rsidRDefault="00AC6E60">
            <w:pPr>
              <w:pStyle w:val="af"/>
              <w:spacing w:line="288" w:lineRule="auto"/>
              <w:jc w:val="center"/>
              <w:rPr>
                <w:color w:val="000000"/>
              </w:rPr>
            </w:pPr>
          </w:p>
          <w:p w14:paraId="52C65ED9" w14:textId="77777777" w:rsidR="00AC6E60" w:rsidRDefault="00AC6E60">
            <w:pPr>
              <w:pStyle w:val="af"/>
              <w:spacing w:line="288" w:lineRule="auto"/>
              <w:jc w:val="center"/>
              <w:rPr>
                <w:color w:val="000000"/>
              </w:rPr>
            </w:pPr>
          </w:p>
          <w:p w14:paraId="1F318B0B" w14:textId="77777777" w:rsidR="00AC6E60" w:rsidRDefault="00221355">
            <w:pPr>
              <w:pStyle w:val="af"/>
              <w:spacing w:line="288" w:lineRule="auto"/>
              <w:jc w:val="center"/>
              <w:rPr>
                <w:color w:val="000000"/>
              </w:rPr>
            </w:pPr>
            <w:r>
              <w:rPr>
                <w:rFonts w:hint="eastAsia"/>
                <w:color w:val="000000"/>
              </w:rPr>
              <w:t>电</w:t>
            </w:r>
          </w:p>
          <w:p w14:paraId="4AAFE12A" w14:textId="77777777" w:rsidR="00AC6E60" w:rsidRDefault="00AC6E60">
            <w:pPr>
              <w:pStyle w:val="af"/>
              <w:spacing w:line="288" w:lineRule="auto"/>
              <w:jc w:val="center"/>
              <w:rPr>
                <w:color w:val="000000"/>
              </w:rPr>
            </w:pPr>
          </w:p>
          <w:p w14:paraId="585DDCA0" w14:textId="77777777" w:rsidR="00AC6E60" w:rsidRDefault="00AC6E60">
            <w:pPr>
              <w:pStyle w:val="af"/>
              <w:spacing w:line="288" w:lineRule="auto"/>
              <w:jc w:val="center"/>
              <w:rPr>
                <w:color w:val="000000"/>
              </w:rPr>
            </w:pPr>
          </w:p>
          <w:p w14:paraId="23E5D432" w14:textId="77777777" w:rsidR="00AC6E60" w:rsidRDefault="00221355">
            <w:pPr>
              <w:pStyle w:val="af"/>
              <w:spacing w:line="288" w:lineRule="auto"/>
              <w:jc w:val="center"/>
              <w:rPr>
                <w:color w:val="000000"/>
              </w:rPr>
            </w:pPr>
            <w:r>
              <w:rPr>
                <w:rFonts w:hint="eastAsia"/>
                <w:color w:val="000000"/>
              </w:rPr>
              <w:t>插</w:t>
            </w:r>
          </w:p>
          <w:p w14:paraId="430A557C" w14:textId="77777777" w:rsidR="00AC6E60" w:rsidRDefault="00AC6E60">
            <w:pPr>
              <w:pStyle w:val="af"/>
              <w:spacing w:line="288" w:lineRule="auto"/>
              <w:jc w:val="center"/>
              <w:rPr>
                <w:color w:val="000000"/>
              </w:rPr>
            </w:pPr>
          </w:p>
          <w:p w14:paraId="7E7E4F48" w14:textId="77777777" w:rsidR="00AC6E60" w:rsidRDefault="00AC6E60">
            <w:pPr>
              <w:pStyle w:val="af"/>
              <w:spacing w:line="288" w:lineRule="auto"/>
              <w:jc w:val="center"/>
              <w:rPr>
                <w:color w:val="000000"/>
              </w:rPr>
            </w:pPr>
          </w:p>
          <w:p w14:paraId="4EB48A2C" w14:textId="77777777" w:rsidR="00AC6E60" w:rsidRDefault="00221355">
            <w:pPr>
              <w:pStyle w:val="af"/>
              <w:spacing w:line="288" w:lineRule="auto"/>
              <w:jc w:val="center"/>
              <w:rPr>
                <w:color w:val="000000"/>
              </w:rPr>
            </w:pPr>
            <w:r>
              <w:rPr>
                <w:rFonts w:hint="eastAsia"/>
                <w:color w:val="000000"/>
              </w:rPr>
              <w:t>座</w:t>
            </w:r>
          </w:p>
        </w:tc>
        <w:tc>
          <w:tcPr>
            <w:tcW w:w="3104" w:type="dxa"/>
            <w:gridSpan w:val="2"/>
            <w:tcBorders>
              <w:top w:val="nil"/>
              <w:left w:val="nil"/>
              <w:bottom w:val="single" w:sz="4" w:space="0" w:color="auto"/>
              <w:right w:val="single" w:sz="4" w:space="0" w:color="auto"/>
            </w:tcBorders>
            <w:vAlign w:val="center"/>
          </w:tcPr>
          <w:p w14:paraId="7F258E20" w14:textId="77777777" w:rsidR="00AC6E60" w:rsidRDefault="00221355">
            <w:pPr>
              <w:pStyle w:val="af"/>
              <w:spacing w:line="288" w:lineRule="auto"/>
              <w:jc w:val="center"/>
              <w:rPr>
                <w:color w:val="000000"/>
              </w:rPr>
            </w:pPr>
            <w:r>
              <w:rPr>
                <w:rFonts w:hint="eastAsia"/>
                <w:color w:val="000000"/>
              </w:rPr>
              <w:t>入户鞋柜处插座</w:t>
            </w:r>
          </w:p>
        </w:tc>
        <w:tc>
          <w:tcPr>
            <w:tcW w:w="4480" w:type="dxa"/>
            <w:tcBorders>
              <w:top w:val="nil"/>
              <w:left w:val="nil"/>
              <w:bottom w:val="single" w:sz="4" w:space="0" w:color="auto"/>
              <w:right w:val="single" w:sz="4" w:space="0" w:color="auto"/>
            </w:tcBorders>
            <w:vAlign w:val="center"/>
          </w:tcPr>
          <w:p w14:paraId="5ECA6127" w14:textId="77777777" w:rsidR="00AC6E60" w:rsidRDefault="00221355">
            <w:pPr>
              <w:pStyle w:val="af"/>
              <w:spacing w:line="288" w:lineRule="auto"/>
              <w:jc w:val="center"/>
              <w:rPr>
                <w:color w:val="000000"/>
              </w:rPr>
            </w:pPr>
            <w:r>
              <w:rPr>
                <w:rFonts w:hint="eastAsia"/>
                <w:color w:val="000000"/>
              </w:rPr>
              <w:t>底边距地完成面H=1300mm</w:t>
            </w:r>
          </w:p>
        </w:tc>
      </w:tr>
      <w:tr w:rsidR="00AC6E60" w14:paraId="4B8F0443" w14:textId="77777777">
        <w:trPr>
          <w:trHeight w:val="360"/>
        </w:trPr>
        <w:tc>
          <w:tcPr>
            <w:tcW w:w="758" w:type="dxa"/>
            <w:tcBorders>
              <w:top w:val="nil"/>
              <w:left w:val="single" w:sz="4" w:space="0" w:color="auto"/>
              <w:bottom w:val="single" w:sz="4" w:space="0" w:color="auto"/>
              <w:right w:val="single" w:sz="4" w:space="0" w:color="auto"/>
            </w:tcBorders>
            <w:vAlign w:val="center"/>
          </w:tcPr>
          <w:p w14:paraId="6DACE70D" w14:textId="77777777" w:rsidR="00AC6E60" w:rsidRDefault="00221355">
            <w:pPr>
              <w:pStyle w:val="af"/>
              <w:spacing w:line="288" w:lineRule="auto"/>
              <w:jc w:val="center"/>
              <w:rPr>
                <w:color w:val="000000"/>
              </w:rPr>
            </w:pPr>
            <w:r>
              <w:rPr>
                <w:rFonts w:hint="eastAsia"/>
                <w:color w:val="000000"/>
              </w:rPr>
              <w:t>8</w:t>
            </w:r>
          </w:p>
        </w:tc>
        <w:tc>
          <w:tcPr>
            <w:tcW w:w="768" w:type="dxa"/>
            <w:vMerge/>
            <w:tcBorders>
              <w:top w:val="nil"/>
              <w:left w:val="single" w:sz="4" w:space="0" w:color="auto"/>
              <w:bottom w:val="single" w:sz="4" w:space="0" w:color="auto"/>
              <w:right w:val="single" w:sz="4" w:space="0" w:color="auto"/>
            </w:tcBorders>
            <w:vAlign w:val="center"/>
          </w:tcPr>
          <w:p w14:paraId="1D28C6B3" w14:textId="77777777" w:rsidR="00AC6E60" w:rsidRDefault="00AC6E60">
            <w:pPr>
              <w:pStyle w:val="af"/>
              <w:spacing w:line="288" w:lineRule="auto"/>
              <w:jc w:val="center"/>
              <w:rPr>
                <w:color w:val="000000"/>
              </w:rPr>
            </w:pPr>
          </w:p>
        </w:tc>
        <w:tc>
          <w:tcPr>
            <w:tcW w:w="3104" w:type="dxa"/>
            <w:gridSpan w:val="2"/>
            <w:tcBorders>
              <w:top w:val="nil"/>
              <w:left w:val="nil"/>
              <w:bottom w:val="single" w:sz="4" w:space="0" w:color="auto"/>
              <w:right w:val="single" w:sz="4" w:space="0" w:color="auto"/>
            </w:tcBorders>
            <w:vAlign w:val="center"/>
          </w:tcPr>
          <w:p w14:paraId="405B86F0" w14:textId="77777777" w:rsidR="00AC6E60" w:rsidRDefault="00221355">
            <w:pPr>
              <w:pStyle w:val="af"/>
              <w:spacing w:line="288" w:lineRule="auto"/>
              <w:jc w:val="center"/>
              <w:rPr>
                <w:color w:val="000000"/>
              </w:rPr>
            </w:pPr>
            <w:r>
              <w:rPr>
                <w:rFonts w:hint="eastAsia"/>
                <w:color w:val="000000"/>
              </w:rPr>
              <w:t>客厅普通插座</w:t>
            </w:r>
          </w:p>
        </w:tc>
        <w:tc>
          <w:tcPr>
            <w:tcW w:w="4480" w:type="dxa"/>
            <w:tcBorders>
              <w:top w:val="nil"/>
              <w:left w:val="nil"/>
              <w:bottom w:val="single" w:sz="4" w:space="0" w:color="auto"/>
              <w:right w:val="single" w:sz="4" w:space="0" w:color="auto"/>
            </w:tcBorders>
            <w:vAlign w:val="center"/>
          </w:tcPr>
          <w:p w14:paraId="12546AB9" w14:textId="77777777" w:rsidR="00AC6E60" w:rsidRDefault="00221355">
            <w:pPr>
              <w:pStyle w:val="af"/>
              <w:spacing w:line="288" w:lineRule="auto"/>
              <w:jc w:val="center"/>
              <w:rPr>
                <w:color w:val="000000"/>
              </w:rPr>
            </w:pPr>
            <w:r>
              <w:rPr>
                <w:rFonts w:hint="eastAsia"/>
                <w:color w:val="000000"/>
              </w:rPr>
              <w:t>底边距地完成面H=300mm</w:t>
            </w:r>
          </w:p>
        </w:tc>
      </w:tr>
      <w:tr w:rsidR="00AC6E60" w14:paraId="64F4B612" w14:textId="77777777">
        <w:trPr>
          <w:trHeight w:val="360"/>
        </w:trPr>
        <w:tc>
          <w:tcPr>
            <w:tcW w:w="758" w:type="dxa"/>
            <w:tcBorders>
              <w:top w:val="nil"/>
              <w:left w:val="single" w:sz="4" w:space="0" w:color="auto"/>
              <w:bottom w:val="single" w:sz="4" w:space="0" w:color="auto"/>
              <w:right w:val="single" w:sz="4" w:space="0" w:color="auto"/>
            </w:tcBorders>
            <w:vAlign w:val="center"/>
          </w:tcPr>
          <w:p w14:paraId="48A35C00" w14:textId="77777777" w:rsidR="00AC6E60" w:rsidRDefault="00221355">
            <w:pPr>
              <w:pStyle w:val="af"/>
              <w:spacing w:line="288" w:lineRule="auto"/>
              <w:jc w:val="center"/>
              <w:rPr>
                <w:color w:val="000000"/>
              </w:rPr>
            </w:pPr>
            <w:r>
              <w:rPr>
                <w:rFonts w:hint="eastAsia"/>
                <w:color w:val="000000"/>
              </w:rPr>
              <w:t>9</w:t>
            </w:r>
          </w:p>
        </w:tc>
        <w:tc>
          <w:tcPr>
            <w:tcW w:w="768" w:type="dxa"/>
            <w:vMerge/>
            <w:tcBorders>
              <w:top w:val="nil"/>
              <w:left w:val="single" w:sz="4" w:space="0" w:color="auto"/>
              <w:bottom w:val="single" w:sz="4" w:space="0" w:color="auto"/>
              <w:right w:val="single" w:sz="4" w:space="0" w:color="auto"/>
            </w:tcBorders>
            <w:vAlign w:val="center"/>
          </w:tcPr>
          <w:p w14:paraId="3E0D47CA" w14:textId="77777777" w:rsidR="00AC6E60" w:rsidRDefault="00AC6E60">
            <w:pPr>
              <w:pStyle w:val="af"/>
              <w:spacing w:line="288" w:lineRule="auto"/>
              <w:jc w:val="center"/>
              <w:rPr>
                <w:color w:val="000000"/>
              </w:rPr>
            </w:pPr>
          </w:p>
        </w:tc>
        <w:tc>
          <w:tcPr>
            <w:tcW w:w="3104" w:type="dxa"/>
            <w:gridSpan w:val="2"/>
            <w:tcBorders>
              <w:top w:val="nil"/>
              <w:left w:val="nil"/>
              <w:bottom w:val="single" w:sz="4" w:space="0" w:color="auto"/>
              <w:right w:val="single" w:sz="4" w:space="0" w:color="auto"/>
            </w:tcBorders>
            <w:vAlign w:val="center"/>
          </w:tcPr>
          <w:p w14:paraId="1E87D76B" w14:textId="77777777" w:rsidR="00AC6E60" w:rsidRDefault="00221355">
            <w:pPr>
              <w:pStyle w:val="af"/>
              <w:spacing w:line="288" w:lineRule="auto"/>
              <w:jc w:val="center"/>
              <w:rPr>
                <w:color w:val="000000"/>
              </w:rPr>
            </w:pPr>
            <w:r>
              <w:rPr>
                <w:rFonts w:hint="eastAsia"/>
                <w:color w:val="000000"/>
              </w:rPr>
              <w:t>电视背景墙插座</w:t>
            </w:r>
          </w:p>
        </w:tc>
        <w:tc>
          <w:tcPr>
            <w:tcW w:w="4480" w:type="dxa"/>
            <w:tcBorders>
              <w:top w:val="nil"/>
              <w:left w:val="nil"/>
              <w:bottom w:val="single" w:sz="4" w:space="0" w:color="auto"/>
              <w:right w:val="single" w:sz="4" w:space="0" w:color="auto"/>
            </w:tcBorders>
            <w:vAlign w:val="center"/>
          </w:tcPr>
          <w:p w14:paraId="5C5FDED7" w14:textId="77777777" w:rsidR="00AC6E60" w:rsidRDefault="00221355">
            <w:pPr>
              <w:pStyle w:val="af"/>
              <w:spacing w:line="288" w:lineRule="auto"/>
              <w:jc w:val="center"/>
              <w:rPr>
                <w:color w:val="000000"/>
              </w:rPr>
            </w:pPr>
            <w:r>
              <w:rPr>
                <w:rFonts w:hint="eastAsia"/>
                <w:color w:val="000000"/>
              </w:rPr>
              <w:t>底边距地完成面H=1100mm</w:t>
            </w:r>
          </w:p>
        </w:tc>
      </w:tr>
      <w:tr w:rsidR="00AC6E60" w14:paraId="71824F40" w14:textId="77777777">
        <w:trPr>
          <w:trHeight w:val="360"/>
        </w:trPr>
        <w:tc>
          <w:tcPr>
            <w:tcW w:w="758" w:type="dxa"/>
            <w:tcBorders>
              <w:top w:val="nil"/>
              <w:left w:val="single" w:sz="4" w:space="0" w:color="auto"/>
              <w:bottom w:val="single" w:sz="4" w:space="0" w:color="auto"/>
              <w:right w:val="single" w:sz="4" w:space="0" w:color="auto"/>
            </w:tcBorders>
            <w:vAlign w:val="center"/>
          </w:tcPr>
          <w:p w14:paraId="1AF9B3D2" w14:textId="77777777" w:rsidR="00AC6E60" w:rsidRDefault="00221355">
            <w:pPr>
              <w:pStyle w:val="af"/>
              <w:spacing w:line="288" w:lineRule="auto"/>
              <w:jc w:val="center"/>
              <w:rPr>
                <w:color w:val="000000"/>
              </w:rPr>
            </w:pPr>
            <w:r>
              <w:rPr>
                <w:rFonts w:hint="eastAsia"/>
                <w:color w:val="000000"/>
              </w:rPr>
              <w:t>10</w:t>
            </w:r>
          </w:p>
        </w:tc>
        <w:tc>
          <w:tcPr>
            <w:tcW w:w="768" w:type="dxa"/>
            <w:vMerge/>
            <w:tcBorders>
              <w:top w:val="nil"/>
              <w:left w:val="single" w:sz="4" w:space="0" w:color="auto"/>
              <w:bottom w:val="single" w:sz="4" w:space="0" w:color="auto"/>
              <w:right w:val="single" w:sz="4" w:space="0" w:color="auto"/>
            </w:tcBorders>
            <w:vAlign w:val="center"/>
          </w:tcPr>
          <w:p w14:paraId="78744C9D" w14:textId="77777777" w:rsidR="00AC6E60" w:rsidRDefault="00AC6E60">
            <w:pPr>
              <w:pStyle w:val="af"/>
              <w:spacing w:line="288" w:lineRule="auto"/>
              <w:jc w:val="center"/>
              <w:rPr>
                <w:color w:val="000000"/>
              </w:rPr>
            </w:pPr>
          </w:p>
        </w:tc>
        <w:tc>
          <w:tcPr>
            <w:tcW w:w="3104" w:type="dxa"/>
            <w:gridSpan w:val="2"/>
            <w:tcBorders>
              <w:top w:val="nil"/>
              <w:left w:val="nil"/>
              <w:bottom w:val="single" w:sz="4" w:space="0" w:color="auto"/>
              <w:right w:val="single" w:sz="4" w:space="0" w:color="auto"/>
            </w:tcBorders>
            <w:vAlign w:val="center"/>
          </w:tcPr>
          <w:p w14:paraId="20AC0E43" w14:textId="77777777" w:rsidR="00AC6E60" w:rsidRDefault="00221355">
            <w:pPr>
              <w:pStyle w:val="af"/>
              <w:spacing w:line="288" w:lineRule="auto"/>
              <w:jc w:val="center"/>
              <w:rPr>
                <w:color w:val="000000"/>
              </w:rPr>
            </w:pPr>
            <w:r>
              <w:rPr>
                <w:rFonts w:hint="eastAsia"/>
                <w:color w:val="000000"/>
              </w:rPr>
              <w:t>客厅柜式空调插座</w:t>
            </w:r>
          </w:p>
        </w:tc>
        <w:tc>
          <w:tcPr>
            <w:tcW w:w="4480" w:type="dxa"/>
            <w:tcBorders>
              <w:top w:val="nil"/>
              <w:left w:val="nil"/>
              <w:bottom w:val="single" w:sz="4" w:space="0" w:color="auto"/>
              <w:right w:val="single" w:sz="4" w:space="0" w:color="auto"/>
            </w:tcBorders>
            <w:vAlign w:val="center"/>
          </w:tcPr>
          <w:p w14:paraId="03ABD11F" w14:textId="77777777" w:rsidR="00AC6E60" w:rsidRDefault="00221355">
            <w:pPr>
              <w:pStyle w:val="af"/>
              <w:spacing w:line="288" w:lineRule="auto"/>
              <w:jc w:val="center"/>
              <w:rPr>
                <w:color w:val="000000"/>
              </w:rPr>
            </w:pPr>
            <w:r>
              <w:rPr>
                <w:rFonts w:hint="eastAsia"/>
                <w:color w:val="000000"/>
              </w:rPr>
              <w:t>底边距地完成面H=300mm</w:t>
            </w:r>
          </w:p>
        </w:tc>
      </w:tr>
      <w:tr w:rsidR="00AC6E60" w14:paraId="6FAAD24C" w14:textId="77777777">
        <w:trPr>
          <w:trHeight w:val="360"/>
        </w:trPr>
        <w:tc>
          <w:tcPr>
            <w:tcW w:w="758" w:type="dxa"/>
            <w:tcBorders>
              <w:top w:val="nil"/>
              <w:left w:val="single" w:sz="4" w:space="0" w:color="auto"/>
              <w:bottom w:val="single" w:sz="4" w:space="0" w:color="auto"/>
              <w:right w:val="single" w:sz="4" w:space="0" w:color="auto"/>
            </w:tcBorders>
            <w:vAlign w:val="center"/>
          </w:tcPr>
          <w:p w14:paraId="2F2744E9" w14:textId="77777777" w:rsidR="00AC6E60" w:rsidRDefault="00221355">
            <w:pPr>
              <w:pStyle w:val="af"/>
              <w:spacing w:line="288" w:lineRule="auto"/>
              <w:jc w:val="center"/>
              <w:rPr>
                <w:color w:val="000000"/>
              </w:rPr>
            </w:pPr>
            <w:r>
              <w:rPr>
                <w:rFonts w:hint="eastAsia"/>
                <w:color w:val="000000"/>
              </w:rPr>
              <w:t>11</w:t>
            </w:r>
          </w:p>
        </w:tc>
        <w:tc>
          <w:tcPr>
            <w:tcW w:w="768" w:type="dxa"/>
            <w:vMerge/>
            <w:tcBorders>
              <w:top w:val="nil"/>
              <w:left w:val="single" w:sz="4" w:space="0" w:color="auto"/>
              <w:bottom w:val="single" w:sz="4" w:space="0" w:color="auto"/>
              <w:right w:val="single" w:sz="4" w:space="0" w:color="auto"/>
            </w:tcBorders>
            <w:vAlign w:val="center"/>
          </w:tcPr>
          <w:p w14:paraId="108B5F76" w14:textId="77777777" w:rsidR="00AC6E60" w:rsidRDefault="00AC6E60">
            <w:pPr>
              <w:pStyle w:val="af"/>
              <w:spacing w:line="288" w:lineRule="auto"/>
              <w:jc w:val="center"/>
              <w:rPr>
                <w:color w:val="000000"/>
              </w:rPr>
            </w:pPr>
          </w:p>
        </w:tc>
        <w:tc>
          <w:tcPr>
            <w:tcW w:w="3104" w:type="dxa"/>
            <w:gridSpan w:val="2"/>
            <w:tcBorders>
              <w:top w:val="nil"/>
              <w:left w:val="nil"/>
              <w:bottom w:val="single" w:sz="4" w:space="0" w:color="auto"/>
              <w:right w:val="single" w:sz="4" w:space="0" w:color="auto"/>
            </w:tcBorders>
            <w:vAlign w:val="center"/>
          </w:tcPr>
          <w:p w14:paraId="4DD9E9EA" w14:textId="77777777" w:rsidR="00AC6E60" w:rsidRDefault="00221355">
            <w:pPr>
              <w:pStyle w:val="af"/>
              <w:spacing w:line="288" w:lineRule="auto"/>
              <w:jc w:val="center"/>
              <w:rPr>
                <w:color w:val="000000"/>
              </w:rPr>
            </w:pPr>
            <w:r>
              <w:rPr>
                <w:rFonts w:hint="eastAsia"/>
                <w:color w:val="000000"/>
              </w:rPr>
              <w:t>卧室普通插座</w:t>
            </w:r>
          </w:p>
        </w:tc>
        <w:tc>
          <w:tcPr>
            <w:tcW w:w="4480" w:type="dxa"/>
            <w:tcBorders>
              <w:top w:val="nil"/>
              <w:left w:val="nil"/>
              <w:bottom w:val="single" w:sz="4" w:space="0" w:color="auto"/>
              <w:right w:val="single" w:sz="4" w:space="0" w:color="auto"/>
            </w:tcBorders>
            <w:vAlign w:val="center"/>
          </w:tcPr>
          <w:p w14:paraId="3BEF8AC1" w14:textId="77777777" w:rsidR="00AC6E60" w:rsidRDefault="00221355">
            <w:pPr>
              <w:pStyle w:val="af"/>
              <w:spacing w:line="288" w:lineRule="auto"/>
              <w:jc w:val="center"/>
              <w:rPr>
                <w:color w:val="000000"/>
              </w:rPr>
            </w:pPr>
            <w:r>
              <w:rPr>
                <w:rFonts w:hint="eastAsia"/>
                <w:color w:val="000000"/>
              </w:rPr>
              <w:t>底边距地完成面H=300mm</w:t>
            </w:r>
          </w:p>
        </w:tc>
      </w:tr>
      <w:tr w:rsidR="00AC6E60" w14:paraId="249EAA37" w14:textId="77777777">
        <w:trPr>
          <w:trHeight w:val="360"/>
        </w:trPr>
        <w:tc>
          <w:tcPr>
            <w:tcW w:w="758" w:type="dxa"/>
            <w:tcBorders>
              <w:top w:val="nil"/>
              <w:left w:val="single" w:sz="4" w:space="0" w:color="auto"/>
              <w:bottom w:val="single" w:sz="4" w:space="0" w:color="auto"/>
              <w:right w:val="single" w:sz="4" w:space="0" w:color="auto"/>
            </w:tcBorders>
            <w:vAlign w:val="center"/>
          </w:tcPr>
          <w:p w14:paraId="075292B1" w14:textId="77777777" w:rsidR="00AC6E60" w:rsidRDefault="00221355">
            <w:pPr>
              <w:pStyle w:val="af"/>
              <w:spacing w:line="288" w:lineRule="auto"/>
              <w:jc w:val="center"/>
              <w:rPr>
                <w:color w:val="000000"/>
              </w:rPr>
            </w:pPr>
            <w:r>
              <w:rPr>
                <w:rFonts w:hint="eastAsia"/>
                <w:color w:val="000000"/>
              </w:rPr>
              <w:t>12</w:t>
            </w:r>
          </w:p>
        </w:tc>
        <w:tc>
          <w:tcPr>
            <w:tcW w:w="768" w:type="dxa"/>
            <w:vMerge/>
            <w:tcBorders>
              <w:top w:val="nil"/>
              <w:left w:val="single" w:sz="4" w:space="0" w:color="auto"/>
              <w:bottom w:val="single" w:sz="4" w:space="0" w:color="auto"/>
              <w:right w:val="single" w:sz="4" w:space="0" w:color="auto"/>
            </w:tcBorders>
            <w:vAlign w:val="center"/>
          </w:tcPr>
          <w:p w14:paraId="05D24521" w14:textId="77777777" w:rsidR="00AC6E60" w:rsidRDefault="00AC6E60">
            <w:pPr>
              <w:pStyle w:val="af"/>
              <w:spacing w:line="288" w:lineRule="auto"/>
              <w:jc w:val="center"/>
              <w:rPr>
                <w:color w:val="000000"/>
              </w:rPr>
            </w:pPr>
          </w:p>
        </w:tc>
        <w:tc>
          <w:tcPr>
            <w:tcW w:w="3104" w:type="dxa"/>
            <w:gridSpan w:val="2"/>
            <w:tcBorders>
              <w:top w:val="nil"/>
              <w:left w:val="nil"/>
              <w:bottom w:val="single" w:sz="4" w:space="0" w:color="auto"/>
              <w:right w:val="single" w:sz="4" w:space="0" w:color="auto"/>
            </w:tcBorders>
            <w:vAlign w:val="center"/>
          </w:tcPr>
          <w:p w14:paraId="6EB2B8A2" w14:textId="77777777" w:rsidR="00AC6E60" w:rsidRDefault="00221355">
            <w:pPr>
              <w:pStyle w:val="af"/>
              <w:spacing w:line="288" w:lineRule="auto"/>
              <w:jc w:val="center"/>
              <w:rPr>
                <w:color w:val="000000"/>
              </w:rPr>
            </w:pPr>
            <w:r>
              <w:rPr>
                <w:rFonts w:hint="eastAsia"/>
                <w:color w:val="000000"/>
              </w:rPr>
              <w:t>卧室床头插座</w:t>
            </w:r>
          </w:p>
        </w:tc>
        <w:tc>
          <w:tcPr>
            <w:tcW w:w="4480" w:type="dxa"/>
            <w:tcBorders>
              <w:top w:val="nil"/>
              <w:left w:val="nil"/>
              <w:bottom w:val="single" w:sz="4" w:space="0" w:color="auto"/>
              <w:right w:val="single" w:sz="4" w:space="0" w:color="auto"/>
            </w:tcBorders>
            <w:vAlign w:val="center"/>
          </w:tcPr>
          <w:p w14:paraId="59622127" w14:textId="77777777" w:rsidR="00AC6E60" w:rsidRDefault="00221355">
            <w:pPr>
              <w:pStyle w:val="af"/>
              <w:spacing w:line="288" w:lineRule="auto"/>
              <w:jc w:val="center"/>
              <w:rPr>
                <w:color w:val="000000"/>
              </w:rPr>
            </w:pPr>
            <w:r>
              <w:rPr>
                <w:rFonts w:hint="eastAsia"/>
                <w:color w:val="000000"/>
              </w:rPr>
              <w:t>底边距地完成面H=650mm</w:t>
            </w:r>
          </w:p>
        </w:tc>
      </w:tr>
      <w:tr w:rsidR="00AC6E60" w14:paraId="16DB21BD" w14:textId="77777777">
        <w:trPr>
          <w:trHeight w:val="360"/>
        </w:trPr>
        <w:tc>
          <w:tcPr>
            <w:tcW w:w="758" w:type="dxa"/>
            <w:tcBorders>
              <w:top w:val="nil"/>
              <w:left w:val="single" w:sz="4" w:space="0" w:color="auto"/>
              <w:bottom w:val="single" w:sz="4" w:space="0" w:color="auto"/>
              <w:right w:val="single" w:sz="4" w:space="0" w:color="auto"/>
            </w:tcBorders>
            <w:vAlign w:val="center"/>
          </w:tcPr>
          <w:p w14:paraId="75F4B9AC" w14:textId="77777777" w:rsidR="00AC6E60" w:rsidRDefault="00221355">
            <w:pPr>
              <w:pStyle w:val="af"/>
              <w:spacing w:line="288" w:lineRule="auto"/>
              <w:jc w:val="center"/>
              <w:rPr>
                <w:color w:val="000000"/>
              </w:rPr>
            </w:pPr>
            <w:r>
              <w:rPr>
                <w:rFonts w:hint="eastAsia"/>
                <w:color w:val="000000"/>
              </w:rPr>
              <w:t>13</w:t>
            </w:r>
          </w:p>
        </w:tc>
        <w:tc>
          <w:tcPr>
            <w:tcW w:w="768" w:type="dxa"/>
            <w:vMerge/>
            <w:tcBorders>
              <w:top w:val="nil"/>
              <w:left w:val="single" w:sz="4" w:space="0" w:color="auto"/>
              <w:bottom w:val="single" w:sz="4" w:space="0" w:color="auto"/>
              <w:right w:val="single" w:sz="4" w:space="0" w:color="auto"/>
            </w:tcBorders>
            <w:vAlign w:val="center"/>
          </w:tcPr>
          <w:p w14:paraId="4883F671" w14:textId="77777777" w:rsidR="00AC6E60" w:rsidRDefault="00AC6E60">
            <w:pPr>
              <w:pStyle w:val="af"/>
              <w:spacing w:line="288" w:lineRule="auto"/>
              <w:jc w:val="center"/>
              <w:rPr>
                <w:color w:val="000000"/>
              </w:rPr>
            </w:pPr>
          </w:p>
        </w:tc>
        <w:tc>
          <w:tcPr>
            <w:tcW w:w="3104" w:type="dxa"/>
            <w:gridSpan w:val="2"/>
            <w:tcBorders>
              <w:top w:val="nil"/>
              <w:left w:val="nil"/>
              <w:bottom w:val="single" w:sz="4" w:space="0" w:color="auto"/>
              <w:right w:val="single" w:sz="4" w:space="0" w:color="auto"/>
            </w:tcBorders>
            <w:vAlign w:val="center"/>
          </w:tcPr>
          <w:p w14:paraId="099229BE" w14:textId="77777777" w:rsidR="00AC6E60" w:rsidRDefault="00221355">
            <w:pPr>
              <w:pStyle w:val="af"/>
              <w:spacing w:line="288" w:lineRule="auto"/>
              <w:jc w:val="center"/>
              <w:rPr>
                <w:color w:val="000000"/>
              </w:rPr>
            </w:pPr>
            <w:r>
              <w:rPr>
                <w:rFonts w:hint="eastAsia"/>
                <w:color w:val="000000"/>
              </w:rPr>
              <w:t>卧室壁挂空调插座</w:t>
            </w:r>
          </w:p>
        </w:tc>
        <w:tc>
          <w:tcPr>
            <w:tcW w:w="4480" w:type="dxa"/>
            <w:tcBorders>
              <w:top w:val="nil"/>
              <w:left w:val="nil"/>
              <w:bottom w:val="single" w:sz="4" w:space="0" w:color="auto"/>
              <w:right w:val="single" w:sz="4" w:space="0" w:color="auto"/>
            </w:tcBorders>
            <w:vAlign w:val="center"/>
          </w:tcPr>
          <w:p w14:paraId="47580596" w14:textId="77777777" w:rsidR="00AC6E60" w:rsidRDefault="00221355">
            <w:pPr>
              <w:pStyle w:val="af"/>
              <w:spacing w:line="288" w:lineRule="auto"/>
              <w:jc w:val="center"/>
              <w:rPr>
                <w:color w:val="000000"/>
              </w:rPr>
            </w:pPr>
            <w:r>
              <w:rPr>
                <w:rFonts w:hint="eastAsia"/>
                <w:color w:val="000000"/>
              </w:rPr>
              <w:t>底边距地完成面H=2400mm</w:t>
            </w:r>
          </w:p>
        </w:tc>
      </w:tr>
      <w:tr w:rsidR="00AC6E60" w14:paraId="4587CF14" w14:textId="77777777">
        <w:trPr>
          <w:trHeight w:val="360"/>
        </w:trPr>
        <w:tc>
          <w:tcPr>
            <w:tcW w:w="758" w:type="dxa"/>
            <w:tcBorders>
              <w:top w:val="nil"/>
              <w:left w:val="single" w:sz="4" w:space="0" w:color="auto"/>
              <w:bottom w:val="single" w:sz="4" w:space="0" w:color="auto"/>
              <w:right w:val="single" w:sz="4" w:space="0" w:color="auto"/>
            </w:tcBorders>
            <w:vAlign w:val="center"/>
          </w:tcPr>
          <w:p w14:paraId="6FAA05C1" w14:textId="77777777" w:rsidR="00AC6E60" w:rsidRDefault="00221355">
            <w:pPr>
              <w:pStyle w:val="af"/>
              <w:spacing w:line="288" w:lineRule="auto"/>
              <w:jc w:val="center"/>
              <w:rPr>
                <w:color w:val="000000"/>
              </w:rPr>
            </w:pPr>
            <w:r>
              <w:rPr>
                <w:rFonts w:hint="eastAsia"/>
                <w:color w:val="000000"/>
              </w:rPr>
              <w:t>14</w:t>
            </w:r>
          </w:p>
        </w:tc>
        <w:tc>
          <w:tcPr>
            <w:tcW w:w="768" w:type="dxa"/>
            <w:vMerge/>
            <w:tcBorders>
              <w:top w:val="nil"/>
              <w:left w:val="single" w:sz="4" w:space="0" w:color="auto"/>
              <w:bottom w:val="single" w:sz="4" w:space="0" w:color="auto"/>
              <w:right w:val="single" w:sz="4" w:space="0" w:color="auto"/>
            </w:tcBorders>
            <w:vAlign w:val="center"/>
          </w:tcPr>
          <w:p w14:paraId="68ABC2DC" w14:textId="77777777" w:rsidR="00AC6E60" w:rsidRDefault="00AC6E60">
            <w:pPr>
              <w:pStyle w:val="af"/>
              <w:spacing w:line="288" w:lineRule="auto"/>
              <w:jc w:val="center"/>
              <w:rPr>
                <w:color w:val="000000"/>
              </w:rPr>
            </w:pPr>
          </w:p>
        </w:tc>
        <w:tc>
          <w:tcPr>
            <w:tcW w:w="3104" w:type="dxa"/>
            <w:gridSpan w:val="2"/>
            <w:tcBorders>
              <w:top w:val="nil"/>
              <w:left w:val="nil"/>
              <w:bottom w:val="single" w:sz="4" w:space="0" w:color="auto"/>
              <w:right w:val="single" w:sz="4" w:space="0" w:color="auto"/>
            </w:tcBorders>
            <w:vAlign w:val="center"/>
          </w:tcPr>
          <w:p w14:paraId="205F549B" w14:textId="77777777" w:rsidR="00AC6E60" w:rsidRDefault="00221355">
            <w:pPr>
              <w:pStyle w:val="af"/>
              <w:spacing w:line="288" w:lineRule="auto"/>
              <w:jc w:val="center"/>
              <w:rPr>
                <w:color w:val="000000"/>
              </w:rPr>
            </w:pPr>
            <w:r>
              <w:rPr>
                <w:rFonts w:hint="eastAsia"/>
                <w:color w:val="000000"/>
              </w:rPr>
              <w:t>卧室儿童</w:t>
            </w:r>
            <w:proofErr w:type="gramStart"/>
            <w:r>
              <w:rPr>
                <w:rFonts w:hint="eastAsia"/>
                <w:color w:val="000000"/>
              </w:rPr>
              <w:t>房学习</w:t>
            </w:r>
            <w:proofErr w:type="gramEnd"/>
            <w:r>
              <w:rPr>
                <w:rFonts w:hint="eastAsia"/>
                <w:color w:val="000000"/>
              </w:rPr>
              <w:t>桌上方插座</w:t>
            </w:r>
          </w:p>
        </w:tc>
        <w:tc>
          <w:tcPr>
            <w:tcW w:w="4480" w:type="dxa"/>
            <w:tcBorders>
              <w:top w:val="nil"/>
              <w:left w:val="nil"/>
              <w:bottom w:val="single" w:sz="4" w:space="0" w:color="auto"/>
              <w:right w:val="single" w:sz="4" w:space="0" w:color="auto"/>
            </w:tcBorders>
            <w:vAlign w:val="center"/>
          </w:tcPr>
          <w:p w14:paraId="043D7A41" w14:textId="77777777" w:rsidR="00AC6E60" w:rsidRDefault="00221355">
            <w:pPr>
              <w:pStyle w:val="af"/>
              <w:spacing w:line="288" w:lineRule="auto"/>
              <w:jc w:val="center"/>
              <w:rPr>
                <w:color w:val="000000"/>
              </w:rPr>
            </w:pPr>
            <w:r>
              <w:rPr>
                <w:rFonts w:hint="eastAsia"/>
                <w:color w:val="000000"/>
              </w:rPr>
              <w:t>底边距地完成面H=1000mm</w:t>
            </w:r>
          </w:p>
        </w:tc>
      </w:tr>
      <w:tr w:rsidR="00AC6E60" w14:paraId="1FDC4655" w14:textId="77777777">
        <w:trPr>
          <w:trHeight w:val="360"/>
        </w:trPr>
        <w:tc>
          <w:tcPr>
            <w:tcW w:w="758" w:type="dxa"/>
            <w:tcBorders>
              <w:top w:val="nil"/>
              <w:left w:val="single" w:sz="4" w:space="0" w:color="auto"/>
              <w:bottom w:val="single" w:sz="4" w:space="0" w:color="auto"/>
              <w:right w:val="single" w:sz="4" w:space="0" w:color="auto"/>
            </w:tcBorders>
            <w:vAlign w:val="center"/>
          </w:tcPr>
          <w:p w14:paraId="06200657" w14:textId="77777777" w:rsidR="00AC6E60" w:rsidRDefault="00221355">
            <w:pPr>
              <w:pStyle w:val="af"/>
              <w:spacing w:line="288" w:lineRule="auto"/>
              <w:jc w:val="center"/>
              <w:rPr>
                <w:color w:val="000000"/>
              </w:rPr>
            </w:pPr>
            <w:r>
              <w:rPr>
                <w:rFonts w:hint="eastAsia"/>
                <w:color w:val="000000"/>
              </w:rPr>
              <w:t>15</w:t>
            </w:r>
          </w:p>
        </w:tc>
        <w:tc>
          <w:tcPr>
            <w:tcW w:w="768" w:type="dxa"/>
            <w:vMerge/>
            <w:tcBorders>
              <w:top w:val="nil"/>
              <w:left w:val="single" w:sz="4" w:space="0" w:color="auto"/>
              <w:bottom w:val="single" w:sz="4" w:space="0" w:color="auto"/>
              <w:right w:val="single" w:sz="4" w:space="0" w:color="auto"/>
            </w:tcBorders>
            <w:vAlign w:val="center"/>
          </w:tcPr>
          <w:p w14:paraId="159FE371" w14:textId="77777777" w:rsidR="00AC6E60" w:rsidRDefault="00AC6E60">
            <w:pPr>
              <w:pStyle w:val="af"/>
              <w:spacing w:line="288" w:lineRule="auto"/>
              <w:jc w:val="center"/>
              <w:rPr>
                <w:color w:val="000000"/>
              </w:rPr>
            </w:pPr>
          </w:p>
        </w:tc>
        <w:tc>
          <w:tcPr>
            <w:tcW w:w="3104" w:type="dxa"/>
            <w:gridSpan w:val="2"/>
            <w:tcBorders>
              <w:top w:val="nil"/>
              <w:left w:val="nil"/>
              <w:bottom w:val="single" w:sz="4" w:space="0" w:color="auto"/>
              <w:right w:val="single" w:sz="4" w:space="0" w:color="auto"/>
            </w:tcBorders>
            <w:vAlign w:val="center"/>
          </w:tcPr>
          <w:p w14:paraId="31E5237E" w14:textId="77777777" w:rsidR="00AC6E60" w:rsidRDefault="00221355">
            <w:pPr>
              <w:pStyle w:val="af"/>
              <w:spacing w:line="288" w:lineRule="auto"/>
              <w:jc w:val="center"/>
              <w:rPr>
                <w:color w:val="000000"/>
              </w:rPr>
            </w:pPr>
            <w:r>
              <w:rPr>
                <w:rFonts w:hint="eastAsia"/>
                <w:color w:val="000000"/>
              </w:rPr>
              <w:t>普通台面插座</w:t>
            </w:r>
          </w:p>
        </w:tc>
        <w:tc>
          <w:tcPr>
            <w:tcW w:w="4480" w:type="dxa"/>
            <w:tcBorders>
              <w:top w:val="nil"/>
              <w:left w:val="nil"/>
              <w:bottom w:val="single" w:sz="4" w:space="0" w:color="auto"/>
              <w:right w:val="single" w:sz="4" w:space="0" w:color="auto"/>
            </w:tcBorders>
            <w:vAlign w:val="center"/>
          </w:tcPr>
          <w:p w14:paraId="3E8F7084" w14:textId="77777777" w:rsidR="00AC6E60" w:rsidRDefault="00221355">
            <w:pPr>
              <w:pStyle w:val="af"/>
              <w:spacing w:line="288" w:lineRule="auto"/>
              <w:jc w:val="center"/>
              <w:rPr>
                <w:color w:val="000000"/>
              </w:rPr>
            </w:pPr>
            <w:r>
              <w:rPr>
                <w:rFonts w:hint="eastAsia"/>
                <w:color w:val="000000"/>
              </w:rPr>
              <w:t>底边距台面H=300mm</w:t>
            </w:r>
          </w:p>
        </w:tc>
      </w:tr>
      <w:tr w:rsidR="00AC6E60" w14:paraId="7DDC1D82" w14:textId="77777777">
        <w:trPr>
          <w:trHeight w:val="360"/>
        </w:trPr>
        <w:tc>
          <w:tcPr>
            <w:tcW w:w="758" w:type="dxa"/>
            <w:tcBorders>
              <w:top w:val="nil"/>
              <w:left w:val="single" w:sz="4" w:space="0" w:color="auto"/>
              <w:bottom w:val="single" w:sz="4" w:space="0" w:color="auto"/>
              <w:right w:val="single" w:sz="4" w:space="0" w:color="auto"/>
            </w:tcBorders>
            <w:vAlign w:val="center"/>
          </w:tcPr>
          <w:p w14:paraId="6082DE34" w14:textId="77777777" w:rsidR="00AC6E60" w:rsidRDefault="00221355">
            <w:pPr>
              <w:pStyle w:val="af"/>
              <w:spacing w:line="288" w:lineRule="auto"/>
              <w:jc w:val="center"/>
              <w:rPr>
                <w:color w:val="000000"/>
              </w:rPr>
            </w:pPr>
            <w:r>
              <w:rPr>
                <w:rFonts w:hint="eastAsia"/>
                <w:color w:val="000000"/>
              </w:rPr>
              <w:t>16</w:t>
            </w:r>
          </w:p>
        </w:tc>
        <w:tc>
          <w:tcPr>
            <w:tcW w:w="768" w:type="dxa"/>
            <w:vMerge/>
            <w:tcBorders>
              <w:top w:val="nil"/>
              <w:left w:val="single" w:sz="4" w:space="0" w:color="auto"/>
              <w:bottom w:val="single" w:sz="4" w:space="0" w:color="auto"/>
              <w:right w:val="single" w:sz="4" w:space="0" w:color="auto"/>
            </w:tcBorders>
            <w:vAlign w:val="center"/>
          </w:tcPr>
          <w:p w14:paraId="17935AFE" w14:textId="77777777" w:rsidR="00AC6E60" w:rsidRDefault="00AC6E60">
            <w:pPr>
              <w:pStyle w:val="af"/>
              <w:spacing w:line="288" w:lineRule="auto"/>
              <w:jc w:val="center"/>
              <w:rPr>
                <w:color w:val="000000"/>
              </w:rPr>
            </w:pPr>
          </w:p>
        </w:tc>
        <w:tc>
          <w:tcPr>
            <w:tcW w:w="3104" w:type="dxa"/>
            <w:gridSpan w:val="2"/>
            <w:tcBorders>
              <w:top w:val="nil"/>
              <w:left w:val="nil"/>
              <w:bottom w:val="single" w:sz="4" w:space="0" w:color="auto"/>
              <w:right w:val="single" w:sz="4" w:space="0" w:color="auto"/>
            </w:tcBorders>
            <w:vAlign w:val="center"/>
          </w:tcPr>
          <w:p w14:paraId="0B167D8C" w14:textId="77777777" w:rsidR="00AC6E60" w:rsidRDefault="00221355">
            <w:pPr>
              <w:pStyle w:val="af"/>
              <w:spacing w:line="288" w:lineRule="auto"/>
              <w:jc w:val="center"/>
              <w:rPr>
                <w:color w:val="000000"/>
              </w:rPr>
            </w:pPr>
            <w:r>
              <w:rPr>
                <w:rFonts w:hint="eastAsia"/>
                <w:color w:val="000000"/>
              </w:rPr>
              <w:t>卧室</w:t>
            </w:r>
            <w:proofErr w:type="gramStart"/>
            <w:r>
              <w:rPr>
                <w:rFonts w:hint="eastAsia"/>
                <w:color w:val="000000"/>
              </w:rPr>
              <w:t>飘窗处</w:t>
            </w:r>
            <w:proofErr w:type="gramEnd"/>
            <w:r>
              <w:rPr>
                <w:rFonts w:hint="eastAsia"/>
                <w:color w:val="000000"/>
              </w:rPr>
              <w:t>插座</w:t>
            </w:r>
          </w:p>
        </w:tc>
        <w:tc>
          <w:tcPr>
            <w:tcW w:w="4480" w:type="dxa"/>
            <w:tcBorders>
              <w:top w:val="nil"/>
              <w:left w:val="nil"/>
              <w:bottom w:val="single" w:sz="4" w:space="0" w:color="auto"/>
              <w:right w:val="single" w:sz="4" w:space="0" w:color="auto"/>
            </w:tcBorders>
            <w:vAlign w:val="center"/>
          </w:tcPr>
          <w:p w14:paraId="78DB0AF8" w14:textId="77777777" w:rsidR="00AC6E60" w:rsidRDefault="00221355">
            <w:pPr>
              <w:pStyle w:val="af"/>
              <w:spacing w:line="288" w:lineRule="auto"/>
              <w:jc w:val="center"/>
              <w:rPr>
                <w:color w:val="000000"/>
              </w:rPr>
            </w:pPr>
            <w:r>
              <w:rPr>
                <w:rFonts w:hint="eastAsia"/>
                <w:color w:val="000000"/>
              </w:rPr>
              <w:t>底边距地完成面H=300mm</w:t>
            </w:r>
          </w:p>
          <w:p w14:paraId="0640C542" w14:textId="77777777" w:rsidR="00AC6E60" w:rsidRDefault="00221355">
            <w:pPr>
              <w:pStyle w:val="af"/>
              <w:spacing w:line="288" w:lineRule="auto"/>
              <w:jc w:val="center"/>
              <w:rPr>
                <w:color w:val="000000"/>
              </w:rPr>
            </w:pPr>
            <w:r>
              <w:rPr>
                <w:rFonts w:hint="eastAsia"/>
                <w:color w:val="000000"/>
              </w:rPr>
              <w:t>或</w:t>
            </w:r>
            <w:proofErr w:type="gramStart"/>
            <w:r>
              <w:rPr>
                <w:rFonts w:hint="eastAsia"/>
                <w:color w:val="000000"/>
              </w:rPr>
              <w:t>底边距飘窗台</w:t>
            </w:r>
            <w:proofErr w:type="gramEnd"/>
            <w:r>
              <w:rPr>
                <w:rFonts w:hint="eastAsia"/>
                <w:color w:val="000000"/>
              </w:rPr>
              <w:t>面H=300mm</w:t>
            </w:r>
          </w:p>
        </w:tc>
      </w:tr>
      <w:tr w:rsidR="00AC6E60" w14:paraId="3A90573A" w14:textId="77777777">
        <w:trPr>
          <w:trHeight w:val="360"/>
        </w:trPr>
        <w:tc>
          <w:tcPr>
            <w:tcW w:w="758" w:type="dxa"/>
            <w:tcBorders>
              <w:top w:val="nil"/>
              <w:left w:val="single" w:sz="4" w:space="0" w:color="auto"/>
              <w:bottom w:val="single" w:sz="4" w:space="0" w:color="auto"/>
              <w:right w:val="single" w:sz="4" w:space="0" w:color="auto"/>
            </w:tcBorders>
            <w:vAlign w:val="center"/>
          </w:tcPr>
          <w:p w14:paraId="00650EB3" w14:textId="77777777" w:rsidR="00AC6E60" w:rsidRDefault="00221355">
            <w:pPr>
              <w:pStyle w:val="af"/>
              <w:spacing w:line="288" w:lineRule="auto"/>
              <w:jc w:val="center"/>
              <w:rPr>
                <w:color w:val="000000"/>
              </w:rPr>
            </w:pPr>
            <w:r>
              <w:rPr>
                <w:rFonts w:hint="eastAsia"/>
                <w:color w:val="000000"/>
              </w:rPr>
              <w:t>17</w:t>
            </w:r>
          </w:p>
        </w:tc>
        <w:tc>
          <w:tcPr>
            <w:tcW w:w="768" w:type="dxa"/>
            <w:vMerge/>
            <w:tcBorders>
              <w:top w:val="nil"/>
              <w:left w:val="single" w:sz="4" w:space="0" w:color="auto"/>
              <w:bottom w:val="single" w:sz="4" w:space="0" w:color="auto"/>
              <w:right w:val="single" w:sz="4" w:space="0" w:color="auto"/>
            </w:tcBorders>
            <w:vAlign w:val="center"/>
          </w:tcPr>
          <w:p w14:paraId="3FF18FEA" w14:textId="77777777" w:rsidR="00AC6E60" w:rsidRDefault="00AC6E60">
            <w:pPr>
              <w:pStyle w:val="af"/>
              <w:spacing w:line="288" w:lineRule="auto"/>
              <w:jc w:val="center"/>
              <w:rPr>
                <w:color w:val="000000"/>
              </w:rPr>
            </w:pPr>
          </w:p>
        </w:tc>
        <w:tc>
          <w:tcPr>
            <w:tcW w:w="3104" w:type="dxa"/>
            <w:gridSpan w:val="2"/>
            <w:tcBorders>
              <w:top w:val="nil"/>
              <w:left w:val="nil"/>
              <w:bottom w:val="single" w:sz="4" w:space="0" w:color="auto"/>
              <w:right w:val="single" w:sz="4" w:space="0" w:color="auto"/>
            </w:tcBorders>
            <w:vAlign w:val="center"/>
          </w:tcPr>
          <w:p w14:paraId="312AE844" w14:textId="77777777" w:rsidR="00AC6E60" w:rsidRDefault="00221355">
            <w:pPr>
              <w:pStyle w:val="af"/>
              <w:spacing w:line="288" w:lineRule="auto"/>
              <w:jc w:val="center"/>
              <w:rPr>
                <w:color w:val="000000"/>
              </w:rPr>
            </w:pPr>
            <w:r>
              <w:rPr>
                <w:rFonts w:hint="eastAsia"/>
                <w:color w:val="000000"/>
              </w:rPr>
              <w:t>厨房操作台下方插座</w:t>
            </w:r>
          </w:p>
        </w:tc>
        <w:tc>
          <w:tcPr>
            <w:tcW w:w="4480" w:type="dxa"/>
            <w:tcBorders>
              <w:top w:val="nil"/>
              <w:left w:val="nil"/>
              <w:bottom w:val="single" w:sz="4" w:space="0" w:color="auto"/>
              <w:right w:val="single" w:sz="4" w:space="0" w:color="auto"/>
            </w:tcBorders>
            <w:vAlign w:val="center"/>
          </w:tcPr>
          <w:p w14:paraId="561D3BEA" w14:textId="77777777" w:rsidR="00AC6E60" w:rsidRDefault="00221355">
            <w:pPr>
              <w:pStyle w:val="af"/>
              <w:spacing w:line="288" w:lineRule="auto"/>
              <w:jc w:val="center"/>
              <w:rPr>
                <w:color w:val="000000"/>
              </w:rPr>
            </w:pPr>
            <w:r>
              <w:rPr>
                <w:rFonts w:hint="eastAsia"/>
                <w:color w:val="000000"/>
              </w:rPr>
              <w:t>底边距地完成面H=500mm</w:t>
            </w:r>
          </w:p>
        </w:tc>
      </w:tr>
      <w:tr w:rsidR="00AC6E60" w14:paraId="5B7D592C" w14:textId="77777777">
        <w:trPr>
          <w:trHeight w:val="360"/>
        </w:trPr>
        <w:tc>
          <w:tcPr>
            <w:tcW w:w="758" w:type="dxa"/>
            <w:tcBorders>
              <w:top w:val="nil"/>
              <w:left w:val="single" w:sz="4" w:space="0" w:color="auto"/>
              <w:bottom w:val="single" w:sz="4" w:space="0" w:color="auto"/>
              <w:right w:val="single" w:sz="4" w:space="0" w:color="auto"/>
            </w:tcBorders>
            <w:vAlign w:val="center"/>
          </w:tcPr>
          <w:p w14:paraId="4E6F1008" w14:textId="77777777" w:rsidR="00AC6E60" w:rsidRDefault="00221355">
            <w:pPr>
              <w:pStyle w:val="af"/>
              <w:spacing w:line="288" w:lineRule="auto"/>
              <w:jc w:val="center"/>
              <w:rPr>
                <w:color w:val="000000"/>
              </w:rPr>
            </w:pPr>
            <w:r>
              <w:rPr>
                <w:rFonts w:hint="eastAsia"/>
                <w:color w:val="000000"/>
              </w:rPr>
              <w:t>18</w:t>
            </w:r>
          </w:p>
        </w:tc>
        <w:tc>
          <w:tcPr>
            <w:tcW w:w="768" w:type="dxa"/>
            <w:vMerge/>
            <w:tcBorders>
              <w:top w:val="nil"/>
              <w:left w:val="single" w:sz="4" w:space="0" w:color="auto"/>
              <w:bottom w:val="single" w:sz="4" w:space="0" w:color="auto"/>
              <w:right w:val="single" w:sz="4" w:space="0" w:color="auto"/>
            </w:tcBorders>
            <w:vAlign w:val="center"/>
          </w:tcPr>
          <w:p w14:paraId="15C6D315" w14:textId="77777777" w:rsidR="00AC6E60" w:rsidRDefault="00AC6E60">
            <w:pPr>
              <w:pStyle w:val="af"/>
              <w:spacing w:line="288" w:lineRule="auto"/>
              <w:jc w:val="center"/>
              <w:rPr>
                <w:color w:val="000000"/>
              </w:rPr>
            </w:pPr>
          </w:p>
        </w:tc>
        <w:tc>
          <w:tcPr>
            <w:tcW w:w="3104" w:type="dxa"/>
            <w:gridSpan w:val="2"/>
            <w:tcBorders>
              <w:top w:val="nil"/>
              <w:left w:val="nil"/>
              <w:bottom w:val="single" w:sz="4" w:space="0" w:color="auto"/>
              <w:right w:val="single" w:sz="4" w:space="0" w:color="auto"/>
            </w:tcBorders>
            <w:vAlign w:val="center"/>
          </w:tcPr>
          <w:p w14:paraId="079C8DBF" w14:textId="77777777" w:rsidR="00AC6E60" w:rsidRDefault="00221355">
            <w:pPr>
              <w:pStyle w:val="af"/>
              <w:spacing w:line="288" w:lineRule="auto"/>
              <w:ind w:firstLine="420"/>
              <w:jc w:val="center"/>
              <w:rPr>
                <w:color w:val="000000"/>
              </w:rPr>
            </w:pPr>
            <w:r>
              <w:rPr>
                <w:rFonts w:hint="eastAsia"/>
                <w:color w:val="000000"/>
              </w:rPr>
              <w:t>厨房操作台上方插座</w:t>
            </w:r>
          </w:p>
        </w:tc>
        <w:tc>
          <w:tcPr>
            <w:tcW w:w="4480" w:type="dxa"/>
            <w:tcBorders>
              <w:top w:val="nil"/>
              <w:left w:val="nil"/>
              <w:bottom w:val="single" w:sz="4" w:space="0" w:color="auto"/>
              <w:right w:val="single" w:sz="4" w:space="0" w:color="auto"/>
            </w:tcBorders>
            <w:vAlign w:val="center"/>
          </w:tcPr>
          <w:p w14:paraId="1BF685F2" w14:textId="77777777" w:rsidR="00AC6E60" w:rsidRDefault="00221355">
            <w:pPr>
              <w:pStyle w:val="af"/>
              <w:spacing w:line="288" w:lineRule="auto"/>
              <w:ind w:firstLine="420"/>
              <w:jc w:val="center"/>
              <w:rPr>
                <w:color w:val="000000"/>
              </w:rPr>
            </w:pPr>
            <w:r>
              <w:rPr>
                <w:rFonts w:hint="eastAsia"/>
                <w:color w:val="000000"/>
              </w:rPr>
              <w:t>底边距地完成面H=1100mm</w:t>
            </w:r>
          </w:p>
        </w:tc>
      </w:tr>
      <w:tr w:rsidR="00AC6E60" w14:paraId="713A5E83" w14:textId="77777777">
        <w:trPr>
          <w:trHeight w:val="360"/>
        </w:trPr>
        <w:tc>
          <w:tcPr>
            <w:tcW w:w="758" w:type="dxa"/>
            <w:tcBorders>
              <w:top w:val="nil"/>
              <w:left w:val="single" w:sz="4" w:space="0" w:color="auto"/>
              <w:bottom w:val="single" w:sz="4" w:space="0" w:color="auto"/>
              <w:right w:val="single" w:sz="4" w:space="0" w:color="auto"/>
            </w:tcBorders>
            <w:vAlign w:val="center"/>
          </w:tcPr>
          <w:p w14:paraId="72D2D907" w14:textId="77777777" w:rsidR="00AC6E60" w:rsidRDefault="00221355">
            <w:pPr>
              <w:pStyle w:val="af"/>
              <w:spacing w:line="288" w:lineRule="auto"/>
              <w:jc w:val="center"/>
              <w:rPr>
                <w:color w:val="000000"/>
              </w:rPr>
            </w:pPr>
            <w:r>
              <w:rPr>
                <w:rFonts w:hint="eastAsia"/>
                <w:color w:val="000000"/>
              </w:rPr>
              <w:t>19</w:t>
            </w:r>
          </w:p>
        </w:tc>
        <w:tc>
          <w:tcPr>
            <w:tcW w:w="768" w:type="dxa"/>
            <w:vMerge/>
            <w:tcBorders>
              <w:top w:val="nil"/>
              <w:left w:val="single" w:sz="4" w:space="0" w:color="auto"/>
              <w:bottom w:val="single" w:sz="4" w:space="0" w:color="auto"/>
              <w:right w:val="single" w:sz="4" w:space="0" w:color="auto"/>
            </w:tcBorders>
            <w:vAlign w:val="center"/>
          </w:tcPr>
          <w:p w14:paraId="1DDCDEE7" w14:textId="77777777" w:rsidR="00AC6E60" w:rsidRDefault="00AC6E60">
            <w:pPr>
              <w:pStyle w:val="af"/>
              <w:spacing w:line="288" w:lineRule="auto"/>
              <w:jc w:val="center"/>
              <w:rPr>
                <w:color w:val="000000"/>
              </w:rPr>
            </w:pPr>
          </w:p>
        </w:tc>
        <w:tc>
          <w:tcPr>
            <w:tcW w:w="3104" w:type="dxa"/>
            <w:gridSpan w:val="2"/>
            <w:tcBorders>
              <w:top w:val="nil"/>
              <w:left w:val="nil"/>
              <w:bottom w:val="single" w:sz="4" w:space="0" w:color="auto"/>
              <w:right w:val="single" w:sz="4" w:space="0" w:color="auto"/>
            </w:tcBorders>
            <w:vAlign w:val="center"/>
          </w:tcPr>
          <w:p w14:paraId="3D5FF30C" w14:textId="77777777" w:rsidR="00AC6E60" w:rsidRDefault="00221355">
            <w:pPr>
              <w:pStyle w:val="af"/>
              <w:spacing w:line="288" w:lineRule="auto"/>
              <w:ind w:firstLine="420"/>
              <w:jc w:val="center"/>
              <w:rPr>
                <w:color w:val="000000"/>
              </w:rPr>
            </w:pPr>
            <w:r>
              <w:rPr>
                <w:rFonts w:hint="eastAsia"/>
                <w:color w:val="000000"/>
              </w:rPr>
              <w:t>厨房冰箱插座</w:t>
            </w:r>
          </w:p>
        </w:tc>
        <w:tc>
          <w:tcPr>
            <w:tcW w:w="4480" w:type="dxa"/>
            <w:tcBorders>
              <w:top w:val="nil"/>
              <w:left w:val="nil"/>
              <w:bottom w:val="single" w:sz="4" w:space="0" w:color="auto"/>
              <w:right w:val="single" w:sz="4" w:space="0" w:color="auto"/>
            </w:tcBorders>
            <w:vAlign w:val="center"/>
          </w:tcPr>
          <w:p w14:paraId="24FBF6DE" w14:textId="77777777" w:rsidR="00AC6E60" w:rsidRDefault="00221355">
            <w:pPr>
              <w:pStyle w:val="af"/>
              <w:spacing w:line="288" w:lineRule="auto"/>
              <w:ind w:firstLine="420"/>
              <w:jc w:val="center"/>
              <w:rPr>
                <w:color w:val="000000"/>
              </w:rPr>
            </w:pPr>
            <w:r>
              <w:rPr>
                <w:rFonts w:hint="eastAsia"/>
                <w:color w:val="000000"/>
              </w:rPr>
              <w:t>底边距地完成面H=1300mm/500mm</w:t>
            </w:r>
          </w:p>
        </w:tc>
      </w:tr>
      <w:tr w:rsidR="00AC6E60" w14:paraId="64B8D64C" w14:textId="77777777">
        <w:trPr>
          <w:trHeight w:val="360"/>
        </w:trPr>
        <w:tc>
          <w:tcPr>
            <w:tcW w:w="758" w:type="dxa"/>
            <w:tcBorders>
              <w:top w:val="nil"/>
              <w:left w:val="single" w:sz="4" w:space="0" w:color="auto"/>
              <w:bottom w:val="single" w:sz="4" w:space="0" w:color="auto"/>
              <w:right w:val="single" w:sz="4" w:space="0" w:color="auto"/>
            </w:tcBorders>
            <w:vAlign w:val="center"/>
          </w:tcPr>
          <w:p w14:paraId="6748CCCF" w14:textId="77777777" w:rsidR="00AC6E60" w:rsidRDefault="00221355">
            <w:pPr>
              <w:pStyle w:val="af"/>
              <w:spacing w:line="288" w:lineRule="auto"/>
              <w:jc w:val="center"/>
              <w:rPr>
                <w:color w:val="000000"/>
              </w:rPr>
            </w:pPr>
            <w:r>
              <w:rPr>
                <w:rFonts w:hint="eastAsia"/>
                <w:color w:val="000000"/>
              </w:rPr>
              <w:t>20</w:t>
            </w:r>
          </w:p>
        </w:tc>
        <w:tc>
          <w:tcPr>
            <w:tcW w:w="768" w:type="dxa"/>
            <w:vMerge/>
            <w:tcBorders>
              <w:top w:val="nil"/>
              <w:left w:val="single" w:sz="4" w:space="0" w:color="auto"/>
              <w:bottom w:val="single" w:sz="4" w:space="0" w:color="auto"/>
              <w:right w:val="single" w:sz="4" w:space="0" w:color="auto"/>
            </w:tcBorders>
            <w:vAlign w:val="center"/>
          </w:tcPr>
          <w:p w14:paraId="6EE61FE7" w14:textId="77777777" w:rsidR="00AC6E60" w:rsidRDefault="00AC6E60">
            <w:pPr>
              <w:pStyle w:val="af"/>
              <w:spacing w:line="288" w:lineRule="auto"/>
              <w:jc w:val="center"/>
              <w:rPr>
                <w:color w:val="000000"/>
              </w:rPr>
            </w:pPr>
          </w:p>
        </w:tc>
        <w:tc>
          <w:tcPr>
            <w:tcW w:w="3104" w:type="dxa"/>
            <w:gridSpan w:val="2"/>
            <w:tcBorders>
              <w:top w:val="nil"/>
              <w:left w:val="nil"/>
              <w:bottom w:val="single" w:sz="4" w:space="0" w:color="auto"/>
              <w:right w:val="single" w:sz="4" w:space="0" w:color="auto"/>
            </w:tcBorders>
            <w:vAlign w:val="center"/>
          </w:tcPr>
          <w:p w14:paraId="0D62C0AE" w14:textId="77777777" w:rsidR="00AC6E60" w:rsidRDefault="00221355">
            <w:pPr>
              <w:pStyle w:val="af"/>
              <w:spacing w:line="288" w:lineRule="auto"/>
              <w:ind w:firstLine="420"/>
              <w:jc w:val="center"/>
              <w:rPr>
                <w:color w:val="000000"/>
              </w:rPr>
            </w:pPr>
            <w:r>
              <w:rPr>
                <w:rFonts w:hint="eastAsia"/>
                <w:color w:val="000000"/>
              </w:rPr>
              <w:t>厨房排油烟机插座</w:t>
            </w:r>
          </w:p>
        </w:tc>
        <w:tc>
          <w:tcPr>
            <w:tcW w:w="4480" w:type="dxa"/>
            <w:tcBorders>
              <w:top w:val="nil"/>
              <w:left w:val="nil"/>
              <w:bottom w:val="single" w:sz="4" w:space="0" w:color="auto"/>
              <w:right w:val="single" w:sz="4" w:space="0" w:color="auto"/>
            </w:tcBorders>
            <w:vAlign w:val="center"/>
          </w:tcPr>
          <w:p w14:paraId="20868C15" w14:textId="77777777" w:rsidR="00AC6E60" w:rsidRDefault="00221355">
            <w:pPr>
              <w:pStyle w:val="af"/>
              <w:spacing w:line="288" w:lineRule="auto"/>
              <w:ind w:firstLine="420"/>
              <w:jc w:val="center"/>
              <w:rPr>
                <w:color w:val="000000"/>
              </w:rPr>
            </w:pPr>
            <w:r>
              <w:rPr>
                <w:rFonts w:hint="eastAsia"/>
                <w:color w:val="000000"/>
              </w:rPr>
              <w:t>底边距地完成面H=2500mm</w:t>
            </w:r>
          </w:p>
        </w:tc>
      </w:tr>
      <w:tr w:rsidR="00AC6E60" w14:paraId="2CF22C4F" w14:textId="77777777">
        <w:trPr>
          <w:trHeight w:val="360"/>
        </w:trPr>
        <w:tc>
          <w:tcPr>
            <w:tcW w:w="758" w:type="dxa"/>
            <w:tcBorders>
              <w:top w:val="nil"/>
              <w:left w:val="single" w:sz="4" w:space="0" w:color="auto"/>
              <w:bottom w:val="single" w:sz="4" w:space="0" w:color="auto"/>
              <w:right w:val="single" w:sz="4" w:space="0" w:color="auto"/>
            </w:tcBorders>
            <w:vAlign w:val="center"/>
          </w:tcPr>
          <w:p w14:paraId="22020531" w14:textId="77777777" w:rsidR="00AC6E60" w:rsidRDefault="00221355">
            <w:pPr>
              <w:pStyle w:val="af"/>
              <w:spacing w:line="288" w:lineRule="auto"/>
              <w:jc w:val="center"/>
              <w:rPr>
                <w:color w:val="000000"/>
              </w:rPr>
            </w:pPr>
            <w:r>
              <w:rPr>
                <w:rFonts w:hint="eastAsia"/>
                <w:color w:val="000000"/>
              </w:rPr>
              <w:t>21</w:t>
            </w:r>
          </w:p>
        </w:tc>
        <w:tc>
          <w:tcPr>
            <w:tcW w:w="768" w:type="dxa"/>
            <w:vMerge/>
            <w:tcBorders>
              <w:top w:val="nil"/>
              <w:left w:val="single" w:sz="4" w:space="0" w:color="auto"/>
              <w:bottom w:val="single" w:sz="4" w:space="0" w:color="auto"/>
              <w:right w:val="single" w:sz="4" w:space="0" w:color="auto"/>
            </w:tcBorders>
            <w:vAlign w:val="center"/>
          </w:tcPr>
          <w:p w14:paraId="428DEBA3" w14:textId="77777777" w:rsidR="00AC6E60" w:rsidRDefault="00AC6E60">
            <w:pPr>
              <w:pStyle w:val="af"/>
              <w:spacing w:line="288" w:lineRule="auto"/>
              <w:jc w:val="center"/>
              <w:rPr>
                <w:color w:val="000000"/>
              </w:rPr>
            </w:pPr>
          </w:p>
        </w:tc>
        <w:tc>
          <w:tcPr>
            <w:tcW w:w="3104" w:type="dxa"/>
            <w:gridSpan w:val="2"/>
            <w:tcBorders>
              <w:top w:val="nil"/>
              <w:left w:val="nil"/>
              <w:bottom w:val="single" w:sz="4" w:space="0" w:color="auto"/>
              <w:right w:val="single" w:sz="4" w:space="0" w:color="auto"/>
            </w:tcBorders>
            <w:vAlign w:val="center"/>
          </w:tcPr>
          <w:p w14:paraId="5995A6F4" w14:textId="77777777" w:rsidR="00AC6E60" w:rsidRDefault="00221355">
            <w:pPr>
              <w:pStyle w:val="af"/>
              <w:spacing w:line="288" w:lineRule="auto"/>
              <w:ind w:firstLine="420"/>
              <w:jc w:val="center"/>
              <w:rPr>
                <w:color w:val="000000"/>
              </w:rPr>
            </w:pPr>
            <w:r>
              <w:rPr>
                <w:rFonts w:hint="eastAsia"/>
                <w:color w:val="000000"/>
              </w:rPr>
              <w:t>卫生间马桶预留插座</w:t>
            </w:r>
          </w:p>
        </w:tc>
        <w:tc>
          <w:tcPr>
            <w:tcW w:w="4480" w:type="dxa"/>
            <w:tcBorders>
              <w:top w:val="nil"/>
              <w:left w:val="nil"/>
              <w:bottom w:val="single" w:sz="4" w:space="0" w:color="auto"/>
              <w:right w:val="single" w:sz="4" w:space="0" w:color="auto"/>
            </w:tcBorders>
            <w:vAlign w:val="center"/>
          </w:tcPr>
          <w:p w14:paraId="5D32B734" w14:textId="77777777" w:rsidR="00AC6E60" w:rsidRDefault="00221355">
            <w:pPr>
              <w:pStyle w:val="af"/>
              <w:spacing w:line="288" w:lineRule="auto"/>
              <w:ind w:firstLine="420"/>
              <w:jc w:val="center"/>
              <w:rPr>
                <w:color w:val="000000"/>
              </w:rPr>
            </w:pPr>
            <w:r>
              <w:rPr>
                <w:rFonts w:hint="eastAsia"/>
                <w:color w:val="000000"/>
              </w:rPr>
              <w:t>底边距地完成面H=300mm</w:t>
            </w:r>
          </w:p>
          <w:p w14:paraId="7DAB3A8D" w14:textId="77777777" w:rsidR="00AC6E60" w:rsidRDefault="00221355">
            <w:pPr>
              <w:pStyle w:val="af"/>
              <w:spacing w:line="288" w:lineRule="auto"/>
              <w:ind w:firstLine="420"/>
              <w:jc w:val="center"/>
              <w:rPr>
                <w:color w:val="000000"/>
              </w:rPr>
            </w:pPr>
            <w:r>
              <w:rPr>
                <w:rFonts w:hint="eastAsia"/>
                <w:color w:val="000000"/>
              </w:rPr>
              <w:t>（插座设置在马桶右侧）</w:t>
            </w:r>
          </w:p>
        </w:tc>
      </w:tr>
      <w:tr w:rsidR="00AC6E60" w14:paraId="43A2C784" w14:textId="77777777">
        <w:trPr>
          <w:trHeight w:val="360"/>
        </w:trPr>
        <w:tc>
          <w:tcPr>
            <w:tcW w:w="758" w:type="dxa"/>
            <w:tcBorders>
              <w:top w:val="nil"/>
              <w:left w:val="single" w:sz="4" w:space="0" w:color="auto"/>
              <w:bottom w:val="single" w:sz="4" w:space="0" w:color="auto"/>
              <w:right w:val="single" w:sz="4" w:space="0" w:color="auto"/>
            </w:tcBorders>
            <w:vAlign w:val="center"/>
          </w:tcPr>
          <w:p w14:paraId="619A9A8E" w14:textId="77777777" w:rsidR="00AC6E60" w:rsidRDefault="00221355">
            <w:pPr>
              <w:pStyle w:val="af"/>
              <w:spacing w:line="288" w:lineRule="auto"/>
              <w:jc w:val="center"/>
              <w:rPr>
                <w:color w:val="000000"/>
              </w:rPr>
            </w:pPr>
            <w:r>
              <w:rPr>
                <w:rFonts w:hint="eastAsia"/>
                <w:color w:val="000000"/>
              </w:rPr>
              <w:t>22</w:t>
            </w:r>
          </w:p>
        </w:tc>
        <w:tc>
          <w:tcPr>
            <w:tcW w:w="768" w:type="dxa"/>
            <w:vMerge/>
            <w:tcBorders>
              <w:top w:val="nil"/>
              <w:left w:val="single" w:sz="4" w:space="0" w:color="auto"/>
              <w:bottom w:val="single" w:sz="4" w:space="0" w:color="auto"/>
              <w:right w:val="single" w:sz="4" w:space="0" w:color="auto"/>
            </w:tcBorders>
            <w:vAlign w:val="center"/>
          </w:tcPr>
          <w:p w14:paraId="03281AD9" w14:textId="77777777" w:rsidR="00AC6E60" w:rsidRDefault="00AC6E60">
            <w:pPr>
              <w:pStyle w:val="af"/>
              <w:spacing w:line="288" w:lineRule="auto"/>
              <w:jc w:val="center"/>
              <w:rPr>
                <w:color w:val="000000"/>
              </w:rPr>
            </w:pPr>
          </w:p>
        </w:tc>
        <w:tc>
          <w:tcPr>
            <w:tcW w:w="3104" w:type="dxa"/>
            <w:gridSpan w:val="2"/>
            <w:tcBorders>
              <w:top w:val="nil"/>
              <w:left w:val="nil"/>
              <w:bottom w:val="single" w:sz="4" w:space="0" w:color="auto"/>
              <w:right w:val="single" w:sz="4" w:space="0" w:color="auto"/>
            </w:tcBorders>
            <w:vAlign w:val="center"/>
          </w:tcPr>
          <w:p w14:paraId="349AA178" w14:textId="77777777" w:rsidR="00AC6E60" w:rsidRDefault="00221355">
            <w:pPr>
              <w:pStyle w:val="af"/>
              <w:spacing w:line="288" w:lineRule="auto"/>
              <w:ind w:firstLine="420"/>
              <w:jc w:val="center"/>
              <w:rPr>
                <w:color w:val="000000"/>
              </w:rPr>
            </w:pPr>
            <w:r>
              <w:rPr>
                <w:rFonts w:hint="eastAsia"/>
                <w:color w:val="000000"/>
              </w:rPr>
              <w:t>卫生间洗手盆上方插座</w:t>
            </w:r>
          </w:p>
        </w:tc>
        <w:tc>
          <w:tcPr>
            <w:tcW w:w="4480" w:type="dxa"/>
            <w:tcBorders>
              <w:top w:val="nil"/>
              <w:left w:val="nil"/>
              <w:bottom w:val="single" w:sz="4" w:space="0" w:color="auto"/>
              <w:right w:val="single" w:sz="4" w:space="0" w:color="auto"/>
            </w:tcBorders>
            <w:vAlign w:val="center"/>
          </w:tcPr>
          <w:p w14:paraId="2B3139A3" w14:textId="77777777" w:rsidR="00AC6E60" w:rsidRDefault="00221355">
            <w:pPr>
              <w:pStyle w:val="af"/>
              <w:spacing w:line="288" w:lineRule="auto"/>
              <w:ind w:firstLine="420"/>
              <w:jc w:val="center"/>
              <w:rPr>
                <w:color w:val="000000"/>
              </w:rPr>
            </w:pPr>
            <w:r>
              <w:rPr>
                <w:rFonts w:hint="eastAsia"/>
                <w:color w:val="000000"/>
              </w:rPr>
              <w:t>底边距地完成面H=1300mm</w:t>
            </w:r>
          </w:p>
          <w:p w14:paraId="1A7CDFCF" w14:textId="77777777" w:rsidR="00AC6E60" w:rsidRDefault="00221355">
            <w:pPr>
              <w:pStyle w:val="af"/>
              <w:spacing w:line="288" w:lineRule="auto"/>
              <w:ind w:firstLine="420"/>
              <w:jc w:val="center"/>
              <w:rPr>
                <w:color w:val="000000"/>
              </w:rPr>
            </w:pPr>
            <w:r>
              <w:rPr>
                <w:rFonts w:hint="eastAsia"/>
                <w:color w:val="000000"/>
              </w:rPr>
              <w:lastRenderedPageBreak/>
              <w:t>（与卫生间开关共用底盒，各自供电）</w:t>
            </w:r>
          </w:p>
        </w:tc>
      </w:tr>
      <w:tr w:rsidR="00AC6E60" w14:paraId="288A0B62" w14:textId="77777777">
        <w:trPr>
          <w:trHeight w:val="360"/>
        </w:trPr>
        <w:tc>
          <w:tcPr>
            <w:tcW w:w="758" w:type="dxa"/>
            <w:tcBorders>
              <w:top w:val="nil"/>
              <w:left w:val="single" w:sz="4" w:space="0" w:color="auto"/>
              <w:bottom w:val="single" w:sz="4" w:space="0" w:color="auto"/>
              <w:right w:val="single" w:sz="4" w:space="0" w:color="auto"/>
            </w:tcBorders>
            <w:vAlign w:val="center"/>
          </w:tcPr>
          <w:p w14:paraId="56CCD916" w14:textId="77777777" w:rsidR="00AC6E60" w:rsidRDefault="00221355">
            <w:pPr>
              <w:pStyle w:val="af"/>
              <w:spacing w:line="288" w:lineRule="auto"/>
              <w:jc w:val="center"/>
              <w:rPr>
                <w:color w:val="000000"/>
              </w:rPr>
            </w:pPr>
            <w:r>
              <w:rPr>
                <w:rFonts w:hint="eastAsia"/>
                <w:color w:val="000000"/>
              </w:rPr>
              <w:lastRenderedPageBreak/>
              <w:t>23</w:t>
            </w:r>
          </w:p>
        </w:tc>
        <w:tc>
          <w:tcPr>
            <w:tcW w:w="768" w:type="dxa"/>
            <w:vMerge/>
            <w:tcBorders>
              <w:top w:val="nil"/>
              <w:left w:val="single" w:sz="4" w:space="0" w:color="auto"/>
              <w:bottom w:val="single" w:sz="4" w:space="0" w:color="auto"/>
              <w:right w:val="single" w:sz="4" w:space="0" w:color="auto"/>
            </w:tcBorders>
            <w:vAlign w:val="center"/>
          </w:tcPr>
          <w:p w14:paraId="0BB0FB6F" w14:textId="77777777" w:rsidR="00AC6E60" w:rsidRDefault="00AC6E60">
            <w:pPr>
              <w:pStyle w:val="af"/>
              <w:spacing w:line="288" w:lineRule="auto"/>
              <w:jc w:val="center"/>
              <w:rPr>
                <w:color w:val="000000"/>
              </w:rPr>
            </w:pPr>
          </w:p>
        </w:tc>
        <w:tc>
          <w:tcPr>
            <w:tcW w:w="3104" w:type="dxa"/>
            <w:gridSpan w:val="2"/>
            <w:tcBorders>
              <w:top w:val="nil"/>
              <w:left w:val="nil"/>
              <w:bottom w:val="single" w:sz="4" w:space="0" w:color="auto"/>
              <w:right w:val="single" w:sz="4" w:space="0" w:color="auto"/>
            </w:tcBorders>
            <w:vAlign w:val="center"/>
          </w:tcPr>
          <w:p w14:paraId="1FAA8E05" w14:textId="77777777" w:rsidR="00AC6E60" w:rsidRDefault="00221355">
            <w:pPr>
              <w:pStyle w:val="af"/>
              <w:spacing w:line="288" w:lineRule="auto"/>
              <w:ind w:firstLine="420"/>
              <w:jc w:val="center"/>
              <w:rPr>
                <w:color w:val="000000"/>
              </w:rPr>
            </w:pPr>
            <w:r>
              <w:rPr>
                <w:rFonts w:hint="eastAsia"/>
                <w:color w:val="000000"/>
              </w:rPr>
              <w:t>卫生间电热水器插座</w:t>
            </w:r>
          </w:p>
        </w:tc>
        <w:tc>
          <w:tcPr>
            <w:tcW w:w="4480" w:type="dxa"/>
            <w:tcBorders>
              <w:top w:val="nil"/>
              <w:left w:val="nil"/>
              <w:bottom w:val="single" w:sz="4" w:space="0" w:color="auto"/>
              <w:right w:val="single" w:sz="4" w:space="0" w:color="auto"/>
            </w:tcBorders>
            <w:vAlign w:val="center"/>
          </w:tcPr>
          <w:p w14:paraId="6D170E3C" w14:textId="77777777" w:rsidR="00AC6E60" w:rsidRDefault="00221355">
            <w:pPr>
              <w:pStyle w:val="af"/>
              <w:spacing w:line="288" w:lineRule="auto"/>
              <w:ind w:firstLine="420"/>
              <w:jc w:val="center"/>
              <w:rPr>
                <w:color w:val="000000"/>
              </w:rPr>
            </w:pPr>
            <w:r>
              <w:rPr>
                <w:rFonts w:hint="eastAsia"/>
                <w:color w:val="000000"/>
              </w:rPr>
              <w:t>底边距地完成面H=2600mm</w:t>
            </w:r>
          </w:p>
        </w:tc>
      </w:tr>
      <w:tr w:rsidR="00AC6E60" w14:paraId="5DF34AA2" w14:textId="77777777">
        <w:trPr>
          <w:trHeight w:val="360"/>
        </w:trPr>
        <w:tc>
          <w:tcPr>
            <w:tcW w:w="758" w:type="dxa"/>
            <w:tcBorders>
              <w:top w:val="nil"/>
              <w:left w:val="single" w:sz="4" w:space="0" w:color="auto"/>
              <w:bottom w:val="single" w:sz="4" w:space="0" w:color="auto"/>
              <w:right w:val="single" w:sz="4" w:space="0" w:color="auto"/>
            </w:tcBorders>
            <w:vAlign w:val="center"/>
          </w:tcPr>
          <w:p w14:paraId="52E3848B" w14:textId="77777777" w:rsidR="00AC6E60" w:rsidRDefault="00221355">
            <w:pPr>
              <w:pStyle w:val="af"/>
              <w:spacing w:line="288" w:lineRule="auto"/>
              <w:jc w:val="center"/>
              <w:rPr>
                <w:color w:val="000000"/>
              </w:rPr>
            </w:pPr>
            <w:r>
              <w:rPr>
                <w:rFonts w:hint="eastAsia"/>
                <w:color w:val="000000"/>
              </w:rPr>
              <w:t>24</w:t>
            </w:r>
          </w:p>
        </w:tc>
        <w:tc>
          <w:tcPr>
            <w:tcW w:w="768" w:type="dxa"/>
            <w:vMerge/>
            <w:tcBorders>
              <w:top w:val="nil"/>
              <w:left w:val="single" w:sz="4" w:space="0" w:color="auto"/>
              <w:bottom w:val="single" w:sz="4" w:space="0" w:color="auto"/>
              <w:right w:val="single" w:sz="4" w:space="0" w:color="auto"/>
            </w:tcBorders>
            <w:vAlign w:val="center"/>
          </w:tcPr>
          <w:p w14:paraId="7D60AF72" w14:textId="77777777" w:rsidR="00AC6E60" w:rsidRDefault="00AC6E60">
            <w:pPr>
              <w:pStyle w:val="af"/>
              <w:spacing w:line="288" w:lineRule="auto"/>
              <w:jc w:val="center"/>
              <w:rPr>
                <w:color w:val="000000"/>
              </w:rPr>
            </w:pPr>
          </w:p>
        </w:tc>
        <w:tc>
          <w:tcPr>
            <w:tcW w:w="3104" w:type="dxa"/>
            <w:gridSpan w:val="2"/>
            <w:tcBorders>
              <w:top w:val="nil"/>
              <w:left w:val="nil"/>
              <w:bottom w:val="single" w:sz="4" w:space="0" w:color="auto"/>
              <w:right w:val="single" w:sz="4" w:space="0" w:color="auto"/>
            </w:tcBorders>
            <w:vAlign w:val="center"/>
          </w:tcPr>
          <w:p w14:paraId="01379849" w14:textId="77777777" w:rsidR="00AC6E60" w:rsidRDefault="00221355">
            <w:pPr>
              <w:pStyle w:val="af"/>
              <w:spacing w:line="288" w:lineRule="auto"/>
              <w:ind w:firstLine="420"/>
              <w:jc w:val="center"/>
              <w:rPr>
                <w:color w:val="000000"/>
              </w:rPr>
            </w:pPr>
            <w:r>
              <w:rPr>
                <w:rFonts w:hint="eastAsia"/>
                <w:color w:val="000000"/>
              </w:rPr>
              <w:t>柜内洗衣机插座</w:t>
            </w:r>
          </w:p>
        </w:tc>
        <w:tc>
          <w:tcPr>
            <w:tcW w:w="4480" w:type="dxa"/>
            <w:tcBorders>
              <w:top w:val="nil"/>
              <w:left w:val="nil"/>
              <w:bottom w:val="single" w:sz="4" w:space="0" w:color="auto"/>
              <w:right w:val="single" w:sz="4" w:space="0" w:color="auto"/>
            </w:tcBorders>
            <w:vAlign w:val="center"/>
          </w:tcPr>
          <w:p w14:paraId="4CD9E356" w14:textId="77777777" w:rsidR="00AC6E60" w:rsidRDefault="00221355">
            <w:pPr>
              <w:pStyle w:val="af"/>
              <w:spacing w:line="288" w:lineRule="auto"/>
              <w:ind w:firstLine="420"/>
              <w:jc w:val="center"/>
              <w:rPr>
                <w:color w:val="000000"/>
              </w:rPr>
            </w:pPr>
            <w:r>
              <w:rPr>
                <w:rFonts w:hint="eastAsia"/>
                <w:color w:val="000000"/>
              </w:rPr>
              <w:t>底边距地完成面H=450mm</w:t>
            </w:r>
          </w:p>
        </w:tc>
      </w:tr>
      <w:tr w:rsidR="00AC6E60" w14:paraId="4365FABE" w14:textId="77777777">
        <w:trPr>
          <w:trHeight w:val="360"/>
        </w:trPr>
        <w:tc>
          <w:tcPr>
            <w:tcW w:w="758" w:type="dxa"/>
            <w:tcBorders>
              <w:top w:val="nil"/>
              <w:left w:val="single" w:sz="4" w:space="0" w:color="auto"/>
              <w:bottom w:val="single" w:sz="4" w:space="0" w:color="auto"/>
              <w:right w:val="single" w:sz="4" w:space="0" w:color="auto"/>
            </w:tcBorders>
            <w:vAlign w:val="center"/>
          </w:tcPr>
          <w:p w14:paraId="59831FD6" w14:textId="77777777" w:rsidR="00AC6E60" w:rsidRDefault="00221355">
            <w:pPr>
              <w:pStyle w:val="af"/>
              <w:spacing w:line="288" w:lineRule="auto"/>
              <w:jc w:val="center"/>
              <w:rPr>
                <w:color w:val="000000"/>
              </w:rPr>
            </w:pPr>
            <w:r>
              <w:rPr>
                <w:rFonts w:hint="eastAsia"/>
                <w:color w:val="000000"/>
              </w:rPr>
              <w:t>25</w:t>
            </w:r>
          </w:p>
        </w:tc>
        <w:tc>
          <w:tcPr>
            <w:tcW w:w="768" w:type="dxa"/>
            <w:vMerge/>
            <w:tcBorders>
              <w:top w:val="nil"/>
              <w:left w:val="single" w:sz="4" w:space="0" w:color="auto"/>
              <w:bottom w:val="single" w:sz="4" w:space="0" w:color="auto"/>
              <w:right w:val="single" w:sz="4" w:space="0" w:color="auto"/>
            </w:tcBorders>
            <w:vAlign w:val="center"/>
          </w:tcPr>
          <w:p w14:paraId="16693FAB" w14:textId="77777777" w:rsidR="00AC6E60" w:rsidRDefault="00AC6E60">
            <w:pPr>
              <w:pStyle w:val="af"/>
              <w:spacing w:line="288" w:lineRule="auto"/>
              <w:jc w:val="center"/>
              <w:rPr>
                <w:color w:val="000000"/>
              </w:rPr>
            </w:pPr>
          </w:p>
        </w:tc>
        <w:tc>
          <w:tcPr>
            <w:tcW w:w="3104" w:type="dxa"/>
            <w:gridSpan w:val="2"/>
            <w:tcBorders>
              <w:top w:val="nil"/>
              <w:left w:val="nil"/>
              <w:bottom w:val="single" w:sz="4" w:space="0" w:color="auto"/>
              <w:right w:val="single" w:sz="4" w:space="0" w:color="auto"/>
            </w:tcBorders>
            <w:vAlign w:val="center"/>
          </w:tcPr>
          <w:p w14:paraId="5EBC3E50" w14:textId="77777777" w:rsidR="00AC6E60" w:rsidRDefault="00221355">
            <w:pPr>
              <w:pStyle w:val="af"/>
              <w:spacing w:line="288" w:lineRule="auto"/>
              <w:ind w:firstLine="420"/>
              <w:jc w:val="center"/>
              <w:rPr>
                <w:color w:val="000000"/>
              </w:rPr>
            </w:pPr>
            <w:r>
              <w:rPr>
                <w:rFonts w:hint="eastAsia"/>
                <w:color w:val="000000"/>
              </w:rPr>
              <w:t>阳台燃气热水器插座</w:t>
            </w:r>
          </w:p>
        </w:tc>
        <w:tc>
          <w:tcPr>
            <w:tcW w:w="4480" w:type="dxa"/>
            <w:tcBorders>
              <w:top w:val="nil"/>
              <w:left w:val="nil"/>
              <w:bottom w:val="single" w:sz="4" w:space="0" w:color="auto"/>
              <w:right w:val="single" w:sz="4" w:space="0" w:color="auto"/>
            </w:tcBorders>
            <w:vAlign w:val="center"/>
          </w:tcPr>
          <w:p w14:paraId="76AF6FEE" w14:textId="77777777" w:rsidR="00AC6E60" w:rsidRDefault="00221355">
            <w:pPr>
              <w:pStyle w:val="af"/>
              <w:spacing w:line="288" w:lineRule="auto"/>
              <w:ind w:firstLine="420"/>
              <w:jc w:val="center"/>
              <w:rPr>
                <w:color w:val="000000"/>
              </w:rPr>
            </w:pPr>
            <w:r>
              <w:rPr>
                <w:rFonts w:hint="eastAsia"/>
                <w:color w:val="000000"/>
              </w:rPr>
              <w:t>底边距地完成面H=1800mm</w:t>
            </w:r>
          </w:p>
        </w:tc>
      </w:tr>
      <w:tr w:rsidR="00AC6E60" w14:paraId="3508720A" w14:textId="77777777">
        <w:trPr>
          <w:trHeight w:val="360"/>
        </w:trPr>
        <w:tc>
          <w:tcPr>
            <w:tcW w:w="758" w:type="dxa"/>
            <w:tcBorders>
              <w:top w:val="nil"/>
              <w:left w:val="single" w:sz="4" w:space="0" w:color="auto"/>
              <w:bottom w:val="single" w:sz="4" w:space="0" w:color="auto"/>
              <w:right w:val="single" w:sz="4" w:space="0" w:color="auto"/>
            </w:tcBorders>
            <w:vAlign w:val="center"/>
          </w:tcPr>
          <w:p w14:paraId="3A511979" w14:textId="77777777" w:rsidR="00AC6E60" w:rsidRDefault="00221355">
            <w:pPr>
              <w:pStyle w:val="af"/>
              <w:spacing w:line="288" w:lineRule="auto"/>
              <w:jc w:val="center"/>
              <w:rPr>
                <w:color w:val="000000"/>
              </w:rPr>
            </w:pPr>
            <w:r>
              <w:rPr>
                <w:rFonts w:hint="eastAsia"/>
                <w:color w:val="000000"/>
              </w:rPr>
              <w:t>26</w:t>
            </w:r>
          </w:p>
        </w:tc>
        <w:tc>
          <w:tcPr>
            <w:tcW w:w="768" w:type="dxa"/>
            <w:vMerge/>
            <w:tcBorders>
              <w:top w:val="nil"/>
              <w:left w:val="single" w:sz="4" w:space="0" w:color="auto"/>
              <w:bottom w:val="single" w:sz="4" w:space="0" w:color="auto"/>
              <w:right w:val="single" w:sz="4" w:space="0" w:color="auto"/>
            </w:tcBorders>
            <w:vAlign w:val="center"/>
          </w:tcPr>
          <w:p w14:paraId="544B179D" w14:textId="77777777" w:rsidR="00AC6E60" w:rsidRDefault="00AC6E60">
            <w:pPr>
              <w:pStyle w:val="af"/>
              <w:spacing w:line="288" w:lineRule="auto"/>
              <w:jc w:val="center"/>
              <w:rPr>
                <w:color w:val="000000"/>
              </w:rPr>
            </w:pPr>
          </w:p>
        </w:tc>
        <w:tc>
          <w:tcPr>
            <w:tcW w:w="3104" w:type="dxa"/>
            <w:gridSpan w:val="2"/>
            <w:tcBorders>
              <w:top w:val="nil"/>
              <w:left w:val="nil"/>
              <w:bottom w:val="single" w:sz="4" w:space="0" w:color="auto"/>
              <w:right w:val="single" w:sz="4" w:space="0" w:color="auto"/>
            </w:tcBorders>
            <w:vAlign w:val="center"/>
          </w:tcPr>
          <w:p w14:paraId="5FD5C803" w14:textId="77777777" w:rsidR="00AC6E60" w:rsidRDefault="00221355">
            <w:pPr>
              <w:pStyle w:val="af"/>
              <w:spacing w:line="288" w:lineRule="auto"/>
              <w:ind w:firstLine="420"/>
              <w:jc w:val="center"/>
              <w:rPr>
                <w:color w:val="000000"/>
              </w:rPr>
            </w:pPr>
            <w:r>
              <w:rPr>
                <w:rFonts w:hint="eastAsia"/>
                <w:color w:val="000000"/>
              </w:rPr>
              <w:t>阳台电热水器插座</w:t>
            </w:r>
          </w:p>
        </w:tc>
        <w:tc>
          <w:tcPr>
            <w:tcW w:w="4480" w:type="dxa"/>
            <w:tcBorders>
              <w:top w:val="nil"/>
              <w:left w:val="nil"/>
              <w:bottom w:val="single" w:sz="4" w:space="0" w:color="auto"/>
              <w:right w:val="single" w:sz="4" w:space="0" w:color="auto"/>
            </w:tcBorders>
            <w:vAlign w:val="center"/>
          </w:tcPr>
          <w:p w14:paraId="2766FD19" w14:textId="77777777" w:rsidR="00AC6E60" w:rsidRDefault="00221355">
            <w:pPr>
              <w:pStyle w:val="af"/>
              <w:spacing w:line="288" w:lineRule="auto"/>
              <w:ind w:firstLine="420"/>
              <w:jc w:val="center"/>
              <w:rPr>
                <w:color w:val="000000"/>
              </w:rPr>
            </w:pPr>
            <w:r>
              <w:rPr>
                <w:rFonts w:hint="eastAsia"/>
                <w:color w:val="000000"/>
              </w:rPr>
              <w:t>底边距地完成面H=2600mm</w:t>
            </w:r>
          </w:p>
        </w:tc>
      </w:tr>
      <w:tr w:rsidR="00AC6E60" w14:paraId="7B5E2465" w14:textId="77777777">
        <w:trPr>
          <w:trHeight w:val="360"/>
        </w:trPr>
        <w:tc>
          <w:tcPr>
            <w:tcW w:w="758" w:type="dxa"/>
            <w:tcBorders>
              <w:top w:val="nil"/>
              <w:left w:val="single" w:sz="4" w:space="0" w:color="auto"/>
              <w:bottom w:val="single" w:sz="4" w:space="0" w:color="auto"/>
              <w:right w:val="single" w:sz="4" w:space="0" w:color="auto"/>
            </w:tcBorders>
            <w:vAlign w:val="center"/>
          </w:tcPr>
          <w:p w14:paraId="200BA7D3" w14:textId="77777777" w:rsidR="00AC6E60" w:rsidRDefault="00221355">
            <w:pPr>
              <w:pStyle w:val="af"/>
              <w:spacing w:line="288" w:lineRule="auto"/>
              <w:jc w:val="center"/>
              <w:rPr>
                <w:color w:val="000000"/>
              </w:rPr>
            </w:pPr>
            <w:r>
              <w:rPr>
                <w:rFonts w:hint="eastAsia"/>
                <w:color w:val="000000"/>
              </w:rPr>
              <w:t>27</w:t>
            </w:r>
          </w:p>
        </w:tc>
        <w:tc>
          <w:tcPr>
            <w:tcW w:w="768" w:type="dxa"/>
            <w:vMerge/>
            <w:tcBorders>
              <w:top w:val="nil"/>
              <w:left w:val="single" w:sz="4" w:space="0" w:color="auto"/>
              <w:bottom w:val="single" w:sz="4" w:space="0" w:color="auto"/>
              <w:right w:val="single" w:sz="4" w:space="0" w:color="auto"/>
            </w:tcBorders>
            <w:vAlign w:val="center"/>
          </w:tcPr>
          <w:p w14:paraId="7A321A59" w14:textId="77777777" w:rsidR="00AC6E60" w:rsidRDefault="00AC6E60">
            <w:pPr>
              <w:pStyle w:val="af"/>
              <w:spacing w:line="288" w:lineRule="auto"/>
              <w:jc w:val="center"/>
              <w:rPr>
                <w:color w:val="000000"/>
              </w:rPr>
            </w:pPr>
          </w:p>
        </w:tc>
        <w:tc>
          <w:tcPr>
            <w:tcW w:w="3104" w:type="dxa"/>
            <w:gridSpan w:val="2"/>
            <w:tcBorders>
              <w:top w:val="nil"/>
              <w:left w:val="nil"/>
              <w:bottom w:val="single" w:sz="4" w:space="0" w:color="auto"/>
              <w:right w:val="single" w:sz="4" w:space="0" w:color="auto"/>
            </w:tcBorders>
            <w:vAlign w:val="center"/>
          </w:tcPr>
          <w:p w14:paraId="6F29BA38" w14:textId="77777777" w:rsidR="00AC6E60" w:rsidRDefault="00221355">
            <w:pPr>
              <w:pStyle w:val="af"/>
              <w:spacing w:line="288" w:lineRule="auto"/>
              <w:ind w:firstLine="420"/>
              <w:jc w:val="center"/>
              <w:rPr>
                <w:color w:val="000000"/>
              </w:rPr>
            </w:pPr>
            <w:r>
              <w:rPr>
                <w:rFonts w:hint="eastAsia"/>
                <w:color w:val="000000"/>
              </w:rPr>
              <w:t>阳台等其他洗衣机插座</w:t>
            </w:r>
          </w:p>
        </w:tc>
        <w:tc>
          <w:tcPr>
            <w:tcW w:w="4480" w:type="dxa"/>
            <w:tcBorders>
              <w:top w:val="nil"/>
              <w:left w:val="nil"/>
              <w:bottom w:val="single" w:sz="4" w:space="0" w:color="auto"/>
              <w:right w:val="single" w:sz="4" w:space="0" w:color="auto"/>
            </w:tcBorders>
            <w:vAlign w:val="center"/>
          </w:tcPr>
          <w:p w14:paraId="2ED9FA25" w14:textId="77777777" w:rsidR="00AC6E60" w:rsidRDefault="00221355">
            <w:pPr>
              <w:pStyle w:val="af"/>
              <w:spacing w:line="288" w:lineRule="auto"/>
              <w:ind w:firstLine="420"/>
              <w:jc w:val="center"/>
              <w:rPr>
                <w:color w:val="000000"/>
              </w:rPr>
            </w:pPr>
            <w:r>
              <w:rPr>
                <w:rFonts w:hint="eastAsia"/>
                <w:color w:val="000000"/>
              </w:rPr>
              <w:t>底边距地完成面H=1300mm</w:t>
            </w:r>
          </w:p>
        </w:tc>
      </w:tr>
      <w:tr w:rsidR="00AC6E60" w14:paraId="6C6B35C1" w14:textId="77777777">
        <w:trPr>
          <w:trHeight w:val="360"/>
        </w:trPr>
        <w:tc>
          <w:tcPr>
            <w:tcW w:w="758" w:type="dxa"/>
            <w:tcBorders>
              <w:top w:val="nil"/>
              <w:left w:val="single" w:sz="4" w:space="0" w:color="auto"/>
              <w:bottom w:val="single" w:sz="4" w:space="0" w:color="auto"/>
              <w:right w:val="single" w:sz="4" w:space="0" w:color="auto"/>
            </w:tcBorders>
            <w:vAlign w:val="center"/>
          </w:tcPr>
          <w:p w14:paraId="65A7376B" w14:textId="77777777" w:rsidR="00AC6E60" w:rsidRDefault="00221355">
            <w:pPr>
              <w:pStyle w:val="af"/>
              <w:spacing w:line="288" w:lineRule="auto"/>
              <w:jc w:val="center"/>
              <w:rPr>
                <w:color w:val="000000"/>
              </w:rPr>
            </w:pPr>
            <w:r>
              <w:rPr>
                <w:rFonts w:hint="eastAsia"/>
                <w:color w:val="000000"/>
              </w:rPr>
              <w:t>28</w:t>
            </w:r>
          </w:p>
        </w:tc>
        <w:tc>
          <w:tcPr>
            <w:tcW w:w="768" w:type="dxa"/>
            <w:vMerge w:val="restart"/>
            <w:tcBorders>
              <w:top w:val="nil"/>
              <w:left w:val="single" w:sz="4" w:space="0" w:color="auto"/>
              <w:bottom w:val="single" w:sz="4" w:space="0" w:color="auto"/>
              <w:right w:val="single" w:sz="4" w:space="0" w:color="auto"/>
            </w:tcBorders>
            <w:vAlign w:val="center"/>
          </w:tcPr>
          <w:p w14:paraId="5B05E01B" w14:textId="77777777" w:rsidR="00AC6E60" w:rsidRDefault="00221355">
            <w:pPr>
              <w:pStyle w:val="af"/>
              <w:spacing w:line="288" w:lineRule="auto"/>
              <w:jc w:val="center"/>
              <w:rPr>
                <w:color w:val="000000"/>
              </w:rPr>
            </w:pPr>
            <w:r>
              <w:rPr>
                <w:rFonts w:hint="eastAsia"/>
                <w:color w:val="000000"/>
              </w:rPr>
              <w:t>弱</w:t>
            </w:r>
          </w:p>
          <w:p w14:paraId="0B735CA7" w14:textId="77777777" w:rsidR="00AC6E60" w:rsidRDefault="00AC6E60">
            <w:pPr>
              <w:pStyle w:val="af"/>
              <w:spacing w:line="288" w:lineRule="auto"/>
              <w:jc w:val="center"/>
              <w:rPr>
                <w:color w:val="000000"/>
              </w:rPr>
            </w:pPr>
          </w:p>
          <w:p w14:paraId="63B63B46" w14:textId="77777777" w:rsidR="00AC6E60" w:rsidRDefault="00221355">
            <w:pPr>
              <w:pStyle w:val="af"/>
              <w:spacing w:line="288" w:lineRule="auto"/>
              <w:jc w:val="center"/>
              <w:rPr>
                <w:color w:val="000000"/>
              </w:rPr>
            </w:pPr>
            <w:r>
              <w:rPr>
                <w:rFonts w:hint="eastAsia"/>
                <w:color w:val="000000"/>
              </w:rPr>
              <w:t>电</w:t>
            </w:r>
          </w:p>
          <w:p w14:paraId="610CC6A4" w14:textId="77777777" w:rsidR="00AC6E60" w:rsidRDefault="00AC6E60">
            <w:pPr>
              <w:pStyle w:val="af"/>
              <w:spacing w:line="288" w:lineRule="auto"/>
              <w:jc w:val="center"/>
              <w:rPr>
                <w:color w:val="000000"/>
              </w:rPr>
            </w:pPr>
          </w:p>
          <w:p w14:paraId="422D7618" w14:textId="77777777" w:rsidR="00AC6E60" w:rsidRDefault="00221355">
            <w:pPr>
              <w:pStyle w:val="af"/>
              <w:spacing w:line="288" w:lineRule="auto"/>
              <w:jc w:val="center"/>
              <w:rPr>
                <w:color w:val="000000"/>
              </w:rPr>
            </w:pPr>
            <w:r>
              <w:rPr>
                <w:rFonts w:hint="eastAsia"/>
                <w:color w:val="000000"/>
              </w:rPr>
              <w:t>插</w:t>
            </w:r>
          </w:p>
          <w:p w14:paraId="65183B80" w14:textId="77777777" w:rsidR="00AC6E60" w:rsidRDefault="00AC6E60">
            <w:pPr>
              <w:pStyle w:val="af"/>
              <w:spacing w:line="288" w:lineRule="auto"/>
              <w:jc w:val="center"/>
              <w:rPr>
                <w:color w:val="000000"/>
              </w:rPr>
            </w:pPr>
          </w:p>
          <w:p w14:paraId="6DAF93F6" w14:textId="77777777" w:rsidR="00AC6E60" w:rsidRDefault="00221355">
            <w:pPr>
              <w:pStyle w:val="af"/>
              <w:spacing w:line="288" w:lineRule="auto"/>
              <w:jc w:val="center"/>
              <w:rPr>
                <w:color w:val="000000"/>
              </w:rPr>
            </w:pPr>
            <w:r>
              <w:rPr>
                <w:rFonts w:hint="eastAsia"/>
                <w:color w:val="000000"/>
              </w:rPr>
              <w:t>座</w:t>
            </w:r>
          </w:p>
        </w:tc>
        <w:tc>
          <w:tcPr>
            <w:tcW w:w="3104" w:type="dxa"/>
            <w:gridSpan w:val="2"/>
            <w:tcBorders>
              <w:top w:val="nil"/>
              <w:left w:val="nil"/>
              <w:bottom w:val="single" w:sz="4" w:space="0" w:color="auto"/>
              <w:right w:val="single" w:sz="4" w:space="0" w:color="auto"/>
            </w:tcBorders>
            <w:vAlign w:val="center"/>
          </w:tcPr>
          <w:p w14:paraId="03CC24E1" w14:textId="77777777" w:rsidR="00AC6E60" w:rsidRDefault="00221355">
            <w:pPr>
              <w:pStyle w:val="af"/>
              <w:spacing w:line="288" w:lineRule="auto"/>
              <w:ind w:firstLine="420"/>
              <w:jc w:val="center"/>
              <w:rPr>
                <w:color w:val="000000"/>
              </w:rPr>
            </w:pPr>
            <w:r>
              <w:rPr>
                <w:rFonts w:hint="eastAsia"/>
                <w:color w:val="000000"/>
              </w:rPr>
              <w:t>电视插孔</w:t>
            </w:r>
          </w:p>
        </w:tc>
        <w:tc>
          <w:tcPr>
            <w:tcW w:w="4480" w:type="dxa"/>
            <w:tcBorders>
              <w:top w:val="nil"/>
              <w:left w:val="nil"/>
              <w:bottom w:val="single" w:sz="4" w:space="0" w:color="auto"/>
              <w:right w:val="single" w:sz="4" w:space="0" w:color="auto"/>
            </w:tcBorders>
            <w:vAlign w:val="center"/>
          </w:tcPr>
          <w:p w14:paraId="49AF7D6A" w14:textId="77777777" w:rsidR="00AC6E60" w:rsidRDefault="00221355">
            <w:pPr>
              <w:pStyle w:val="af"/>
              <w:spacing w:line="288" w:lineRule="auto"/>
              <w:ind w:firstLine="420"/>
              <w:jc w:val="center"/>
              <w:rPr>
                <w:color w:val="000000"/>
              </w:rPr>
            </w:pPr>
            <w:r>
              <w:rPr>
                <w:rFonts w:hint="eastAsia"/>
                <w:color w:val="000000"/>
              </w:rPr>
              <w:t>同安装位置强电插座标高、紧靠</w:t>
            </w:r>
          </w:p>
        </w:tc>
      </w:tr>
      <w:tr w:rsidR="00AC6E60" w14:paraId="5A407CBA" w14:textId="77777777">
        <w:trPr>
          <w:trHeight w:val="360"/>
        </w:trPr>
        <w:tc>
          <w:tcPr>
            <w:tcW w:w="758" w:type="dxa"/>
            <w:tcBorders>
              <w:top w:val="nil"/>
              <w:left w:val="single" w:sz="4" w:space="0" w:color="auto"/>
              <w:bottom w:val="single" w:sz="4" w:space="0" w:color="auto"/>
              <w:right w:val="single" w:sz="4" w:space="0" w:color="auto"/>
            </w:tcBorders>
            <w:vAlign w:val="center"/>
          </w:tcPr>
          <w:p w14:paraId="67FA1CAE" w14:textId="77777777" w:rsidR="00AC6E60" w:rsidRDefault="00221355">
            <w:pPr>
              <w:pStyle w:val="af"/>
              <w:spacing w:line="288" w:lineRule="auto"/>
              <w:jc w:val="center"/>
              <w:rPr>
                <w:color w:val="000000"/>
              </w:rPr>
            </w:pPr>
            <w:r>
              <w:rPr>
                <w:rFonts w:hint="eastAsia"/>
                <w:color w:val="000000"/>
              </w:rPr>
              <w:t>29</w:t>
            </w:r>
          </w:p>
        </w:tc>
        <w:tc>
          <w:tcPr>
            <w:tcW w:w="768" w:type="dxa"/>
            <w:vMerge/>
            <w:tcBorders>
              <w:top w:val="nil"/>
              <w:left w:val="single" w:sz="4" w:space="0" w:color="auto"/>
              <w:bottom w:val="single" w:sz="4" w:space="0" w:color="auto"/>
              <w:right w:val="single" w:sz="4" w:space="0" w:color="auto"/>
            </w:tcBorders>
            <w:vAlign w:val="center"/>
          </w:tcPr>
          <w:p w14:paraId="012B2AE3" w14:textId="77777777" w:rsidR="00AC6E60" w:rsidRDefault="00AC6E60">
            <w:pPr>
              <w:pStyle w:val="af"/>
              <w:spacing w:line="288" w:lineRule="auto"/>
              <w:jc w:val="center"/>
              <w:rPr>
                <w:color w:val="000000"/>
              </w:rPr>
            </w:pPr>
          </w:p>
        </w:tc>
        <w:tc>
          <w:tcPr>
            <w:tcW w:w="3104" w:type="dxa"/>
            <w:gridSpan w:val="2"/>
            <w:tcBorders>
              <w:top w:val="nil"/>
              <w:left w:val="nil"/>
              <w:bottom w:val="single" w:sz="4" w:space="0" w:color="auto"/>
              <w:right w:val="single" w:sz="4" w:space="0" w:color="auto"/>
            </w:tcBorders>
            <w:vAlign w:val="center"/>
          </w:tcPr>
          <w:p w14:paraId="7018FA9D" w14:textId="77777777" w:rsidR="00AC6E60" w:rsidRDefault="00221355">
            <w:pPr>
              <w:pStyle w:val="af"/>
              <w:spacing w:line="288" w:lineRule="auto"/>
              <w:ind w:firstLine="420"/>
              <w:jc w:val="center"/>
              <w:rPr>
                <w:color w:val="000000"/>
              </w:rPr>
            </w:pPr>
            <w:r>
              <w:rPr>
                <w:rFonts w:hint="eastAsia"/>
                <w:color w:val="000000"/>
              </w:rPr>
              <w:t>电话插孔</w:t>
            </w:r>
          </w:p>
        </w:tc>
        <w:tc>
          <w:tcPr>
            <w:tcW w:w="4480" w:type="dxa"/>
            <w:tcBorders>
              <w:top w:val="nil"/>
              <w:left w:val="nil"/>
              <w:bottom w:val="single" w:sz="4" w:space="0" w:color="auto"/>
              <w:right w:val="single" w:sz="4" w:space="0" w:color="auto"/>
            </w:tcBorders>
            <w:vAlign w:val="center"/>
          </w:tcPr>
          <w:p w14:paraId="09534310" w14:textId="77777777" w:rsidR="00AC6E60" w:rsidRDefault="00221355">
            <w:pPr>
              <w:pStyle w:val="af"/>
              <w:spacing w:line="288" w:lineRule="auto"/>
              <w:ind w:firstLine="420"/>
              <w:jc w:val="center"/>
              <w:rPr>
                <w:color w:val="000000"/>
              </w:rPr>
            </w:pPr>
            <w:r>
              <w:rPr>
                <w:rFonts w:hint="eastAsia"/>
                <w:color w:val="000000"/>
              </w:rPr>
              <w:t>同安装位置强电插座标高、紧靠</w:t>
            </w:r>
          </w:p>
        </w:tc>
      </w:tr>
      <w:tr w:rsidR="00AC6E60" w14:paraId="3A5C1C3E" w14:textId="77777777">
        <w:trPr>
          <w:trHeight w:val="360"/>
        </w:trPr>
        <w:tc>
          <w:tcPr>
            <w:tcW w:w="758" w:type="dxa"/>
            <w:tcBorders>
              <w:top w:val="nil"/>
              <w:left w:val="single" w:sz="4" w:space="0" w:color="auto"/>
              <w:bottom w:val="single" w:sz="4" w:space="0" w:color="auto"/>
              <w:right w:val="single" w:sz="4" w:space="0" w:color="auto"/>
            </w:tcBorders>
            <w:vAlign w:val="center"/>
          </w:tcPr>
          <w:p w14:paraId="76FDC315" w14:textId="77777777" w:rsidR="00AC6E60" w:rsidRDefault="00221355">
            <w:pPr>
              <w:pStyle w:val="af"/>
              <w:spacing w:line="288" w:lineRule="auto"/>
              <w:jc w:val="center"/>
              <w:rPr>
                <w:color w:val="000000"/>
              </w:rPr>
            </w:pPr>
            <w:r>
              <w:rPr>
                <w:rFonts w:hint="eastAsia"/>
                <w:color w:val="000000"/>
              </w:rPr>
              <w:t>30</w:t>
            </w:r>
          </w:p>
        </w:tc>
        <w:tc>
          <w:tcPr>
            <w:tcW w:w="768" w:type="dxa"/>
            <w:vMerge/>
            <w:tcBorders>
              <w:top w:val="nil"/>
              <w:left w:val="single" w:sz="4" w:space="0" w:color="auto"/>
              <w:bottom w:val="single" w:sz="4" w:space="0" w:color="auto"/>
              <w:right w:val="single" w:sz="4" w:space="0" w:color="auto"/>
            </w:tcBorders>
            <w:vAlign w:val="center"/>
          </w:tcPr>
          <w:p w14:paraId="003202D4" w14:textId="77777777" w:rsidR="00AC6E60" w:rsidRDefault="00AC6E60">
            <w:pPr>
              <w:pStyle w:val="af"/>
              <w:spacing w:line="288" w:lineRule="auto"/>
              <w:jc w:val="center"/>
              <w:rPr>
                <w:color w:val="000000"/>
              </w:rPr>
            </w:pPr>
          </w:p>
        </w:tc>
        <w:tc>
          <w:tcPr>
            <w:tcW w:w="3104" w:type="dxa"/>
            <w:gridSpan w:val="2"/>
            <w:tcBorders>
              <w:top w:val="nil"/>
              <w:left w:val="nil"/>
              <w:bottom w:val="single" w:sz="4" w:space="0" w:color="auto"/>
              <w:right w:val="single" w:sz="4" w:space="0" w:color="auto"/>
            </w:tcBorders>
            <w:vAlign w:val="center"/>
          </w:tcPr>
          <w:p w14:paraId="19A33EC8" w14:textId="77777777" w:rsidR="00AC6E60" w:rsidRDefault="00221355">
            <w:pPr>
              <w:pStyle w:val="af"/>
              <w:spacing w:line="288" w:lineRule="auto"/>
              <w:ind w:firstLine="420"/>
              <w:jc w:val="center"/>
              <w:rPr>
                <w:color w:val="000000"/>
              </w:rPr>
            </w:pPr>
            <w:r>
              <w:rPr>
                <w:rFonts w:hint="eastAsia"/>
                <w:color w:val="000000"/>
              </w:rPr>
              <w:t>网络插孔</w:t>
            </w:r>
          </w:p>
        </w:tc>
        <w:tc>
          <w:tcPr>
            <w:tcW w:w="4480" w:type="dxa"/>
            <w:tcBorders>
              <w:top w:val="nil"/>
              <w:left w:val="nil"/>
              <w:bottom w:val="single" w:sz="4" w:space="0" w:color="auto"/>
              <w:right w:val="single" w:sz="4" w:space="0" w:color="auto"/>
            </w:tcBorders>
            <w:vAlign w:val="center"/>
          </w:tcPr>
          <w:p w14:paraId="26AC483D" w14:textId="77777777" w:rsidR="00AC6E60" w:rsidRDefault="00221355">
            <w:pPr>
              <w:pStyle w:val="af"/>
              <w:spacing w:line="288" w:lineRule="auto"/>
              <w:ind w:firstLine="420"/>
              <w:jc w:val="center"/>
              <w:rPr>
                <w:color w:val="000000"/>
              </w:rPr>
            </w:pPr>
            <w:r>
              <w:rPr>
                <w:rFonts w:hint="eastAsia"/>
                <w:color w:val="000000"/>
              </w:rPr>
              <w:t>同安装位置强电插座标高、紧靠</w:t>
            </w:r>
          </w:p>
        </w:tc>
      </w:tr>
      <w:tr w:rsidR="00AC6E60" w14:paraId="1036AE28" w14:textId="77777777">
        <w:trPr>
          <w:trHeight w:val="196"/>
        </w:trPr>
        <w:tc>
          <w:tcPr>
            <w:tcW w:w="758" w:type="dxa"/>
            <w:tcBorders>
              <w:top w:val="nil"/>
              <w:left w:val="single" w:sz="4" w:space="0" w:color="auto"/>
              <w:bottom w:val="single" w:sz="4" w:space="0" w:color="auto"/>
              <w:right w:val="single" w:sz="4" w:space="0" w:color="auto"/>
            </w:tcBorders>
            <w:vAlign w:val="center"/>
          </w:tcPr>
          <w:p w14:paraId="7AB43888" w14:textId="77777777" w:rsidR="00AC6E60" w:rsidRDefault="00221355">
            <w:pPr>
              <w:pStyle w:val="af"/>
              <w:spacing w:line="288" w:lineRule="auto"/>
              <w:jc w:val="center"/>
              <w:rPr>
                <w:color w:val="000000"/>
              </w:rPr>
            </w:pPr>
            <w:r>
              <w:rPr>
                <w:rFonts w:hint="eastAsia"/>
                <w:color w:val="000000"/>
              </w:rPr>
              <w:t>31</w:t>
            </w:r>
          </w:p>
        </w:tc>
        <w:tc>
          <w:tcPr>
            <w:tcW w:w="768" w:type="dxa"/>
            <w:vMerge/>
            <w:tcBorders>
              <w:top w:val="nil"/>
              <w:left w:val="single" w:sz="4" w:space="0" w:color="auto"/>
              <w:bottom w:val="single" w:sz="4" w:space="0" w:color="auto"/>
              <w:right w:val="single" w:sz="4" w:space="0" w:color="auto"/>
            </w:tcBorders>
            <w:vAlign w:val="center"/>
          </w:tcPr>
          <w:p w14:paraId="6EE9BA95" w14:textId="77777777" w:rsidR="00AC6E60" w:rsidRDefault="00AC6E60">
            <w:pPr>
              <w:pStyle w:val="af"/>
              <w:spacing w:line="288" w:lineRule="auto"/>
              <w:jc w:val="center"/>
              <w:rPr>
                <w:color w:val="000000"/>
              </w:rPr>
            </w:pPr>
          </w:p>
        </w:tc>
        <w:tc>
          <w:tcPr>
            <w:tcW w:w="3104" w:type="dxa"/>
            <w:gridSpan w:val="2"/>
            <w:tcBorders>
              <w:top w:val="nil"/>
              <w:left w:val="nil"/>
              <w:bottom w:val="single" w:sz="4" w:space="0" w:color="auto"/>
              <w:right w:val="single" w:sz="4" w:space="0" w:color="auto"/>
            </w:tcBorders>
            <w:vAlign w:val="center"/>
          </w:tcPr>
          <w:p w14:paraId="17A7C5AA" w14:textId="77777777" w:rsidR="00AC6E60" w:rsidRDefault="00221355">
            <w:pPr>
              <w:pStyle w:val="af"/>
              <w:spacing w:line="288" w:lineRule="auto"/>
              <w:ind w:firstLine="420"/>
              <w:jc w:val="center"/>
              <w:rPr>
                <w:color w:val="000000"/>
              </w:rPr>
            </w:pPr>
            <w:r>
              <w:rPr>
                <w:rFonts w:hint="eastAsia"/>
                <w:color w:val="000000"/>
              </w:rPr>
              <w:t>智能化设备（紧急求救按钮）</w:t>
            </w:r>
          </w:p>
        </w:tc>
        <w:tc>
          <w:tcPr>
            <w:tcW w:w="4480" w:type="dxa"/>
            <w:tcBorders>
              <w:top w:val="nil"/>
              <w:left w:val="nil"/>
              <w:bottom w:val="single" w:sz="4" w:space="0" w:color="auto"/>
              <w:right w:val="single" w:sz="4" w:space="0" w:color="auto"/>
            </w:tcBorders>
            <w:vAlign w:val="center"/>
          </w:tcPr>
          <w:p w14:paraId="1A56D504" w14:textId="77777777" w:rsidR="00AC6E60" w:rsidRDefault="00221355">
            <w:pPr>
              <w:pStyle w:val="af"/>
              <w:spacing w:line="288" w:lineRule="auto"/>
              <w:jc w:val="center"/>
              <w:rPr>
                <w:color w:val="000000"/>
              </w:rPr>
            </w:pPr>
            <w:r>
              <w:rPr>
                <w:rFonts w:hint="eastAsia"/>
                <w:color w:val="000000"/>
              </w:rPr>
              <w:t>同安装位置强电插座或开关标高、紧靠（要与原建筑院图纸点位综合）</w:t>
            </w:r>
          </w:p>
        </w:tc>
      </w:tr>
      <w:tr w:rsidR="00AC6E60" w14:paraId="06AC8B37" w14:textId="77777777">
        <w:trPr>
          <w:trHeight w:val="360"/>
        </w:trPr>
        <w:tc>
          <w:tcPr>
            <w:tcW w:w="758" w:type="dxa"/>
            <w:tcBorders>
              <w:top w:val="nil"/>
              <w:left w:val="single" w:sz="4" w:space="0" w:color="auto"/>
              <w:bottom w:val="single" w:sz="4" w:space="0" w:color="auto"/>
              <w:right w:val="single" w:sz="4" w:space="0" w:color="auto"/>
            </w:tcBorders>
            <w:vAlign w:val="center"/>
          </w:tcPr>
          <w:p w14:paraId="1CC3F4BF" w14:textId="77777777" w:rsidR="00AC6E60" w:rsidRDefault="00221355">
            <w:pPr>
              <w:pStyle w:val="af"/>
              <w:spacing w:line="288" w:lineRule="auto"/>
              <w:jc w:val="center"/>
              <w:rPr>
                <w:color w:val="000000"/>
              </w:rPr>
            </w:pPr>
            <w:r>
              <w:rPr>
                <w:rFonts w:hint="eastAsia"/>
                <w:color w:val="000000"/>
              </w:rPr>
              <w:t>32</w:t>
            </w:r>
          </w:p>
        </w:tc>
        <w:tc>
          <w:tcPr>
            <w:tcW w:w="768" w:type="dxa"/>
            <w:vMerge/>
            <w:tcBorders>
              <w:top w:val="nil"/>
              <w:left w:val="single" w:sz="4" w:space="0" w:color="auto"/>
              <w:bottom w:val="single" w:sz="4" w:space="0" w:color="auto"/>
              <w:right w:val="single" w:sz="4" w:space="0" w:color="auto"/>
            </w:tcBorders>
            <w:vAlign w:val="center"/>
          </w:tcPr>
          <w:p w14:paraId="2491106A" w14:textId="77777777" w:rsidR="00AC6E60" w:rsidRDefault="00AC6E60">
            <w:pPr>
              <w:pStyle w:val="af"/>
              <w:spacing w:line="288" w:lineRule="auto"/>
              <w:jc w:val="center"/>
              <w:rPr>
                <w:color w:val="000000"/>
              </w:rPr>
            </w:pPr>
          </w:p>
        </w:tc>
        <w:tc>
          <w:tcPr>
            <w:tcW w:w="3104" w:type="dxa"/>
            <w:gridSpan w:val="2"/>
            <w:tcBorders>
              <w:top w:val="nil"/>
              <w:left w:val="nil"/>
              <w:bottom w:val="single" w:sz="4" w:space="0" w:color="auto"/>
              <w:right w:val="single" w:sz="4" w:space="0" w:color="auto"/>
            </w:tcBorders>
            <w:vAlign w:val="center"/>
          </w:tcPr>
          <w:p w14:paraId="6C2F81DB" w14:textId="77777777" w:rsidR="00AC6E60" w:rsidRDefault="00221355">
            <w:pPr>
              <w:pStyle w:val="af"/>
              <w:spacing w:line="288" w:lineRule="auto"/>
              <w:ind w:firstLine="420"/>
              <w:jc w:val="center"/>
              <w:rPr>
                <w:color w:val="000000"/>
              </w:rPr>
            </w:pPr>
            <w:r>
              <w:rPr>
                <w:rFonts w:hint="eastAsia"/>
                <w:color w:val="000000"/>
              </w:rPr>
              <w:t>燃气报警设备</w:t>
            </w:r>
          </w:p>
        </w:tc>
        <w:tc>
          <w:tcPr>
            <w:tcW w:w="4480" w:type="dxa"/>
            <w:tcBorders>
              <w:top w:val="nil"/>
              <w:left w:val="nil"/>
              <w:bottom w:val="single" w:sz="4" w:space="0" w:color="auto"/>
              <w:right w:val="single" w:sz="4" w:space="0" w:color="auto"/>
            </w:tcBorders>
            <w:vAlign w:val="center"/>
          </w:tcPr>
          <w:p w14:paraId="7595961B" w14:textId="77777777" w:rsidR="00AC6E60" w:rsidRDefault="00221355">
            <w:pPr>
              <w:pStyle w:val="af"/>
              <w:spacing w:line="288" w:lineRule="auto"/>
              <w:jc w:val="center"/>
              <w:rPr>
                <w:color w:val="000000"/>
              </w:rPr>
            </w:pPr>
            <w:r>
              <w:rPr>
                <w:rFonts w:hint="eastAsia"/>
                <w:color w:val="000000"/>
              </w:rPr>
              <w:t>同安装位置强电插座或开关标高、紧靠（预埋前应按照确定设备实物确定预埋底盒间距）</w:t>
            </w:r>
          </w:p>
        </w:tc>
      </w:tr>
      <w:tr w:rsidR="00AC6E60" w14:paraId="5E80F3A7" w14:textId="77777777">
        <w:trPr>
          <w:trHeight w:val="360"/>
        </w:trPr>
        <w:tc>
          <w:tcPr>
            <w:tcW w:w="758" w:type="dxa"/>
            <w:tcBorders>
              <w:top w:val="nil"/>
              <w:left w:val="single" w:sz="4" w:space="0" w:color="auto"/>
              <w:bottom w:val="single" w:sz="4" w:space="0" w:color="auto"/>
              <w:right w:val="single" w:sz="4" w:space="0" w:color="auto"/>
            </w:tcBorders>
            <w:vAlign w:val="center"/>
          </w:tcPr>
          <w:p w14:paraId="246564C5" w14:textId="77777777" w:rsidR="00AC6E60" w:rsidRDefault="00221355">
            <w:pPr>
              <w:pStyle w:val="af"/>
              <w:spacing w:line="288" w:lineRule="auto"/>
              <w:jc w:val="center"/>
              <w:rPr>
                <w:color w:val="000000"/>
              </w:rPr>
            </w:pPr>
            <w:r>
              <w:rPr>
                <w:rFonts w:hint="eastAsia"/>
                <w:color w:val="000000"/>
              </w:rPr>
              <w:t>33</w:t>
            </w:r>
          </w:p>
        </w:tc>
        <w:tc>
          <w:tcPr>
            <w:tcW w:w="768" w:type="dxa"/>
            <w:tcBorders>
              <w:top w:val="nil"/>
              <w:left w:val="single" w:sz="4" w:space="0" w:color="auto"/>
              <w:bottom w:val="single" w:sz="4" w:space="0" w:color="auto"/>
              <w:right w:val="single" w:sz="4" w:space="0" w:color="auto"/>
            </w:tcBorders>
            <w:vAlign w:val="center"/>
          </w:tcPr>
          <w:p w14:paraId="60D79E59" w14:textId="77777777" w:rsidR="00AC6E60" w:rsidRDefault="00221355">
            <w:pPr>
              <w:pStyle w:val="af"/>
              <w:spacing w:line="288" w:lineRule="auto"/>
              <w:jc w:val="center"/>
              <w:rPr>
                <w:color w:val="000000"/>
              </w:rPr>
            </w:pPr>
            <w:r>
              <w:rPr>
                <w:rFonts w:hint="eastAsia"/>
                <w:color w:val="000000"/>
              </w:rPr>
              <w:t>弱电设备</w:t>
            </w:r>
          </w:p>
        </w:tc>
        <w:tc>
          <w:tcPr>
            <w:tcW w:w="3104" w:type="dxa"/>
            <w:gridSpan w:val="2"/>
            <w:tcBorders>
              <w:top w:val="single" w:sz="4" w:space="0" w:color="auto"/>
              <w:left w:val="nil"/>
              <w:bottom w:val="single" w:sz="4" w:space="0" w:color="auto"/>
              <w:right w:val="single" w:sz="4" w:space="0" w:color="auto"/>
            </w:tcBorders>
            <w:vAlign w:val="center"/>
          </w:tcPr>
          <w:p w14:paraId="4AE2B2CB" w14:textId="77777777" w:rsidR="00AC6E60" w:rsidRDefault="00221355">
            <w:pPr>
              <w:pStyle w:val="af"/>
              <w:spacing w:line="288" w:lineRule="auto"/>
              <w:ind w:firstLine="420"/>
              <w:jc w:val="center"/>
              <w:rPr>
                <w:color w:val="000000"/>
              </w:rPr>
            </w:pPr>
            <w:r>
              <w:rPr>
                <w:rFonts w:hint="eastAsia"/>
                <w:color w:val="000000"/>
              </w:rPr>
              <w:t>可视对讲室内机</w:t>
            </w:r>
          </w:p>
        </w:tc>
        <w:tc>
          <w:tcPr>
            <w:tcW w:w="4480" w:type="dxa"/>
            <w:tcBorders>
              <w:top w:val="nil"/>
              <w:left w:val="nil"/>
              <w:bottom w:val="single" w:sz="4" w:space="0" w:color="auto"/>
              <w:right w:val="single" w:sz="4" w:space="0" w:color="auto"/>
            </w:tcBorders>
            <w:vAlign w:val="center"/>
          </w:tcPr>
          <w:p w14:paraId="75F1F640" w14:textId="77777777" w:rsidR="00AC6E60" w:rsidRDefault="00221355">
            <w:pPr>
              <w:pStyle w:val="af"/>
              <w:spacing w:line="288" w:lineRule="auto"/>
              <w:jc w:val="center"/>
              <w:rPr>
                <w:color w:val="000000"/>
              </w:rPr>
            </w:pPr>
            <w:r>
              <w:rPr>
                <w:rFonts w:hint="eastAsia"/>
                <w:color w:val="000000"/>
              </w:rPr>
              <w:t>同安装位置强电插座或开关标高（底边距地1300）、紧靠（预埋前应按照确定设备实物确定预埋底盒间距）</w:t>
            </w:r>
          </w:p>
        </w:tc>
      </w:tr>
      <w:tr w:rsidR="00AC6E60" w14:paraId="4D40DB72" w14:textId="77777777">
        <w:trPr>
          <w:trHeight w:val="360"/>
        </w:trPr>
        <w:tc>
          <w:tcPr>
            <w:tcW w:w="9110" w:type="dxa"/>
            <w:gridSpan w:val="5"/>
            <w:tcBorders>
              <w:top w:val="nil"/>
              <w:left w:val="single" w:sz="4" w:space="0" w:color="auto"/>
              <w:bottom w:val="single" w:sz="4" w:space="0" w:color="auto"/>
              <w:right w:val="single" w:sz="4" w:space="0" w:color="auto"/>
            </w:tcBorders>
            <w:vAlign w:val="center"/>
          </w:tcPr>
          <w:p w14:paraId="141037FF" w14:textId="77777777" w:rsidR="00AC6E60" w:rsidRDefault="00221355">
            <w:pPr>
              <w:pStyle w:val="af"/>
              <w:spacing w:line="288" w:lineRule="auto"/>
              <w:jc w:val="center"/>
              <w:rPr>
                <w:color w:val="000000"/>
              </w:rPr>
            </w:pPr>
            <w:r>
              <w:rPr>
                <w:rFonts w:hint="eastAsia"/>
                <w:color w:val="000000"/>
              </w:rPr>
              <w:t>公共区域、地下车库等</w:t>
            </w:r>
          </w:p>
        </w:tc>
      </w:tr>
      <w:tr w:rsidR="00AC6E60" w14:paraId="3D2EA2E7" w14:textId="77777777">
        <w:trPr>
          <w:trHeight w:val="360"/>
        </w:trPr>
        <w:tc>
          <w:tcPr>
            <w:tcW w:w="758" w:type="dxa"/>
            <w:tcBorders>
              <w:top w:val="single" w:sz="4" w:space="0" w:color="auto"/>
              <w:left w:val="single" w:sz="4" w:space="0" w:color="auto"/>
              <w:bottom w:val="single" w:sz="6" w:space="0" w:color="auto"/>
              <w:right w:val="single" w:sz="6" w:space="0" w:color="auto"/>
            </w:tcBorders>
            <w:vAlign w:val="center"/>
          </w:tcPr>
          <w:p w14:paraId="4C2F8BE4" w14:textId="77777777" w:rsidR="00AC6E60" w:rsidRDefault="00221355">
            <w:pPr>
              <w:pStyle w:val="af"/>
              <w:spacing w:line="288" w:lineRule="auto"/>
              <w:jc w:val="center"/>
              <w:rPr>
                <w:color w:val="000000"/>
              </w:rPr>
            </w:pPr>
            <w:r>
              <w:rPr>
                <w:rFonts w:hint="eastAsia"/>
                <w:color w:val="000000"/>
              </w:rPr>
              <w:t>34</w:t>
            </w:r>
          </w:p>
        </w:tc>
        <w:tc>
          <w:tcPr>
            <w:tcW w:w="768" w:type="dxa"/>
            <w:vMerge w:val="restart"/>
            <w:tcBorders>
              <w:top w:val="single" w:sz="4" w:space="0" w:color="auto"/>
              <w:left w:val="single" w:sz="6" w:space="0" w:color="auto"/>
              <w:right w:val="single" w:sz="6" w:space="0" w:color="auto"/>
            </w:tcBorders>
            <w:vAlign w:val="center"/>
          </w:tcPr>
          <w:p w14:paraId="57167DBF" w14:textId="77777777" w:rsidR="00AC6E60" w:rsidRDefault="00AC6E60">
            <w:pPr>
              <w:pStyle w:val="af"/>
              <w:spacing w:line="288" w:lineRule="auto"/>
              <w:jc w:val="center"/>
              <w:rPr>
                <w:color w:val="000000"/>
              </w:rPr>
            </w:pPr>
          </w:p>
          <w:p w14:paraId="14E2F303" w14:textId="77777777" w:rsidR="00AC6E60" w:rsidRDefault="00AC6E60">
            <w:pPr>
              <w:pStyle w:val="af"/>
              <w:spacing w:line="288" w:lineRule="auto"/>
              <w:jc w:val="center"/>
              <w:rPr>
                <w:color w:val="000000"/>
              </w:rPr>
            </w:pPr>
          </w:p>
          <w:p w14:paraId="61917FC5" w14:textId="77777777" w:rsidR="00AC6E60" w:rsidRDefault="00AC6E60">
            <w:pPr>
              <w:pStyle w:val="af"/>
              <w:spacing w:line="288" w:lineRule="auto"/>
              <w:jc w:val="center"/>
              <w:rPr>
                <w:color w:val="000000"/>
              </w:rPr>
            </w:pPr>
          </w:p>
          <w:p w14:paraId="25DFA5EC" w14:textId="77777777" w:rsidR="00AC6E60" w:rsidRDefault="00221355">
            <w:pPr>
              <w:pStyle w:val="af"/>
              <w:spacing w:line="288" w:lineRule="auto"/>
              <w:jc w:val="center"/>
              <w:rPr>
                <w:color w:val="000000"/>
              </w:rPr>
            </w:pPr>
            <w:r>
              <w:rPr>
                <w:rFonts w:hint="eastAsia"/>
                <w:color w:val="000000"/>
              </w:rPr>
              <w:t>天</w:t>
            </w:r>
          </w:p>
          <w:p w14:paraId="0FED2428" w14:textId="77777777" w:rsidR="00AC6E60" w:rsidRDefault="00AC6E60">
            <w:pPr>
              <w:pStyle w:val="af"/>
              <w:spacing w:line="288" w:lineRule="auto"/>
              <w:jc w:val="center"/>
              <w:rPr>
                <w:color w:val="000000"/>
              </w:rPr>
            </w:pPr>
          </w:p>
          <w:p w14:paraId="1790C8B5" w14:textId="77777777" w:rsidR="00AC6E60" w:rsidRDefault="00221355">
            <w:pPr>
              <w:pStyle w:val="af"/>
              <w:spacing w:line="288" w:lineRule="auto"/>
              <w:jc w:val="center"/>
              <w:rPr>
                <w:color w:val="000000"/>
              </w:rPr>
            </w:pPr>
            <w:r>
              <w:rPr>
                <w:rFonts w:hint="eastAsia"/>
                <w:color w:val="000000"/>
              </w:rPr>
              <w:t>花</w:t>
            </w:r>
          </w:p>
          <w:p w14:paraId="287087BF" w14:textId="77777777" w:rsidR="00AC6E60" w:rsidRDefault="00AC6E60">
            <w:pPr>
              <w:pStyle w:val="af"/>
              <w:spacing w:line="288" w:lineRule="auto"/>
              <w:jc w:val="center"/>
              <w:rPr>
                <w:color w:val="000000"/>
              </w:rPr>
            </w:pPr>
          </w:p>
          <w:p w14:paraId="00146283" w14:textId="77777777" w:rsidR="00AC6E60" w:rsidRDefault="00221355">
            <w:pPr>
              <w:pStyle w:val="af"/>
              <w:spacing w:line="288" w:lineRule="auto"/>
              <w:jc w:val="center"/>
              <w:rPr>
                <w:color w:val="000000"/>
              </w:rPr>
            </w:pPr>
            <w:r>
              <w:rPr>
                <w:rFonts w:hint="eastAsia"/>
                <w:color w:val="000000"/>
              </w:rPr>
              <w:t>点</w:t>
            </w:r>
          </w:p>
          <w:p w14:paraId="2913F0F1" w14:textId="77777777" w:rsidR="00AC6E60" w:rsidRDefault="00AC6E60">
            <w:pPr>
              <w:pStyle w:val="af"/>
              <w:spacing w:line="288" w:lineRule="auto"/>
              <w:jc w:val="center"/>
              <w:rPr>
                <w:color w:val="000000"/>
              </w:rPr>
            </w:pPr>
          </w:p>
          <w:p w14:paraId="7D0F0D9D" w14:textId="77777777" w:rsidR="00AC6E60" w:rsidRDefault="00221355">
            <w:pPr>
              <w:pStyle w:val="af"/>
              <w:spacing w:line="288" w:lineRule="auto"/>
              <w:jc w:val="center"/>
              <w:rPr>
                <w:color w:val="000000"/>
              </w:rPr>
            </w:pPr>
            <w:r>
              <w:rPr>
                <w:rFonts w:hint="eastAsia"/>
                <w:color w:val="000000"/>
              </w:rPr>
              <w:t>位</w:t>
            </w:r>
          </w:p>
        </w:tc>
        <w:tc>
          <w:tcPr>
            <w:tcW w:w="3104" w:type="dxa"/>
            <w:gridSpan w:val="2"/>
            <w:vMerge w:val="restart"/>
            <w:tcBorders>
              <w:top w:val="single" w:sz="4" w:space="0" w:color="auto"/>
              <w:left w:val="single" w:sz="6" w:space="0" w:color="auto"/>
              <w:bottom w:val="single" w:sz="6" w:space="0" w:color="auto"/>
              <w:right w:val="single" w:sz="6" w:space="0" w:color="auto"/>
            </w:tcBorders>
            <w:vAlign w:val="center"/>
          </w:tcPr>
          <w:p w14:paraId="458A3320" w14:textId="77777777" w:rsidR="00AC6E60" w:rsidRDefault="00221355">
            <w:pPr>
              <w:pStyle w:val="af"/>
              <w:spacing w:line="288" w:lineRule="auto"/>
              <w:jc w:val="center"/>
              <w:rPr>
                <w:color w:val="000000"/>
              </w:rPr>
            </w:pPr>
            <w:r>
              <w:rPr>
                <w:rFonts w:hint="eastAsia"/>
                <w:color w:val="000000"/>
              </w:rPr>
              <w:t>车库、设备用房、顶层楼梯间等地方LED日光灯</w:t>
            </w:r>
          </w:p>
        </w:tc>
        <w:tc>
          <w:tcPr>
            <w:tcW w:w="4480" w:type="dxa"/>
            <w:tcBorders>
              <w:top w:val="single" w:sz="4" w:space="0" w:color="auto"/>
              <w:left w:val="single" w:sz="6" w:space="0" w:color="auto"/>
              <w:bottom w:val="single" w:sz="6" w:space="0" w:color="auto"/>
              <w:right w:val="single" w:sz="4" w:space="0" w:color="auto"/>
            </w:tcBorders>
            <w:vAlign w:val="center"/>
          </w:tcPr>
          <w:p w14:paraId="61D82C76" w14:textId="77777777" w:rsidR="00AC6E60" w:rsidRDefault="00221355">
            <w:pPr>
              <w:pStyle w:val="af"/>
              <w:spacing w:line="288" w:lineRule="auto"/>
              <w:jc w:val="center"/>
              <w:rPr>
                <w:color w:val="000000"/>
              </w:rPr>
            </w:pPr>
            <w:r>
              <w:rPr>
                <w:rFonts w:hint="eastAsia"/>
                <w:color w:val="000000"/>
              </w:rPr>
              <w:t>壁装：底边距地完成面H=2500mm</w:t>
            </w:r>
          </w:p>
        </w:tc>
      </w:tr>
      <w:tr w:rsidR="00AC6E60" w14:paraId="60EA4BE8" w14:textId="77777777">
        <w:trPr>
          <w:trHeight w:val="360"/>
        </w:trPr>
        <w:tc>
          <w:tcPr>
            <w:tcW w:w="758" w:type="dxa"/>
            <w:tcBorders>
              <w:top w:val="single" w:sz="6" w:space="0" w:color="auto"/>
              <w:left w:val="single" w:sz="4" w:space="0" w:color="auto"/>
              <w:bottom w:val="single" w:sz="6" w:space="0" w:color="auto"/>
              <w:right w:val="single" w:sz="6" w:space="0" w:color="auto"/>
            </w:tcBorders>
            <w:vAlign w:val="center"/>
          </w:tcPr>
          <w:p w14:paraId="412C514F" w14:textId="77777777" w:rsidR="00AC6E60" w:rsidRDefault="00221355">
            <w:pPr>
              <w:pStyle w:val="af"/>
              <w:spacing w:line="288" w:lineRule="auto"/>
              <w:jc w:val="center"/>
              <w:rPr>
                <w:color w:val="000000"/>
              </w:rPr>
            </w:pPr>
            <w:r>
              <w:rPr>
                <w:rFonts w:hint="eastAsia"/>
                <w:color w:val="000000"/>
              </w:rPr>
              <w:t>35</w:t>
            </w:r>
          </w:p>
        </w:tc>
        <w:tc>
          <w:tcPr>
            <w:tcW w:w="768" w:type="dxa"/>
            <w:vMerge/>
            <w:tcBorders>
              <w:left w:val="single" w:sz="6" w:space="0" w:color="auto"/>
              <w:right w:val="single" w:sz="6" w:space="0" w:color="auto"/>
            </w:tcBorders>
            <w:vAlign w:val="center"/>
          </w:tcPr>
          <w:p w14:paraId="5C3811EC" w14:textId="77777777" w:rsidR="00AC6E60" w:rsidRDefault="00AC6E60">
            <w:pPr>
              <w:pStyle w:val="af"/>
              <w:spacing w:line="288" w:lineRule="auto"/>
              <w:jc w:val="center"/>
              <w:rPr>
                <w:color w:val="000000"/>
              </w:rPr>
            </w:pPr>
          </w:p>
        </w:tc>
        <w:tc>
          <w:tcPr>
            <w:tcW w:w="3104" w:type="dxa"/>
            <w:gridSpan w:val="2"/>
            <w:vMerge/>
            <w:tcBorders>
              <w:top w:val="single" w:sz="6" w:space="0" w:color="auto"/>
              <w:left w:val="single" w:sz="6" w:space="0" w:color="auto"/>
              <w:bottom w:val="single" w:sz="6" w:space="0" w:color="auto"/>
              <w:right w:val="single" w:sz="6" w:space="0" w:color="auto"/>
            </w:tcBorders>
            <w:vAlign w:val="center"/>
          </w:tcPr>
          <w:p w14:paraId="6E147CD9" w14:textId="77777777" w:rsidR="00AC6E60" w:rsidRDefault="00AC6E60">
            <w:pPr>
              <w:pStyle w:val="af"/>
              <w:spacing w:line="288" w:lineRule="auto"/>
              <w:jc w:val="center"/>
              <w:rPr>
                <w:color w:val="000000"/>
              </w:rPr>
            </w:pPr>
          </w:p>
        </w:tc>
        <w:tc>
          <w:tcPr>
            <w:tcW w:w="4480" w:type="dxa"/>
            <w:tcBorders>
              <w:top w:val="single" w:sz="6" w:space="0" w:color="auto"/>
              <w:left w:val="single" w:sz="6" w:space="0" w:color="auto"/>
              <w:bottom w:val="single" w:sz="6" w:space="0" w:color="auto"/>
              <w:right w:val="single" w:sz="4" w:space="0" w:color="auto"/>
            </w:tcBorders>
            <w:vAlign w:val="center"/>
          </w:tcPr>
          <w:p w14:paraId="2306832D" w14:textId="77777777" w:rsidR="00AC6E60" w:rsidRDefault="00221355">
            <w:pPr>
              <w:pStyle w:val="af"/>
              <w:spacing w:line="288" w:lineRule="auto"/>
              <w:jc w:val="center"/>
              <w:rPr>
                <w:color w:val="000000"/>
              </w:rPr>
            </w:pPr>
            <w:r>
              <w:rPr>
                <w:rFonts w:hint="eastAsia"/>
                <w:color w:val="000000"/>
              </w:rPr>
              <w:t>吊装：底边距地完成面H=2500mm</w:t>
            </w:r>
          </w:p>
          <w:p w14:paraId="4BE31004" w14:textId="77777777" w:rsidR="00AC6E60" w:rsidRDefault="00221355">
            <w:pPr>
              <w:pStyle w:val="af"/>
              <w:spacing w:line="288" w:lineRule="auto"/>
              <w:jc w:val="center"/>
              <w:rPr>
                <w:color w:val="000000"/>
              </w:rPr>
            </w:pPr>
            <w:r>
              <w:rPr>
                <w:rFonts w:hint="eastAsia"/>
                <w:color w:val="000000"/>
              </w:rPr>
              <w:t>（灯槽装，尽量减少链吊）</w:t>
            </w:r>
          </w:p>
        </w:tc>
      </w:tr>
      <w:tr w:rsidR="00AC6E60" w14:paraId="6D9163AD" w14:textId="77777777">
        <w:trPr>
          <w:trHeight w:val="360"/>
        </w:trPr>
        <w:tc>
          <w:tcPr>
            <w:tcW w:w="758" w:type="dxa"/>
            <w:tcBorders>
              <w:top w:val="single" w:sz="6" w:space="0" w:color="auto"/>
              <w:left w:val="single" w:sz="4" w:space="0" w:color="auto"/>
              <w:bottom w:val="single" w:sz="6" w:space="0" w:color="auto"/>
              <w:right w:val="single" w:sz="6" w:space="0" w:color="auto"/>
            </w:tcBorders>
            <w:vAlign w:val="center"/>
          </w:tcPr>
          <w:p w14:paraId="176EF70C" w14:textId="77777777" w:rsidR="00AC6E60" w:rsidRDefault="00221355">
            <w:pPr>
              <w:pStyle w:val="af"/>
              <w:spacing w:line="288" w:lineRule="auto"/>
              <w:jc w:val="center"/>
              <w:rPr>
                <w:color w:val="000000"/>
              </w:rPr>
            </w:pPr>
            <w:r>
              <w:rPr>
                <w:rFonts w:hint="eastAsia"/>
                <w:color w:val="000000"/>
              </w:rPr>
              <w:t>36</w:t>
            </w:r>
          </w:p>
        </w:tc>
        <w:tc>
          <w:tcPr>
            <w:tcW w:w="768" w:type="dxa"/>
            <w:vMerge/>
            <w:tcBorders>
              <w:left w:val="single" w:sz="6" w:space="0" w:color="auto"/>
              <w:right w:val="single" w:sz="6" w:space="0" w:color="auto"/>
            </w:tcBorders>
            <w:vAlign w:val="center"/>
          </w:tcPr>
          <w:p w14:paraId="17085331" w14:textId="77777777" w:rsidR="00AC6E60" w:rsidRDefault="00AC6E60">
            <w:pPr>
              <w:pStyle w:val="af"/>
              <w:spacing w:line="288" w:lineRule="auto"/>
              <w:jc w:val="center"/>
              <w:rPr>
                <w:color w:val="000000"/>
              </w:rPr>
            </w:pPr>
          </w:p>
        </w:tc>
        <w:tc>
          <w:tcPr>
            <w:tcW w:w="3104" w:type="dxa"/>
            <w:gridSpan w:val="2"/>
            <w:tcBorders>
              <w:top w:val="single" w:sz="6" w:space="0" w:color="auto"/>
              <w:left w:val="single" w:sz="6" w:space="0" w:color="auto"/>
              <w:bottom w:val="single" w:sz="6" w:space="0" w:color="auto"/>
              <w:right w:val="single" w:sz="6" w:space="0" w:color="auto"/>
            </w:tcBorders>
            <w:vAlign w:val="center"/>
          </w:tcPr>
          <w:p w14:paraId="356C2B62" w14:textId="77777777" w:rsidR="00AC6E60" w:rsidRDefault="00221355">
            <w:pPr>
              <w:pStyle w:val="af"/>
              <w:spacing w:line="288" w:lineRule="auto"/>
              <w:jc w:val="center"/>
              <w:rPr>
                <w:color w:val="000000"/>
              </w:rPr>
            </w:pPr>
            <w:r>
              <w:rPr>
                <w:rFonts w:hint="eastAsia"/>
                <w:color w:val="000000"/>
              </w:rPr>
              <w:t>电梯厅及大堂</w:t>
            </w:r>
          </w:p>
        </w:tc>
        <w:tc>
          <w:tcPr>
            <w:tcW w:w="4480" w:type="dxa"/>
            <w:tcBorders>
              <w:top w:val="single" w:sz="6" w:space="0" w:color="auto"/>
              <w:left w:val="single" w:sz="6" w:space="0" w:color="auto"/>
              <w:bottom w:val="single" w:sz="6" w:space="0" w:color="auto"/>
              <w:right w:val="single" w:sz="4" w:space="0" w:color="auto"/>
            </w:tcBorders>
            <w:vAlign w:val="center"/>
          </w:tcPr>
          <w:p w14:paraId="11C92B5E" w14:textId="77777777" w:rsidR="00AC6E60" w:rsidRDefault="00221355">
            <w:pPr>
              <w:pStyle w:val="af"/>
              <w:spacing w:line="288" w:lineRule="auto"/>
              <w:jc w:val="center"/>
              <w:rPr>
                <w:color w:val="000000"/>
              </w:rPr>
            </w:pPr>
            <w:r>
              <w:rPr>
                <w:rFonts w:hint="eastAsia"/>
                <w:color w:val="000000"/>
              </w:rPr>
              <w:t>灯具避让喷淋头、烟温感避让灯位，广播避让烟温感，分中、均布</w:t>
            </w:r>
          </w:p>
        </w:tc>
      </w:tr>
      <w:tr w:rsidR="00AC6E60" w14:paraId="167B5B25" w14:textId="77777777">
        <w:trPr>
          <w:trHeight w:val="360"/>
        </w:trPr>
        <w:tc>
          <w:tcPr>
            <w:tcW w:w="758" w:type="dxa"/>
            <w:tcBorders>
              <w:top w:val="single" w:sz="6" w:space="0" w:color="auto"/>
              <w:left w:val="single" w:sz="4" w:space="0" w:color="auto"/>
              <w:bottom w:val="single" w:sz="6" w:space="0" w:color="auto"/>
              <w:right w:val="single" w:sz="6" w:space="0" w:color="auto"/>
            </w:tcBorders>
            <w:vAlign w:val="center"/>
          </w:tcPr>
          <w:p w14:paraId="7DA9DC54" w14:textId="77777777" w:rsidR="00AC6E60" w:rsidRDefault="00221355">
            <w:pPr>
              <w:pStyle w:val="af"/>
              <w:spacing w:line="288" w:lineRule="auto"/>
              <w:jc w:val="center"/>
              <w:rPr>
                <w:color w:val="000000"/>
              </w:rPr>
            </w:pPr>
            <w:r>
              <w:rPr>
                <w:rFonts w:hint="eastAsia"/>
                <w:color w:val="000000"/>
              </w:rPr>
              <w:t>37</w:t>
            </w:r>
          </w:p>
        </w:tc>
        <w:tc>
          <w:tcPr>
            <w:tcW w:w="768" w:type="dxa"/>
            <w:vMerge/>
            <w:tcBorders>
              <w:left w:val="single" w:sz="6" w:space="0" w:color="auto"/>
              <w:right w:val="single" w:sz="6" w:space="0" w:color="auto"/>
            </w:tcBorders>
            <w:vAlign w:val="center"/>
          </w:tcPr>
          <w:p w14:paraId="787685B6" w14:textId="77777777" w:rsidR="00AC6E60" w:rsidRDefault="00AC6E60">
            <w:pPr>
              <w:pStyle w:val="af"/>
              <w:spacing w:line="288" w:lineRule="auto"/>
              <w:jc w:val="center"/>
              <w:rPr>
                <w:color w:val="000000"/>
              </w:rPr>
            </w:pPr>
          </w:p>
        </w:tc>
        <w:tc>
          <w:tcPr>
            <w:tcW w:w="3104" w:type="dxa"/>
            <w:gridSpan w:val="2"/>
            <w:tcBorders>
              <w:top w:val="single" w:sz="6" w:space="0" w:color="auto"/>
              <w:left w:val="single" w:sz="6" w:space="0" w:color="auto"/>
              <w:bottom w:val="single" w:sz="6" w:space="0" w:color="auto"/>
              <w:right w:val="single" w:sz="6" w:space="0" w:color="auto"/>
            </w:tcBorders>
            <w:vAlign w:val="center"/>
          </w:tcPr>
          <w:p w14:paraId="75F4996A" w14:textId="77777777" w:rsidR="00AC6E60" w:rsidRDefault="00221355">
            <w:pPr>
              <w:pStyle w:val="af"/>
              <w:spacing w:line="288" w:lineRule="auto"/>
              <w:jc w:val="center"/>
              <w:rPr>
                <w:color w:val="000000"/>
              </w:rPr>
            </w:pPr>
            <w:r>
              <w:rPr>
                <w:rFonts w:hint="eastAsia"/>
                <w:color w:val="000000"/>
              </w:rPr>
              <w:t>吸顶灯（或筒灯）</w:t>
            </w:r>
          </w:p>
        </w:tc>
        <w:tc>
          <w:tcPr>
            <w:tcW w:w="4480" w:type="dxa"/>
            <w:tcBorders>
              <w:top w:val="single" w:sz="6" w:space="0" w:color="auto"/>
              <w:left w:val="single" w:sz="6" w:space="0" w:color="auto"/>
              <w:bottom w:val="single" w:sz="6" w:space="0" w:color="auto"/>
              <w:right w:val="single" w:sz="4" w:space="0" w:color="auto"/>
            </w:tcBorders>
            <w:vAlign w:val="center"/>
          </w:tcPr>
          <w:p w14:paraId="43AE72EA" w14:textId="77777777" w:rsidR="00AC6E60" w:rsidRDefault="00221355">
            <w:pPr>
              <w:pStyle w:val="af"/>
              <w:spacing w:line="288" w:lineRule="auto"/>
              <w:jc w:val="center"/>
              <w:rPr>
                <w:color w:val="000000"/>
              </w:rPr>
            </w:pPr>
            <w:r>
              <w:rPr>
                <w:rFonts w:hint="eastAsia"/>
                <w:color w:val="000000"/>
              </w:rPr>
              <w:t>吸顶：分中均部（</w:t>
            </w:r>
            <w:proofErr w:type="gramStart"/>
            <w:r>
              <w:rPr>
                <w:rFonts w:hint="eastAsia"/>
                <w:color w:val="000000"/>
              </w:rPr>
              <w:t>以梁内侧线</w:t>
            </w:r>
            <w:proofErr w:type="gramEnd"/>
            <w:r>
              <w:rPr>
                <w:rFonts w:hint="eastAsia"/>
                <w:color w:val="000000"/>
              </w:rPr>
              <w:t>为基准），（灯具迁就喷淋头）</w:t>
            </w:r>
          </w:p>
        </w:tc>
      </w:tr>
      <w:tr w:rsidR="00AC6E60" w14:paraId="45E4D20A" w14:textId="77777777">
        <w:trPr>
          <w:trHeight w:val="360"/>
        </w:trPr>
        <w:tc>
          <w:tcPr>
            <w:tcW w:w="758" w:type="dxa"/>
            <w:tcBorders>
              <w:top w:val="single" w:sz="6" w:space="0" w:color="auto"/>
              <w:left w:val="single" w:sz="4" w:space="0" w:color="auto"/>
              <w:bottom w:val="single" w:sz="6" w:space="0" w:color="auto"/>
              <w:right w:val="single" w:sz="6" w:space="0" w:color="auto"/>
            </w:tcBorders>
            <w:vAlign w:val="center"/>
          </w:tcPr>
          <w:p w14:paraId="15644FA5" w14:textId="77777777" w:rsidR="00AC6E60" w:rsidRDefault="00221355">
            <w:pPr>
              <w:pStyle w:val="af"/>
              <w:spacing w:line="288" w:lineRule="auto"/>
              <w:jc w:val="center"/>
              <w:rPr>
                <w:color w:val="000000"/>
              </w:rPr>
            </w:pPr>
            <w:r>
              <w:rPr>
                <w:rFonts w:hint="eastAsia"/>
                <w:color w:val="000000"/>
              </w:rPr>
              <w:t>38</w:t>
            </w:r>
          </w:p>
        </w:tc>
        <w:tc>
          <w:tcPr>
            <w:tcW w:w="768" w:type="dxa"/>
            <w:vMerge/>
            <w:tcBorders>
              <w:left w:val="single" w:sz="6" w:space="0" w:color="auto"/>
              <w:right w:val="single" w:sz="6" w:space="0" w:color="auto"/>
            </w:tcBorders>
            <w:vAlign w:val="center"/>
          </w:tcPr>
          <w:p w14:paraId="44501F12" w14:textId="77777777" w:rsidR="00AC6E60" w:rsidRDefault="00AC6E60">
            <w:pPr>
              <w:pStyle w:val="af"/>
              <w:spacing w:line="288" w:lineRule="auto"/>
              <w:jc w:val="center"/>
              <w:rPr>
                <w:color w:val="000000"/>
              </w:rPr>
            </w:pPr>
          </w:p>
        </w:tc>
        <w:tc>
          <w:tcPr>
            <w:tcW w:w="3104" w:type="dxa"/>
            <w:gridSpan w:val="2"/>
            <w:tcBorders>
              <w:top w:val="single" w:sz="6" w:space="0" w:color="auto"/>
              <w:left w:val="single" w:sz="6" w:space="0" w:color="auto"/>
              <w:bottom w:val="single" w:sz="6" w:space="0" w:color="auto"/>
              <w:right w:val="single" w:sz="6" w:space="0" w:color="auto"/>
            </w:tcBorders>
            <w:vAlign w:val="center"/>
          </w:tcPr>
          <w:p w14:paraId="50C4BCDF" w14:textId="77777777" w:rsidR="00AC6E60" w:rsidRDefault="00221355">
            <w:pPr>
              <w:pStyle w:val="af"/>
              <w:spacing w:line="288" w:lineRule="auto"/>
              <w:jc w:val="center"/>
              <w:rPr>
                <w:color w:val="000000"/>
              </w:rPr>
            </w:pPr>
            <w:r>
              <w:rPr>
                <w:rFonts w:hint="eastAsia"/>
                <w:color w:val="000000"/>
              </w:rPr>
              <w:t>走火楼梯感应开关（红外、声光）灯具</w:t>
            </w:r>
          </w:p>
        </w:tc>
        <w:tc>
          <w:tcPr>
            <w:tcW w:w="4480" w:type="dxa"/>
            <w:tcBorders>
              <w:top w:val="single" w:sz="6" w:space="0" w:color="auto"/>
              <w:left w:val="single" w:sz="6" w:space="0" w:color="auto"/>
              <w:bottom w:val="single" w:sz="6" w:space="0" w:color="auto"/>
              <w:right w:val="single" w:sz="4" w:space="0" w:color="auto"/>
            </w:tcBorders>
            <w:vAlign w:val="center"/>
          </w:tcPr>
          <w:p w14:paraId="268E8DDB" w14:textId="77777777" w:rsidR="00AC6E60" w:rsidRDefault="00221355">
            <w:pPr>
              <w:pStyle w:val="af"/>
              <w:spacing w:line="288" w:lineRule="auto"/>
              <w:jc w:val="center"/>
              <w:rPr>
                <w:color w:val="000000"/>
              </w:rPr>
            </w:pPr>
            <w:r>
              <w:rPr>
                <w:rFonts w:hint="eastAsia"/>
                <w:color w:val="000000"/>
              </w:rPr>
              <w:t>尽量采用合二为一的产品，不可避免的时候布置在天花上，长轴方向600mm，与烟感对称，烟感、灯、感应开关同一直线</w:t>
            </w:r>
          </w:p>
        </w:tc>
      </w:tr>
      <w:tr w:rsidR="00AC6E60" w14:paraId="1EE2505E" w14:textId="77777777">
        <w:trPr>
          <w:trHeight w:val="360"/>
        </w:trPr>
        <w:tc>
          <w:tcPr>
            <w:tcW w:w="758" w:type="dxa"/>
            <w:tcBorders>
              <w:top w:val="single" w:sz="6" w:space="0" w:color="auto"/>
              <w:left w:val="single" w:sz="4" w:space="0" w:color="auto"/>
              <w:bottom w:val="single" w:sz="6" w:space="0" w:color="auto"/>
              <w:right w:val="single" w:sz="6" w:space="0" w:color="auto"/>
            </w:tcBorders>
            <w:vAlign w:val="center"/>
          </w:tcPr>
          <w:p w14:paraId="765AAE69" w14:textId="77777777" w:rsidR="00AC6E60" w:rsidRDefault="00221355">
            <w:pPr>
              <w:pStyle w:val="af"/>
              <w:spacing w:line="288" w:lineRule="auto"/>
              <w:jc w:val="center"/>
              <w:rPr>
                <w:color w:val="000000"/>
              </w:rPr>
            </w:pPr>
            <w:r>
              <w:rPr>
                <w:rFonts w:hint="eastAsia"/>
                <w:color w:val="000000"/>
              </w:rPr>
              <w:t>39</w:t>
            </w:r>
          </w:p>
        </w:tc>
        <w:tc>
          <w:tcPr>
            <w:tcW w:w="768" w:type="dxa"/>
            <w:vMerge/>
            <w:tcBorders>
              <w:left w:val="single" w:sz="6" w:space="0" w:color="auto"/>
              <w:right w:val="single" w:sz="6" w:space="0" w:color="auto"/>
            </w:tcBorders>
            <w:vAlign w:val="center"/>
          </w:tcPr>
          <w:p w14:paraId="0FE1D7C0" w14:textId="77777777" w:rsidR="00AC6E60" w:rsidRDefault="00AC6E60">
            <w:pPr>
              <w:pStyle w:val="af"/>
              <w:spacing w:line="288" w:lineRule="auto"/>
              <w:jc w:val="center"/>
              <w:rPr>
                <w:color w:val="000000"/>
              </w:rPr>
            </w:pPr>
          </w:p>
        </w:tc>
        <w:tc>
          <w:tcPr>
            <w:tcW w:w="3104" w:type="dxa"/>
            <w:gridSpan w:val="2"/>
            <w:tcBorders>
              <w:top w:val="single" w:sz="6" w:space="0" w:color="auto"/>
              <w:left w:val="single" w:sz="6" w:space="0" w:color="auto"/>
              <w:bottom w:val="single" w:sz="6" w:space="0" w:color="auto"/>
              <w:right w:val="single" w:sz="6" w:space="0" w:color="auto"/>
            </w:tcBorders>
            <w:vAlign w:val="center"/>
          </w:tcPr>
          <w:p w14:paraId="661E9FEA" w14:textId="77777777" w:rsidR="00AC6E60" w:rsidRDefault="00221355">
            <w:pPr>
              <w:pStyle w:val="af"/>
              <w:spacing w:line="288" w:lineRule="auto"/>
              <w:jc w:val="center"/>
              <w:rPr>
                <w:color w:val="000000"/>
              </w:rPr>
            </w:pPr>
            <w:proofErr w:type="gramStart"/>
            <w:r>
              <w:rPr>
                <w:rFonts w:hint="eastAsia"/>
                <w:color w:val="000000"/>
              </w:rPr>
              <w:t>感</w:t>
            </w:r>
            <w:proofErr w:type="gramEnd"/>
            <w:r>
              <w:rPr>
                <w:rFonts w:hint="eastAsia"/>
                <w:color w:val="000000"/>
              </w:rPr>
              <w:t>烟探测器</w:t>
            </w:r>
          </w:p>
          <w:p w14:paraId="3FE9B291" w14:textId="77777777" w:rsidR="00AC6E60" w:rsidRDefault="00221355">
            <w:pPr>
              <w:pStyle w:val="af"/>
              <w:spacing w:line="288" w:lineRule="auto"/>
              <w:jc w:val="center"/>
              <w:rPr>
                <w:color w:val="000000"/>
              </w:rPr>
            </w:pPr>
            <w:r>
              <w:rPr>
                <w:rFonts w:hint="eastAsia"/>
                <w:color w:val="000000"/>
              </w:rPr>
              <w:t>感温探测器</w:t>
            </w:r>
          </w:p>
        </w:tc>
        <w:tc>
          <w:tcPr>
            <w:tcW w:w="4480" w:type="dxa"/>
            <w:tcBorders>
              <w:top w:val="single" w:sz="6" w:space="0" w:color="auto"/>
              <w:left w:val="single" w:sz="6" w:space="0" w:color="auto"/>
              <w:bottom w:val="single" w:sz="6" w:space="0" w:color="auto"/>
              <w:right w:val="single" w:sz="4" w:space="0" w:color="auto"/>
            </w:tcBorders>
            <w:vAlign w:val="center"/>
          </w:tcPr>
          <w:p w14:paraId="0374475C" w14:textId="77777777" w:rsidR="00AC6E60" w:rsidRDefault="00221355">
            <w:pPr>
              <w:pStyle w:val="af"/>
              <w:spacing w:line="288" w:lineRule="auto"/>
              <w:jc w:val="center"/>
              <w:rPr>
                <w:color w:val="000000"/>
              </w:rPr>
            </w:pPr>
            <w:r>
              <w:rPr>
                <w:rFonts w:hint="eastAsia"/>
                <w:color w:val="000000"/>
              </w:rPr>
              <w:t>灯具迁就喷淋头、烟温感避让喷淋头，分中、均布</w:t>
            </w:r>
          </w:p>
        </w:tc>
      </w:tr>
      <w:tr w:rsidR="00AC6E60" w14:paraId="75DCC974" w14:textId="77777777">
        <w:trPr>
          <w:trHeight w:val="360"/>
        </w:trPr>
        <w:tc>
          <w:tcPr>
            <w:tcW w:w="758" w:type="dxa"/>
            <w:tcBorders>
              <w:top w:val="single" w:sz="6" w:space="0" w:color="auto"/>
              <w:left w:val="single" w:sz="4" w:space="0" w:color="auto"/>
              <w:bottom w:val="single" w:sz="6" w:space="0" w:color="auto"/>
              <w:right w:val="single" w:sz="6" w:space="0" w:color="auto"/>
            </w:tcBorders>
            <w:vAlign w:val="center"/>
          </w:tcPr>
          <w:p w14:paraId="6B31E59C" w14:textId="77777777" w:rsidR="00AC6E60" w:rsidRDefault="00221355">
            <w:pPr>
              <w:pStyle w:val="af"/>
              <w:spacing w:line="288" w:lineRule="auto"/>
              <w:jc w:val="center"/>
              <w:rPr>
                <w:color w:val="000000"/>
              </w:rPr>
            </w:pPr>
            <w:r>
              <w:rPr>
                <w:rFonts w:hint="eastAsia"/>
                <w:color w:val="000000"/>
              </w:rPr>
              <w:lastRenderedPageBreak/>
              <w:t>40</w:t>
            </w:r>
          </w:p>
        </w:tc>
        <w:tc>
          <w:tcPr>
            <w:tcW w:w="768" w:type="dxa"/>
            <w:vMerge/>
            <w:tcBorders>
              <w:left w:val="single" w:sz="6" w:space="0" w:color="auto"/>
              <w:bottom w:val="single" w:sz="6" w:space="0" w:color="auto"/>
              <w:right w:val="single" w:sz="6" w:space="0" w:color="auto"/>
            </w:tcBorders>
            <w:vAlign w:val="center"/>
          </w:tcPr>
          <w:p w14:paraId="74428C1A" w14:textId="77777777" w:rsidR="00AC6E60" w:rsidRDefault="00AC6E60">
            <w:pPr>
              <w:pStyle w:val="af"/>
              <w:spacing w:line="288" w:lineRule="auto"/>
              <w:jc w:val="center"/>
              <w:rPr>
                <w:color w:val="000000"/>
              </w:rPr>
            </w:pPr>
          </w:p>
        </w:tc>
        <w:tc>
          <w:tcPr>
            <w:tcW w:w="3104" w:type="dxa"/>
            <w:gridSpan w:val="2"/>
            <w:tcBorders>
              <w:top w:val="single" w:sz="6" w:space="0" w:color="auto"/>
              <w:left w:val="single" w:sz="6" w:space="0" w:color="auto"/>
              <w:bottom w:val="single" w:sz="6" w:space="0" w:color="auto"/>
              <w:right w:val="single" w:sz="6" w:space="0" w:color="auto"/>
            </w:tcBorders>
            <w:vAlign w:val="center"/>
          </w:tcPr>
          <w:p w14:paraId="3805BA28" w14:textId="77777777" w:rsidR="00AC6E60" w:rsidRDefault="00221355">
            <w:pPr>
              <w:pStyle w:val="af"/>
              <w:spacing w:line="288" w:lineRule="auto"/>
              <w:jc w:val="center"/>
              <w:rPr>
                <w:color w:val="000000"/>
              </w:rPr>
            </w:pPr>
            <w:r>
              <w:rPr>
                <w:rFonts w:hint="eastAsia"/>
                <w:color w:val="000000"/>
              </w:rPr>
              <w:t>吸顶紧急广播扬声器</w:t>
            </w:r>
          </w:p>
          <w:p w14:paraId="4EC35BFC" w14:textId="77777777" w:rsidR="00AC6E60" w:rsidRDefault="00221355">
            <w:pPr>
              <w:pStyle w:val="af"/>
              <w:spacing w:line="288" w:lineRule="auto"/>
              <w:jc w:val="center"/>
              <w:rPr>
                <w:color w:val="000000"/>
              </w:rPr>
            </w:pPr>
            <w:r>
              <w:rPr>
                <w:rFonts w:hint="eastAsia"/>
                <w:color w:val="000000"/>
              </w:rPr>
              <w:t>（与背景音乐共用）</w:t>
            </w:r>
          </w:p>
        </w:tc>
        <w:tc>
          <w:tcPr>
            <w:tcW w:w="4480" w:type="dxa"/>
            <w:tcBorders>
              <w:top w:val="single" w:sz="6" w:space="0" w:color="auto"/>
              <w:left w:val="single" w:sz="6" w:space="0" w:color="auto"/>
              <w:bottom w:val="single" w:sz="6" w:space="0" w:color="auto"/>
              <w:right w:val="single" w:sz="4" w:space="0" w:color="auto"/>
            </w:tcBorders>
            <w:vAlign w:val="center"/>
          </w:tcPr>
          <w:p w14:paraId="37ACA904" w14:textId="77777777" w:rsidR="00AC6E60" w:rsidRDefault="00221355">
            <w:pPr>
              <w:pStyle w:val="af"/>
              <w:spacing w:line="288" w:lineRule="auto"/>
              <w:jc w:val="center"/>
              <w:rPr>
                <w:color w:val="000000"/>
              </w:rPr>
            </w:pPr>
            <w:r>
              <w:rPr>
                <w:rFonts w:hint="eastAsia"/>
                <w:color w:val="000000"/>
              </w:rPr>
              <w:t>灯具迁就喷淋头、烟温感迁就喷淋头，广播避让喷淋头，分中、均布</w:t>
            </w:r>
          </w:p>
        </w:tc>
      </w:tr>
      <w:tr w:rsidR="00AC6E60" w14:paraId="4E52EB54" w14:textId="77777777">
        <w:trPr>
          <w:trHeight w:val="360"/>
        </w:trPr>
        <w:tc>
          <w:tcPr>
            <w:tcW w:w="758" w:type="dxa"/>
            <w:tcBorders>
              <w:top w:val="nil"/>
              <w:left w:val="single" w:sz="4" w:space="0" w:color="auto"/>
              <w:bottom w:val="single" w:sz="4" w:space="0" w:color="auto"/>
              <w:right w:val="single" w:sz="4" w:space="0" w:color="auto"/>
            </w:tcBorders>
            <w:vAlign w:val="center"/>
          </w:tcPr>
          <w:p w14:paraId="32296087" w14:textId="77777777" w:rsidR="00AC6E60" w:rsidRDefault="00221355">
            <w:pPr>
              <w:pStyle w:val="af"/>
              <w:spacing w:line="288" w:lineRule="auto"/>
              <w:jc w:val="center"/>
              <w:rPr>
                <w:color w:val="000000"/>
              </w:rPr>
            </w:pPr>
            <w:r>
              <w:rPr>
                <w:rFonts w:hint="eastAsia"/>
                <w:color w:val="000000"/>
              </w:rPr>
              <w:t>41</w:t>
            </w:r>
          </w:p>
        </w:tc>
        <w:tc>
          <w:tcPr>
            <w:tcW w:w="768" w:type="dxa"/>
            <w:vMerge w:val="restart"/>
            <w:tcBorders>
              <w:left w:val="single" w:sz="4" w:space="0" w:color="auto"/>
              <w:right w:val="single" w:sz="4" w:space="0" w:color="auto"/>
            </w:tcBorders>
            <w:vAlign w:val="center"/>
          </w:tcPr>
          <w:p w14:paraId="7868D868" w14:textId="77777777" w:rsidR="00AC6E60" w:rsidRDefault="00AC6E60">
            <w:pPr>
              <w:pStyle w:val="af"/>
              <w:spacing w:line="288" w:lineRule="auto"/>
              <w:jc w:val="center"/>
              <w:rPr>
                <w:color w:val="000000"/>
              </w:rPr>
            </w:pPr>
          </w:p>
          <w:p w14:paraId="694304EA" w14:textId="77777777" w:rsidR="00AC6E60" w:rsidRDefault="00AC6E60">
            <w:pPr>
              <w:pStyle w:val="af"/>
              <w:spacing w:line="288" w:lineRule="auto"/>
              <w:jc w:val="center"/>
              <w:rPr>
                <w:color w:val="000000"/>
              </w:rPr>
            </w:pPr>
          </w:p>
          <w:p w14:paraId="4B207E04" w14:textId="77777777" w:rsidR="00AC6E60" w:rsidRDefault="00AC6E60">
            <w:pPr>
              <w:pStyle w:val="af"/>
              <w:spacing w:line="288" w:lineRule="auto"/>
              <w:jc w:val="center"/>
              <w:rPr>
                <w:color w:val="000000"/>
              </w:rPr>
            </w:pPr>
          </w:p>
          <w:p w14:paraId="388F46B5" w14:textId="77777777" w:rsidR="00AC6E60" w:rsidRDefault="00AC6E60">
            <w:pPr>
              <w:pStyle w:val="af"/>
              <w:spacing w:line="288" w:lineRule="auto"/>
              <w:jc w:val="center"/>
              <w:rPr>
                <w:color w:val="000000"/>
              </w:rPr>
            </w:pPr>
          </w:p>
          <w:p w14:paraId="6B984CC4" w14:textId="77777777" w:rsidR="00AC6E60" w:rsidRDefault="00AC6E60">
            <w:pPr>
              <w:pStyle w:val="af"/>
              <w:spacing w:line="288" w:lineRule="auto"/>
              <w:jc w:val="center"/>
              <w:rPr>
                <w:color w:val="000000"/>
              </w:rPr>
            </w:pPr>
          </w:p>
          <w:p w14:paraId="4CC5F230" w14:textId="77777777" w:rsidR="00AC6E60" w:rsidRDefault="00AC6E60">
            <w:pPr>
              <w:pStyle w:val="af"/>
              <w:spacing w:line="288" w:lineRule="auto"/>
              <w:jc w:val="center"/>
              <w:rPr>
                <w:color w:val="000000"/>
              </w:rPr>
            </w:pPr>
          </w:p>
          <w:p w14:paraId="60E9065C" w14:textId="77777777" w:rsidR="00AC6E60" w:rsidRDefault="00AC6E60">
            <w:pPr>
              <w:pStyle w:val="af"/>
              <w:spacing w:line="288" w:lineRule="auto"/>
              <w:jc w:val="center"/>
              <w:rPr>
                <w:color w:val="000000"/>
              </w:rPr>
            </w:pPr>
          </w:p>
          <w:p w14:paraId="66A5D8FA" w14:textId="77777777" w:rsidR="00AC6E60" w:rsidRDefault="00AC6E60">
            <w:pPr>
              <w:pStyle w:val="af"/>
              <w:spacing w:line="288" w:lineRule="auto"/>
              <w:jc w:val="center"/>
              <w:rPr>
                <w:color w:val="000000"/>
              </w:rPr>
            </w:pPr>
          </w:p>
          <w:p w14:paraId="0381DBB2" w14:textId="77777777" w:rsidR="00AC6E60" w:rsidRDefault="00AC6E60">
            <w:pPr>
              <w:pStyle w:val="af"/>
              <w:spacing w:line="288" w:lineRule="auto"/>
              <w:jc w:val="center"/>
              <w:rPr>
                <w:color w:val="000000"/>
              </w:rPr>
            </w:pPr>
          </w:p>
          <w:p w14:paraId="27D5EC38" w14:textId="77777777" w:rsidR="00AC6E60" w:rsidRDefault="00AC6E60">
            <w:pPr>
              <w:pStyle w:val="af"/>
              <w:spacing w:line="288" w:lineRule="auto"/>
              <w:jc w:val="center"/>
              <w:rPr>
                <w:color w:val="000000"/>
              </w:rPr>
            </w:pPr>
          </w:p>
          <w:p w14:paraId="54D3EECB" w14:textId="77777777" w:rsidR="00AC6E60" w:rsidRDefault="00AC6E60">
            <w:pPr>
              <w:pStyle w:val="af"/>
              <w:spacing w:line="288" w:lineRule="auto"/>
              <w:jc w:val="center"/>
              <w:rPr>
                <w:color w:val="000000"/>
              </w:rPr>
            </w:pPr>
          </w:p>
          <w:p w14:paraId="617CC267" w14:textId="77777777" w:rsidR="00AC6E60" w:rsidRDefault="00AC6E60">
            <w:pPr>
              <w:pStyle w:val="af"/>
              <w:spacing w:line="288" w:lineRule="auto"/>
              <w:jc w:val="center"/>
              <w:rPr>
                <w:color w:val="000000"/>
              </w:rPr>
            </w:pPr>
          </w:p>
          <w:p w14:paraId="0A3ACF66" w14:textId="77777777" w:rsidR="00AC6E60" w:rsidRDefault="00AC6E60">
            <w:pPr>
              <w:pStyle w:val="af"/>
              <w:spacing w:line="288" w:lineRule="auto"/>
              <w:jc w:val="center"/>
              <w:rPr>
                <w:color w:val="000000"/>
              </w:rPr>
            </w:pPr>
          </w:p>
          <w:p w14:paraId="0D3337B3" w14:textId="77777777" w:rsidR="00AC6E60" w:rsidRDefault="00AC6E60">
            <w:pPr>
              <w:pStyle w:val="af"/>
              <w:spacing w:line="288" w:lineRule="auto"/>
              <w:jc w:val="center"/>
              <w:rPr>
                <w:color w:val="000000"/>
              </w:rPr>
            </w:pPr>
          </w:p>
          <w:p w14:paraId="00EC97FC" w14:textId="77777777" w:rsidR="00AC6E60" w:rsidRDefault="00221355">
            <w:pPr>
              <w:pStyle w:val="af"/>
              <w:spacing w:line="288" w:lineRule="auto"/>
              <w:jc w:val="center"/>
              <w:rPr>
                <w:color w:val="000000"/>
              </w:rPr>
            </w:pPr>
            <w:r>
              <w:rPr>
                <w:rFonts w:hint="eastAsia"/>
                <w:color w:val="000000"/>
              </w:rPr>
              <w:t>墙</w:t>
            </w:r>
          </w:p>
          <w:p w14:paraId="0F8F5CBE" w14:textId="77777777" w:rsidR="00AC6E60" w:rsidRDefault="00AC6E60">
            <w:pPr>
              <w:pStyle w:val="af"/>
              <w:spacing w:line="288" w:lineRule="auto"/>
              <w:jc w:val="center"/>
              <w:rPr>
                <w:color w:val="000000"/>
              </w:rPr>
            </w:pPr>
          </w:p>
          <w:p w14:paraId="09E58F5D" w14:textId="77777777" w:rsidR="00AC6E60" w:rsidRDefault="00AC6E60">
            <w:pPr>
              <w:pStyle w:val="af"/>
              <w:spacing w:line="288" w:lineRule="auto"/>
              <w:jc w:val="center"/>
              <w:rPr>
                <w:color w:val="000000"/>
              </w:rPr>
            </w:pPr>
          </w:p>
          <w:p w14:paraId="46B99373" w14:textId="77777777" w:rsidR="00AC6E60" w:rsidRDefault="00221355">
            <w:pPr>
              <w:pStyle w:val="af"/>
              <w:spacing w:line="288" w:lineRule="auto"/>
              <w:jc w:val="center"/>
              <w:rPr>
                <w:color w:val="000000"/>
              </w:rPr>
            </w:pPr>
            <w:r>
              <w:rPr>
                <w:rFonts w:hint="eastAsia"/>
                <w:color w:val="000000"/>
              </w:rPr>
              <w:t>身</w:t>
            </w:r>
          </w:p>
          <w:p w14:paraId="585A8EDC" w14:textId="77777777" w:rsidR="00AC6E60" w:rsidRDefault="00AC6E60">
            <w:pPr>
              <w:pStyle w:val="af"/>
              <w:spacing w:line="288" w:lineRule="auto"/>
              <w:jc w:val="center"/>
              <w:rPr>
                <w:color w:val="000000"/>
              </w:rPr>
            </w:pPr>
          </w:p>
          <w:p w14:paraId="25277B9E" w14:textId="77777777" w:rsidR="00AC6E60" w:rsidRDefault="00AC6E60">
            <w:pPr>
              <w:pStyle w:val="af"/>
              <w:spacing w:line="288" w:lineRule="auto"/>
              <w:jc w:val="center"/>
              <w:rPr>
                <w:color w:val="000000"/>
              </w:rPr>
            </w:pPr>
          </w:p>
          <w:p w14:paraId="76BE333D" w14:textId="77777777" w:rsidR="00AC6E60" w:rsidRDefault="00221355">
            <w:pPr>
              <w:pStyle w:val="af"/>
              <w:spacing w:line="288" w:lineRule="auto"/>
              <w:jc w:val="center"/>
              <w:rPr>
                <w:color w:val="000000"/>
              </w:rPr>
            </w:pPr>
            <w:r>
              <w:rPr>
                <w:rFonts w:hint="eastAsia"/>
                <w:color w:val="000000"/>
              </w:rPr>
              <w:t>点</w:t>
            </w:r>
          </w:p>
          <w:p w14:paraId="79C09900" w14:textId="77777777" w:rsidR="00AC6E60" w:rsidRDefault="00AC6E60">
            <w:pPr>
              <w:pStyle w:val="af"/>
              <w:spacing w:line="288" w:lineRule="auto"/>
              <w:jc w:val="center"/>
              <w:rPr>
                <w:color w:val="000000"/>
              </w:rPr>
            </w:pPr>
          </w:p>
          <w:p w14:paraId="6CBAA04A" w14:textId="77777777" w:rsidR="00AC6E60" w:rsidRDefault="00AC6E60">
            <w:pPr>
              <w:pStyle w:val="af"/>
              <w:spacing w:line="288" w:lineRule="auto"/>
              <w:jc w:val="center"/>
              <w:rPr>
                <w:color w:val="000000"/>
              </w:rPr>
            </w:pPr>
          </w:p>
          <w:p w14:paraId="4EA42A7F" w14:textId="77777777" w:rsidR="00AC6E60" w:rsidRDefault="00221355">
            <w:pPr>
              <w:pStyle w:val="af"/>
              <w:spacing w:line="288" w:lineRule="auto"/>
              <w:jc w:val="center"/>
              <w:rPr>
                <w:color w:val="000000"/>
              </w:rPr>
            </w:pPr>
            <w:r>
              <w:rPr>
                <w:rFonts w:hint="eastAsia"/>
                <w:color w:val="000000"/>
              </w:rPr>
              <w:t>位</w:t>
            </w:r>
          </w:p>
        </w:tc>
        <w:tc>
          <w:tcPr>
            <w:tcW w:w="3104" w:type="dxa"/>
            <w:gridSpan w:val="2"/>
            <w:tcBorders>
              <w:top w:val="nil"/>
              <w:left w:val="nil"/>
              <w:bottom w:val="single" w:sz="4" w:space="0" w:color="auto"/>
              <w:right w:val="single" w:sz="4" w:space="0" w:color="auto"/>
            </w:tcBorders>
            <w:vAlign w:val="center"/>
          </w:tcPr>
          <w:p w14:paraId="0AFF2E78" w14:textId="77777777" w:rsidR="00AC6E60" w:rsidRDefault="00221355">
            <w:pPr>
              <w:pStyle w:val="af"/>
              <w:spacing w:line="288" w:lineRule="auto"/>
              <w:jc w:val="center"/>
              <w:rPr>
                <w:color w:val="000000"/>
              </w:rPr>
            </w:pPr>
            <w:r>
              <w:rPr>
                <w:rFonts w:hint="eastAsia"/>
                <w:color w:val="000000"/>
              </w:rPr>
              <w:t>壁装广播扬声器</w:t>
            </w:r>
          </w:p>
          <w:p w14:paraId="7AA66D62" w14:textId="77777777" w:rsidR="00AC6E60" w:rsidRDefault="00221355">
            <w:pPr>
              <w:pStyle w:val="af"/>
              <w:spacing w:line="288" w:lineRule="auto"/>
              <w:jc w:val="center"/>
              <w:rPr>
                <w:color w:val="000000"/>
              </w:rPr>
            </w:pPr>
            <w:r>
              <w:rPr>
                <w:rFonts w:hint="eastAsia"/>
                <w:color w:val="000000"/>
              </w:rPr>
              <w:t>（与背景音乐共用）</w:t>
            </w:r>
          </w:p>
        </w:tc>
        <w:tc>
          <w:tcPr>
            <w:tcW w:w="4480" w:type="dxa"/>
            <w:tcBorders>
              <w:top w:val="nil"/>
              <w:left w:val="nil"/>
              <w:bottom w:val="single" w:sz="4" w:space="0" w:color="auto"/>
              <w:right w:val="single" w:sz="4" w:space="0" w:color="auto"/>
            </w:tcBorders>
            <w:vAlign w:val="center"/>
          </w:tcPr>
          <w:p w14:paraId="5DBF46DB" w14:textId="77777777" w:rsidR="00AC6E60" w:rsidRDefault="00221355">
            <w:pPr>
              <w:pStyle w:val="af"/>
              <w:spacing w:line="288" w:lineRule="auto"/>
              <w:jc w:val="center"/>
              <w:rPr>
                <w:color w:val="000000"/>
              </w:rPr>
            </w:pPr>
            <w:r>
              <w:rPr>
                <w:rFonts w:hint="eastAsia"/>
                <w:color w:val="000000"/>
              </w:rPr>
              <w:t>壁装：底边距地完成面H=2300mm，</w:t>
            </w:r>
          </w:p>
          <w:p w14:paraId="0E0E1BF3" w14:textId="77777777" w:rsidR="00AC6E60" w:rsidRDefault="00221355">
            <w:pPr>
              <w:pStyle w:val="af"/>
              <w:spacing w:line="288" w:lineRule="auto"/>
              <w:jc w:val="center"/>
              <w:rPr>
                <w:color w:val="000000"/>
              </w:rPr>
            </w:pPr>
            <w:r>
              <w:rPr>
                <w:rFonts w:hint="eastAsia"/>
                <w:color w:val="000000"/>
              </w:rPr>
              <w:t>（与声光报警器、出口指示、自带事故照明灯、防火门监控底盒底部同高）</w:t>
            </w:r>
          </w:p>
        </w:tc>
      </w:tr>
      <w:tr w:rsidR="00AC6E60" w14:paraId="5C03B429" w14:textId="77777777">
        <w:trPr>
          <w:trHeight w:val="360"/>
        </w:trPr>
        <w:tc>
          <w:tcPr>
            <w:tcW w:w="758" w:type="dxa"/>
            <w:tcBorders>
              <w:top w:val="nil"/>
              <w:left w:val="single" w:sz="4" w:space="0" w:color="auto"/>
              <w:bottom w:val="single" w:sz="4" w:space="0" w:color="auto"/>
              <w:right w:val="single" w:sz="4" w:space="0" w:color="auto"/>
            </w:tcBorders>
            <w:vAlign w:val="center"/>
          </w:tcPr>
          <w:p w14:paraId="5E1ADC3E" w14:textId="77777777" w:rsidR="00AC6E60" w:rsidRDefault="00221355">
            <w:pPr>
              <w:pStyle w:val="af"/>
              <w:spacing w:line="288" w:lineRule="auto"/>
              <w:jc w:val="center"/>
              <w:rPr>
                <w:color w:val="000000"/>
              </w:rPr>
            </w:pPr>
            <w:r>
              <w:rPr>
                <w:rFonts w:hint="eastAsia"/>
                <w:color w:val="000000"/>
              </w:rPr>
              <w:t>42</w:t>
            </w:r>
          </w:p>
        </w:tc>
        <w:tc>
          <w:tcPr>
            <w:tcW w:w="768" w:type="dxa"/>
            <w:vMerge/>
            <w:tcBorders>
              <w:left w:val="single" w:sz="4" w:space="0" w:color="auto"/>
              <w:right w:val="single" w:sz="4" w:space="0" w:color="auto"/>
            </w:tcBorders>
            <w:textDirection w:val="tbRlV"/>
            <w:vAlign w:val="center"/>
          </w:tcPr>
          <w:p w14:paraId="4780117C" w14:textId="77777777" w:rsidR="00AC6E60" w:rsidRDefault="00AC6E60">
            <w:pPr>
              <w:pStyle w:val="af"/>
              <w:spacing w:line="288" w:lineRule="auto"/>
              <w:jc w:val="center"/>
              <w:rPr>
                <w:color w:val="000000"/>
              </w:rPr>
            </w:pPr>
          </w:p>
        </w:tc>
        <w:tc>
          <w:tcPr>
            <w:tcW w:w="3104" w:type="dxa"/>
            <w:gridSpan w:val="2"/>
            <w:tcBorders>
              <w:top w:val="nil"/>
              <w:left w:val="nil"/>
              <w:bottom w:val="single" w:sz="4" w:space="0" w:color="auto"/>
              <w:right w:val="single" w:sz="4" w:space="0" w:color="auto"/>
            </w:tcBorders>
            <w:vAlign w:val="center"/>
          </w:tcPr>
          <w:p w14:paraId="172BAF85" w14:textId="77777777" w:rsidR="00AC6E60" w:rsidRDefault="00221355">
            <w:pPr>
              <w:pStyle w:val="af"/>
              <w:spacing w:line="288" w:lineRule="auto"/>
              <w:jc w:val="center"/>
              <w:rPr>
                <w:color w:val="000000"/>
              </w:rPr>
            </w:pPr>
            <w:r>
              <w:rPr>
                <w:rFonts w:hint="eastAsia"/>
                <w:color w:val="000000"/>
              </w:rPr>
              <w:t>广播功放器</w:t>
            </w:r>
          </w:p>
        </w:tc>
        <w:tc>
          <w:tcPr>
            <w:tcW w:w="4480" w:type="dxa"/>
            <w:tcBorders>
              <w:top w:val="nil"/>
              <w:left w:val="nil"/>
              <w:bottom w:val="single" w:sz="4" w:space="0" w:color="auto"/>
              <w:right w:val="single" w:sz="4" w:space="0" w:color="auto"/>
            </w:tcBorders>
            <w:vAlign w:val="center"/>
          </w:tcPr>
          <w:p w14:paraId="01F94342" w14:textId="77777777" w:rsidR="00AC6E60" w:rsidRDefault="00221355">
            <w:pPr>
              <w:pStyle w:val="af"/>
              <w:spacing w:line="288" w:lineRule="auto"/>
              <w:jc w:val="center"/>
              <w:rPr>
                <w:color w:val="000000"/>
              </w:rPr>
            </w:pPr>
            <w:r>
              <w:rPr>
                <w:rFonts w:hint="eastAsia"/>
                <w:color w:val="000000"/>
              </w:rPr>
              <w:t>底边距地完成面H=2300mm</w:t>
            </w:r>
          </w:p>
          <w:p w14:paraId="5295E875" w14:textId="77777777" w:rsidR="00AC6E60" w:rsidRDefault="00221355">
            <w:pPr>
              <w:pStyle w:val="af"/>
              <w:spacing w:line="288" w:lineRule="auto"/>
              <w:jc w:val="center"/>
              <w:rPr>
                <w:color w:val="000000"/>
              </w:rPr>
            </w:pPr>
            <w:r>
              <w:rPr>
                <w:rFonts w:hint="eastAsia"/>
                <w:color w:val="000000"/>
              </w:rPr>
              <w:t>（避开消防门打开后与之碰撞）</w:t>
            </w:r>
          </w:p>
        </w:tc>
      </w:tr>
      <w:tr w:rsidR="00AC6E60" w14:paraId="10919B39" w14:textId="77777777">
        <w:trPr>
          <w:trHeight w:val="360"/>
        </w:trPr>
        <w:tc>
          <w:tcPr>
            <w:tcW w:w="758" w:type="dxa"/>
            <w:tcBorders>
              <w:top w:val="nil"/>
              <w:left w:val="single" w:sz="4" w:space="0" w:color="auto"/>
              <w:bottom w:val="single" w:sz="4" w:space="0" w:color="auto"/>
              <w:right w:val="single" w:sz="4" w:space="0" w:color="auto"/>
            </w:tcBorders>
            <w:vAlign w:val="center"/>
          </w:tcPr>
          <w:p w14:paraId="152369B4" w14:textId="77777777" w:rsidR="00AC6E60" w:rsidRDefault="00221355">
            <w:pPr>
              <w:pStyle w:val="af"/>
              <w:spacing w:line="288" w:lineRule="auto"/>
              <w:jc w:val="center"/>
              <w:rPr>
                <w:color w:val="000000"/>
              </w:rPr>
            </w:pPr>
            <w:r>
              <w:rPr>
                <w:rFonts w:hint="eastAsia"/>
                <w:color w:val="000000"/>
              </w:rPr>
              <w:t>43</w:t>
            </w:r>
          </w:p>
        </w:tc>
        <w:tc>
          <w:tcPr>
            <w:tcW w:w="768" w:type="dxa"/>
            <w:vMerge/>
            <w:tcBorders>
              <w:left w:val="single" w:sz="4" w:space="0" w:color="auto"/>
              <w:right w:val="single" w:sz="4" w:space="0" w:color="auto"/>
            </w:tcBorders>
            <w:vAlign w:val="center"/>
          </w:tcPr>
          <w:p w14:paraId="0A9AEBF2" w14:textId="77777777" w:rsidR="00AC6E60" w:rsidRDefault="00AC6E60">
            <w:pPr>
              <w:pStyle w:val="af"/>
              <w:spacing w:line="288" w:lineRule="auto"/>
              <w:jc w:val="center"/>
              <w:rPr>
                <w:color w:val="000000"/>
              </w:rPr>
            </w:pPr>
          </w:p>
        </w:tc>
        <w:tc>
          <w:tcPr>
            <w:tcW w:w="3104" w:type="dxa"/>
            <w:gridSpan w:val="2"/>
            <w:tcBorders>
              <w:top w:val="nil"/>
              <w:left w:val="nil"/>
              <w:bottom w:val="single" w:sz="4" w:space="0" w:color="auto"/>
              <w:right w:val="single" w:sz="4" w:space="0" w:color="auto"/>
            </w:tcBorders>
            <w:vAlign w:val="center"/>
          </w:tcPr>
          <w:p w14:paraId="745A5650" w14:textId="77777777" w:rsidR="00AC6E60" w:rsidRDefault="00221355">
            <w:pPr>
              <w:pStyle w:val="af"/>
              <w:spacing w:line="288" w:lineRule="auto"/>
              <w:jc w:val="center"/>
              <w:rPr>
                <w:color w:val="000000"/>
              </w:rPr>
            </w:pPr>
            <w:r>
              <w:rPr>
                <w:rFonts w:hint="eastAsia"/>
                <w:color w:val="000000"/>
              </w:rPr>
              <w:t>自带电源事故照明灯（消防灯具）</w:t>
            </w:r>
          </w:p>
        </w:tc>
        <w:tc>
          <w:tcPr>
            <w:tcW w:w="4480" w:type="dxa"/>
            <w:tcBorders>
              <w:top w:val="nil"/>
              <w:left w:val="nil"/>
              <w:bottom w:val="single" w:sz="4" w:space="0" w:color="auto"/>
              <w:right w:val="single" w:sz="4" w:space="0" w:color="auto"/>
            </w:tcBorders>
            <w:vAlign w:val="center"/>
          </w:tcPr>
          <w:p w14:paraId="48AE2C21" w14:textId="77777777" w:rsidR="00AC6E60" w:rsidRDefault="00221355">
            <w:pPr>
              <w:pStyle w:val="af"/>
              <w:spacing w:line="288" w:lineRule="auto"/>
              <w:jc w:val="center"/>
              <w:rPr>
                <w:color w:val="000000"/>
              </w:rPr>
            </w:pPr>
            <w:r>
              <w:rPr>
                <w:rFonts w:hint="eastAsia"/>
                <w:color w:val="000000"/>
              </w:rPr>
              <w:t>底边距地完成面H=2300mm</w:t>
            </w:r>
          </w:p>
          <w:p w14:paraId="5CDFCB93" w14:textId="77777777" w:rsidR="00AC6E60" w:rsidRDefault="00221355">
            <w:pPr>
              <w:pStyle w:val="af"/>
              <w:spacing w:line="288" w:lineRule="auto"/>
              <w:jc w:val="center"/>
              <w:rPr>
                <w:color w:val="000000"/>
              </w:rPr>
            </w:pPr>
            <w:r>
              <w:rPr>
                <w:rFonts w:hint="eastAsia"/>
                <w:color w:val="000000"/>
              </w:rPr>
              <w:t>（避开消防门打开后与之碰撞）</w:t>
            </w:r>
          </w:p>
        </w:tc>
      </w:tr>
      <w:tr w:rsidR="00AC6E60" w14:paraId="0E05C408" w14:textId="77777777">
        <w:trPr>
          <w:trHeight w:val="360"/>
        </w:trPr>
        <w:tc>
          <w:tcPr>
            <w:tcW w:w="758" w:type="dxa"/>
            <w:tcBorders>
              <w:top w:val="nil"/>
              <w:left w:val="single" w:sz="4" w:space="0" w:color="auto"/>
              <w:bottom w:val="single" w:sz="4" w:space="0" w:color="auto"/>
              <w:right w:val="single" w:sz="4" w:space="0" w:color="auto"/>
            </w:tcBorders>
            <w:vAlign w:val="center"/>
          </w:tcPr>
          <w:p w14:paraId="3CFCA4DC" w14:textId="77777777" w:rsidR="00AC6E60" w:rsidRDefault="00221355">
            <w:pPr>
              <w:pStyle w:val="af"/>
              <w:spacing w:line="288" w:lineRule="auto"/>
              <w:jc w:val="center"/>
              <w:rPr>
                <w:color w:val="000000"/>
              </w:rPr>
            </w:pPr>
            <w:r>
              <w:rPr>
                <w:rFonts w:hint="eastAsia"/>
                <w:color w:val="000000"/>
              </w:rPr>
              <w:t>44</w:t>
            </w:r>
          </w:p>
        </w:tc>
        <w:tc>
          <w:tcPr>
            <w:tcW w:w="768" w:type="dxa"/>
            <w:vMerge/>
            <w:tcBorders>
              <w:left w:val="single" w:sz="4" w:space="0" w:color="auto"/>
              <w:right w:val="single" w:sz="4" w:space="0" w:color="auto"/>
            </w:tcBorders>
            <w:vAlign w:val="center"/>
          </w:tcPr>
          <w:p w14:paraId="434D6CE1" w14:textId="77777777" w:rsidR="00AC6E60" w:rsidRDefault="00AC6E60">
            <w:pPr>
              <w:pStyle w:val="af"/>
              <w:spacing w:line="288" w:lineRule="auto"/>
              <w:jc w:val="center"/>
              <w:rPr>
                <w:color w:val="000000"/>
              </w:rPr>
            </w:pPr>
          </w:p>
        </w:tc>
        <w:tc>
          <w:tcPr>
            <w:tcW w:w="3104" w:type="dxa"/>
            <w:gridSpan w:val="2"/>
            <w:tcBorders>
              <w:top w:val="nil"/>
              <w:left w:val="nil"/>
              <w:bottom w:val="single" w:sz="4" w:space="0" w:color="auto"/>
              <w:right w:val="single" w:sz="4" w:space="0" w:color="auto"/>
            </w:tcBorders>
            <w:vAlign w:val="center"/>
          </w:tcPr>
          <w:p w14:paraId="0C56CF3B" w14:textId="77777777" w:rsidR="00AC6E60" w:rsidRDefault="00221355">
            <w:pPr>
              <w:pStyle w:val="af"/>
              <w:spacing w:line="288" w:lineRule="auto"/>
              <w:jc w:val="center"/>
              <w:rPr>
                <w:color w:val="000000"/>
              </w:rPr>
            </w:pPr>
            <w:r>
              <w:rPr>
                <w:rFonts w:hint="eastAsia"/>
                <w:color w:val="000000"/>
              </w:rPr>
              <w:t>出口指示灯</w:t>
            </w:r>
          </w:p>
        </w:tc>
        <w:tc>
          <w:tcPr>
            <w:tcW w:w="4480" w:type="dxa"/>
            <w:tcBorders>
              <w:top w:val="nil"/>
              <w:left w:val="nil"/>
              <w:bottom w:val="single" w:sz="4" w:space="0" w:color="auto"/>
              <w:right w:val="single" w:sz="4" w:space="0" w:color="auto"/>
            </w:tcBorders>
            <w:vAlign w:val="center"/>
          </w:tcPr>
          <w:p w14:paraId="7958B597" w14:textId="77777777" w:rsidR="00AC6E60" w:rsidRDefault="00221355">
            <w:pPr>
              <w:pStyle w:val="af"/>
              <w:spacing w:line="288" w:lineRule="auto"/>
              <w:jc w:val="center"/>
              <w:rPr>
                <w:color w:val="000000"/>
              </w:rPr>
            </w:pPr>
            <w:r>
              <w:rPr>
                <w:rFonts w:hint="eastAsia"/>
                <w:color w:val="000000"/>
              </w:rPr>
              <w:t>底边距地完成面H=2300mm</w:t>
            </w:r>
          </w:p>
          <w:p w14:paraId="5B3B53AC" w14:textId="77777777" w:rsidR="00AC6E60" w:rsidRDefault="00221355">
            <w:pPr>
              <w:pStyle w:val="af"/>
              <w:spacing w:line="288" w:lineRule="auto"/>
              <w:jc w:val="center"/>
              <w:rPr>
                <w:color w:val="000000"/>
              </w:rPr>
            </w:pPr>
            <w:r>
              <w:rPr>
                <w:rFonts w:hint="eastAsia"/>
                <w:color w:val="000000"/>
              </w:rPr>
              <w:t>（门头过梁、门头中线上）</w:t>
            </w:r>
          </w:p>
        </w:tc>
      </w:tr>
      <w:tr w:rsidR="00AC6E60" w14:paraId="32ECF0F6" w14:textId="77777777">
        <w:trPr>
          <w:trHeight w:val="360"/>
        </w:trPr>
        <w:tc>
          <w:tcPr>
            <w:tcW w:w="758" w:type="dxa"/>
            <w:vMerge w:val="restart"/>
            <w:tcBorders>
              <w:top w:val="nil"/>
              <w:left w:val="single" w:sz="4" w:space="0" w:color="auto"/>
              <w:right w:val="single" w:sz="4" w:space="0" w:color="auto"/>
            </w:tcBorders>
            <w:vAlign w:val="center"/>
          </w:tcPr>
          <w:p w14:paraId="0E3E1285" w14:textId="77777777" w:rsidR="00AC6E60" w:rsidRDefault="00221355">
            <w:pPr>
              <w:pStyle w:val="af"/>
              <w:spacing w:line="288" w:lineRule="auto"/>
              <w:jc w:val="center"/>
              <w:rPr>
                <w:color w:val="000000"/>
              </w:rPr>
            </w:pPr>
            <w:r>
              <w:rPr>
                <w:rFonts w:hint="eastAsia"/>
                <w:color w:val="000000"/>
              </w:rPr>
              <w:t>45</w:t>
            </w:r>
          </w:p>
        </w:tc>
        <w:tc>
          <w:tcPr>
            <w:tcW w:w="768" w:type="dxa"/>
            <w:vMerge/>
            <w:tcBorders>
              <w:left w:val="single" w:sz="4" w:space="0" w:color="auto"/>
              <w:right w:val="single" w:sz="4" w:space="0" w:color="auto"/>
            </w:tcBorders>
            <w:vAlign w:val="center"/>
          </w:tcPr>
          <w:p w14:paraId="7E5920D9" w14:textId="77777777" w:rsidR="00AC6E60" w:rsidRDefault="00AC6E60">
            <w:pPr>
              <w:pStyle w:val="af"/>
              <w:spacing w:line="288" w:lineRule="auto"/>
              <w:jc w:val="center"/>
              <w:rPr>
                <w:color w:val="000000"/>
              </w:rPr>
            </w:pPr>
          </w:p>
        </w:tc>
        <w:tc>
          <w:tcPr>
            <w:tcW w:w="3104" w:type="dxa"/>
            <w:gridSpan w:val="2"/>
            <w:vMerge w:val="restart"/>
            <w:tcBorders>
              <w:top w:val="nil"/>
              <w:left w:val="nil"/>
              <w:right w:val="single" w:sz="4" w:space="0" w:color="auto"/>
            </w:tcBorders>
            <w:vAlign w:val="center"/>
          </w:tcPr>
          <w:p w14:paraId="3C4E2F4D" w14:textId="77777777" w:rsidR="00AC6E60" w:rsidRDefault="00221355">
            <w:pPr>
              <w:pStyle w:val="af"/>
              <w:spacing w:line="288" w:lineRule="auto"/>
              <w:jc w:val="center"/>
              <w:rPr>
                <w:color w:val="000000"/>
              </w:rPr>
            </w:pPr>
            <w:r>
              <w:rPr>
                <w:rFonts w:hint="eastAsia"/>
                <w:color w:val="000000"/>
              </w:rPr>
              <w:t>疏散指示灯</w:t>
            </w:r>
          </w:p>
        </w:tc>
        <w:tc>
          <w:tcPr>
            <w:tcW w:w="4480" w:type="dxa"/>
            <w:tcBorders>
              <w:top w:val="nil"/>
              <w:left w:val="nil"/>
              <w:bottom w:val="single" w:sz="4" w:space="0" w:color="auto"/>
              <w:right w:val="single" w:sz="4" w:space="0" w:color="auto"/>
            </w:tcBorders>
            <w:vAlign w:val="center"/>
          </w:tcPr>
          <w:p w14:paraId="1E796A3A" w14:textId="77777777" w:rsidR="00AC6E60" w:rsidRDefault="00221355">
            <w:pPr>
              <w:pStyle w:val="af"/>
              <w:spacing w:line="288" w:lineRule="auto"/>
              <w:jc w:val="center"/>
              <w:rPr>
                <w:color w:val="000000"/>
              </w:rPr>
            </w:pPr>
            <w:r>
              <w:rPr>
                <w:rFonts w:hint="eastAsia"/>
                <w:color w:val="000000"/>
              </w:rPr>
              <w:t>塔楼：墙面或柱面上，底边距地完成面H=500mm</w:t>
            </w:r>
          </w:p>
        </w:tc>
      </w:tr>
      <w:tr w:rsidR="00AC6E60" w14:paraId="4B47A163" w14:textId="77777777">
        <w:trPr>
          <w:trHeight w:val="360"/>
        </w:trPr>
        <w:tc>
          <w:tcPr>
            <w:tcW w:w="758" w:type="dxa"/>
            <w:vMerge/>
            <w:tcBorders>
              <w:left w:val="single" w:sz="4" w:space="0" w:color="auto"/>
              <w:bottom w:val="single" w:sz="4" w:space="0" w:color="auto"/>
              <w:right w:val="single" w:sz="4" w:space="0" w:color="auto"/>
            </w:tcBorders>
            <w:vAlign w:val="center"/>
          </w:tcPr>
          <w:p w14:paraId="46E4E88E" w14:textId="77777777" w:rsidR="00AC6E60" w:rsidRDefault="00AC6E60">
            <w:pPr>
              <w:pStyle w:val="af"/>
              <w:spacing w:line="288" w:lineRule="auto"/>
              <w:jc w:val="center"/>
              <w:rPr>
                <w:color w:val="000000"/>
              </w:rPr>
            </w:pPr>
          </w:p>
        </w:tc>
        <w:tc>
          <w:tcPr>
            <w:tcW w:w="768" w:type="dxa"/>
            <w:vMerge/>
            <w:tcBorders>
              <w:left w:val="single" w:sz="4" w:space="0" w:color="auto"/>
              <w:right w:val="single" w:sz="4" w:space="0" w:color="auto"/>
            </w:tcBorders>
            <w:vAlign w:val="center"/>
          </w:tcPr>
          <w:p w14:paraId="56BA6B99" w14:textId="77777777" w:rsidR="00AC6E60" w:rsidRDefault="00AC6E60">
            <w:pPr>
              <w:pStyle w:val="af"/>
              <w:spacing w:line="288" w:lineRule="auto"/>
              <w:jc w:val="center"/>
              <w:rPr>
                <w:color w:val="000000"/>
              </w:rPr>
            </w:pPr>
          </w:p>
        </w:tc>
        <w:tc>
          <w:tcPr>
            <w:tcW w:w="3104" w:type="dxa"/>
            <w:gridSpan w:val="2"/>
            <w:vMerge/>
            <w:tcBorders>
              <w:left w:val="nil"/>
              <w:bottom w:val="single" w:sz="4" w:space="0" w:color="auto"/>
              <w:right w:val="single" w:sz="4" w:space="0" w:color="auto"/>
            </w:tcBorders>
            <w:vAlign w:val="center"/>
          </w:tcPr>
          <w:p w14:paraId="48BEA885" w14:textId="77777777" w:rsidR="00AC6E60" w:rsidRDefault="00AC6E60">
            <w:pPr>
              <w:pStyle w:val="af"/>
              <w:spacing w:line="288" w:lineRule="auto"/>
              <w:jc w:val="center"/>
              <w:rPr>
                <w:color w:val="000000"/>
              </w:rPr>
            </w:pPr>
          </w:p>
        </w:tc>
        <w:tc>
          <w:tcPr>
            <w:tcW w:w="4480" w:type="dxa"/>
            <w:tcBorders>
              <w:top w:val="nil"/>
              <w:left w:val="nil"/>
              <w:bottom w:val="single" w:sz="4" w:space="0" w:color="auto"/>
              <w:right w:val="single" w:sz="4" w:space="0" w:color="auto"/>
            </w:tcBorders>
            <w:vAlign w:val="center"/>
          </w:tcPr>
          <w:p w14:paraId="5553CB49" w14:textId="77777777" w:rsidR="00AC6E60" w:rsidRDefault="00221355">
            <w:pPr>
              <w:pStyle w:val="af"/>
              <w:spacing w:line="288" w:lineRule="auto"/>
              <w:jc w:val="center"/>
              <w:rPr>
                <w:color w:val="000000"/>
              </w:rPr>
            </w:pPr>
            <w:r>
              <w:rPr>
                <w:rFonts w:hint="eastAsia"/>
                <w:color w:val="000000"/>
              </w:rPr>
              <w:t>地下室：柱子上，底边距地完成面H=500mm</w:t>
            </w:r>
          </w:p>
          <w:p w14:paraId="0AAA889D" w14:textId="77777777" w:rsidR="00AC6E60" w:rsidRDefault="00221355">
            <w:pPr>
              <w:pStyle w:val="af"/>
              <w:spacing w:line="288" w:lineRule="auto"/>
              <w:jc w:val="center"/>
              <w:rPr>
                <w:color w:val="000000"/>
              </w:rPr>
            </w:pPr>
            <w:r>
              <w:rPr>
                <w:rFonts w:hint="eastAsia"/>
                <w:color w:val="000000"/>
              </w:rPr>
              <w:t>（避开与消防箱在同一柱子上）</w:t>
            </w:r>
          </w:p>
        </w:tc>
      </w:tr>
      <w:tr w:rsidR="00AC6E60" w14:paraId="55B414B8" w14:textId="77777777">
        <w:trPr>
          <w:trHeight w:val="360"/>
        </w:trPr>
        <w:tc>
          <w:tcPr>
            <w:tcW w:w="758" w:type="dxa"/>
            <w:tcBorders>
              <w:top w:val="nil"/>
              <w:left w:val="single" w:sz="4" w:space="0" w:color="auto"/>
              <w:bottom w:val="single" w:sz="4" w:space="0" w:color="auto"/>
              <w:right w:val="single" w:sz="4" w:space="0" w:color="auto"/>
            </w:tcBorders>
            <w:vAlign w:val="center"/>
          </w:tcPr>
          <w:p w14:paraId="16072F34" w14:textId="77777777" w:rsidR="00AC6E60" w:rsidRDefault="00221355">
            <w:pPr>
              <w:pStyle w:val="af"/>
              <w:spacing w:line="288" w:lineRule="auto"/>
              <w:jc w:val="center"/>
              <w:rPr>
                <w:color w:val="000000"/>
              </w:rPr>
            </w:pPr>
            <w:r>
              <w:rPr>
                <w:rFonts w:hint="eastAsia"/>
                <w:color w:val="000000"/>
              </w:rPr>
              <w:t>46</w:t>
            </w:r>
          </w:p>
        </w:tc>
        <w:tc>
          <w:tcPr>
            <w:tcW w:w="768" w:type="dxa"/>
            <w:vMerge/>
            <w:tcBorders>
              <w:left w:val="single" w:sz="4" w:space="0" w:color="auto"/>
              <w:right w:val="single" w:sz="4" w:space="0" w:color="auto"/>
            </w:tcBorders>
            <w:vAlign w:val="center"/>
          </w:tcPr>
          <w:p w14:paraId="2CAAA85F" w14:textId="77777777" w:rsidR="00AC6E60" w:rsidRDefault="00AC6E60">
            <w:pPr>
              <w:pStyle w:val="af"/>
              <w:spacing w:line="288" w:lineRule="auto"/>
              <w:jc w:val="center"/>
              <w:rPr>
                <w:color w:val="000000"/>
              </w:rPr>
            </w:pPr>
          </w:p>
        </w:tc>
        <w:tc>
          <w:tcPr>
            <w:tcW w:w="3104" w:type="dxa"/>
            <w:gridSpan w:val="2"/>
            <w:tcBorders>
              <w:top w:val="nil"/>
              <w:left w:val="nil"/>
              <w:bottom w:val="single" w:sz="4" w:space="0" w:color="auto"/>
              <w:right w:val="single" w:sz="4" w:space="0" w:color="auto"/>
            </w:tcBorders>
            <w:vAlign w:val="center"/>
          </w:tcPr>
          <w:p w14:paraId="2A0A0D1E" w14:textId="77777777" w:rsidR="00AC6E60" w:rsidRDefault="00221355">
            <w:pPr>
              <w:pStyle w:val="af"/>
              <w:spacing w:line="288" w:lineRule="auto"/>
              <w:jc w:val="center"/>
              <w:rPr>
                <w:color w:val="000000"/>
              </w:rPr>
            </w:pPr>
            <w:r>
              <w:rPr>
                <w:rFonts w:hint="eastAsia"/>
                <w:color w:val="000000"/>
              </w:rPr>
              <w:t>声光报警器</w:t>
            </w:r>
          </w:p>
        </w:tc>
        <w:tc>
          <w:tcPr>
            <w:tcW w:w="4480" w:type="dxa"/>
            <w:tcBorders>
              <w:top w:val="nil"/>
              <w:left w:val="nil"/>
              <w:bottom w:val="single" w:sz="4" w:space="0" w:color="auto"/>
              <w:right w:val="single" w:sz="4" w:space="0" w:color="auto"/>
            </w:tcBorders>
            <w:vAlign w:val="center"/>
          </w:tcPr>
          <w:p w14:paraId="5EA6121C" w14:textId="77777777" w:rsidR="00AC6E60" w:rsidRDefault="00221355">
            <w:pPr>
              <w:pStyle w:val="af"/>
              <w:spacing w:line="288" w:lineRule="auto"/>
              <w:jc w:val="center"/>
              <w:rPr>
                <w:color w:val="000000"/>
              </w:rPr>
            </w:pPr>
            <w:r>
              <w:rPr>
                <w:rFonts w:hint="eastAsia"/>
                <w:color w:val="000000"/>
              </w:rPr>
              <w:t>底边距地完成面H=2300mm</w:t>
            </w:r>
          </w:p>
          <w:p w14:paraId="2411B0B0" w14:textId="77777777" w:rsidR="00AC6E60" w:rsidRDefault="00221355">
            <w:pPr>
              <w:pStyle w:val="af"/>
              <w:spacing w:line="288" w:lineRule="auto"/>
              <w:jc w:val="center"/>
              <w:rPr>
                <w:color w:val="000000"/>
              </w:rPr>
            </w:pPr>
            <w:r>
              <w:rPr>
                <w:rFonts w:hint="eastAsia"/>
                <w:color w:val="000000"/>
              </w:rPr>
              <w:t>（与壁装广播、出口指示、自带事故照明灯、防火门监控底盒底部同高）</w:t>
            </w:r>
          </w:p>
        </w:tc>
      </w:tr>
      <w:tr w:rsidR="00AC6E60" w14:paraId="1AF8E148" w14:textId="77777777">
        <w:trPr>
          <w:trHeight w:val="360"/>
        </w:trPr>
        <w:tc>
          <w:tcPr>
            <w:tcW w:w="758" w:type="dxa"/>
            <w:tcBorders>
              <w:top w:val="nil"/>
              <w:left w:val="single" w:sz="4" w:space="0" w:color="auto"/>
              <w:bottom w:val="single" w:sz="4" w:space="0" w:color="auto"/>
              <w:right w:val="single" w:sz="4" w:space="0" w:color="auto"/>
            </w:tcBorders>
            <w:vAlign w:val="center"/>
          </w:tcPr>
          <w:p w14:paraId="788BCD4D" w14:textId="77777777" w:rsidR="00AC6E60" w:rsidRDefault="00221355">
            <w:pPr>
              <w:pStyle w:val="af"/>
              <w:spacing w:line="288" w:lineRule="auto"/>
              <w:jc w:val="center"/>
              <w:rPr>
                <w:color w:val="000000"/>
              </w:rPr>
            </w:pPr>
            <w:r>
              <w:rPr>
                <w:rFonts w:hint="eastAsia"/>
                <w:color w:val="000000"/>
              </w:rPr>
              <w:t>47</w:t>
            </w:r>
          </w:p>
        </w:tc>
        <w:tc>
          <w:tcPr>
            <w:tcW w:w="768" w:type="dxa"/>
            <w:vMerge/>
            <w:tcBorders>
              <w:left w:val="single" w:sz="4" w:space="0" w:color="auto"/>
              <w:right w:val="single" w:sz="4" w:space="0" w:color="auto"/>
            </w:tcBorders>
            <w:vAlign w:val="center"/>
          </w:tcPr>
          <w:p w14:paraId="265009D8" w14:textId="77777777" w:rsidR="00AC6E60" w:rsidRDefault="00AC6E60">
            <w:pPr>
              <w:pStyle w:val="af"/>
              <w:spacing w:line="288" w:lineRule="auto"/>
              <w:jc w:val="center"/>
              <w:rPr>
                <w:color w:val="000000"/>
              </w:rPr>
            </w:pPr>
          </w:p>
        </w:tc>
        <w:tc>
          <w:tcPr>
            <w:tcW w:w="3104" w:type="dxa"/>
            <w:gridSpan w:val="2"/>
            <w:tcBorders>
              <w:top w:val="nil"/>
              <w:left w:val="nil"/>
              <w:bottom w:val="single" w:sz="4" w:space="0" w:color="auto"/>
              <w:right w:val="single" w:sz="4" w:space="0" w:color="auto"/>
            </w:tcBorders>
            <w:vAlign w:val="center"/>
          </w:tcPr>
          <w:p w14:paraId="67967B82" w14:textId="77777777" w:rsidR="00AC6E60" w:rsidRDefault="00221355">
            <w:pPr>
              <w:pStyle w:val="af"/>
              <w:spacing w:line="288" w:lineRule="auto"/>
              <w:jc w:val="center"/>
              <w:rPr>
                <w:color w:val="000000"/>
              </w:rPr>
            </w:pPr>
            <w:r>
              <w:rPr>
                <w:rFonts w:hint="eastAsia"/>
                <w:color w:val="000000"/>
              </w:rPr>
              <w:t>防火门监控模块</w:t>
            </w:r>
          </w:p>
        </w:tc>
        <w:tc>
          <w:tcPr>
            <w:tcW w:w="4480" w:type="dxa"/>
            <w:tcBorders>
              <w:top w:val="nil"/>
              <w:left w:val="nil"/>
              <w:bottom w:val="single" w:sz="4" w:space="0" w:color="auto"/>
              <w:right w:val="single" w:sz="4" w:space="0" w:color="auto"/>
            </w:tcBorders>
            <w:vAlign w:val="center"/>
          </w:tcPr>
          <w:p w14:paraId="130D147A" w14:textId="77777777" w:rsidR="00AC6E60" w:rsidRDefault="00221355">
            <w:pPr>
              <w:pStyle w:val="af"/>
              <w:spacing w:line="288" w:lineRule="auto"/>
              <w:jc w:val="center"/>
              <w:rPr>
                <w:color w:val="000000"/>
              </w:rPr>
            </w:pPr>
            <w:r>
              <w:rPr>
                <w:rFonts w:hint="eastAsia"/>
                <w:color w:val="000000"/>
              </w:rPr>
              <w:t>底边距地完成面H=2300mm</w:t>
            </w:r>
          </w:p>
          <w:p w14:paraId="77D75586" w14:textId="77777777" w:rsidR="00AC6E60" w:rsidRDefault="00221355">
            <w:pPr>
              <w:pStyle w:val="af"/>
              <w:spacing w:line="288" w:lineRule="auto"/>
              <w:jc w:val="center"/>
              <w:rPr>
                <w:color w:val="000000"/>
              </w:rPr>
            </w:pPr>
            <w:r>
              <w:rPr>
                <w:rFonts w:hint="eastAsia"/>
                <w:color w:val="000000"/>
              </w:rPr>
              <w:t>（与声光报警器、出口指示、自带事故照明灯、壁装广播底盒底部同高）</w:t>
            </w:r>
          </w:p>
        </w:tc>
      </w:tr>
      <w:tr w:rsidR="00AC6E60" w14:paraId="350A40D7" w14:textId="77777777">
        <w:trPr>
          <w:trHeight w:val="360"/>
        </w:trPr>
        <w:tc>
          <w:tcPr>
            <w:tcW w:w="758" w:type="dxa"/>
            <w:tcBorders>
              <w:top w:val="nil"/>
              <w:left w:val="single" w:sz="4" w:space="0" w:color="auto"/>
              <w:bottom w:val="single" w:sz="4" w:space="0" w:color="auto"/>
              <w:right w:val="single" w:sz="4" w:space="0" w:color="auto"/>
            </w:tcBorders>
            <w:vAlign w:val="center"/>
          </w:tcPr>
          <w:p w14:paraId="58E73456" w14:textId="77777777" w:rsidR="00AC6E60" w:rsidRDefault="00221355">
            <w:pPr>
              <w:pStyle w:val="af"/>
              <w:spacing w:line="288" w:lineRule="auto"/>
              <w:jc w:val="center"/>
              <w:rPr>
                <w:color w:val="000000"/>
              </w:rPr>
            </w:pPr>
            <w:r>
              <w:rPr>
                <w:rFonts w:hint="eastAsia"/>
                <w:color w:val="000000"/>
              </w:rPr>
              <w:t>48</w:t>
            </w:r>
          </w:p>
        </w:tc>
        <w:tc>
          <w:tcPr>
            <w:tcW w:w="768" w:type="dxa"/>
            <w:vMerge/>
            <w:tcBorders>
              <w:left w:val="single" w:sz="4" w:space="0" w:color="auto"/>
              <w:right w:val="single" w:sz="4" w:space="0" w:color="auto"/>
            </w:tcBorders>
            <w:vAlign w:val="center"/>
          </w:tcPr>
          <w:p w14:paraId="38CFB563" w14:textId="77777777" w:rsidR="00AC6E60" w:rsidRDefault="00AC6E60">
            <w:pPr>
              <w:pStyle w:val="af"/>
              <w:spacing w:line="288" w:lineRule="auto"/>
              <w:jc w:val="center"/>
              <w:rPr>
                <w:color w:val="000000"/>
              </w:rPr>
            </w:pPr>
          </w:p>
        </w:tc>
        <w:tc>
          <w:tcPr>
            <w:tcW w:w="3104" w:type="dxa"/>
            <w:gridSpan w:val="2"/>
            <w:tcBorders>
              <w:top w:val="single" w:sz="4" w:space="0" w:color="auto"/>
              <w:left w:val="nil"/>
              <w:bottom w:val="single" w:sz="4" w:space="0" w:color="auto"/>
              <w:right w:val="single" w:sz="4" w:space="0" w:color="auto"/>
            </w:tcBorders>
            <w:vAlign w:val="center"/>
          </w:tcPr>
          <w:p w14:paraId="136E7142" w14:textId="77777777" w:rsidR="00AC6E60" w:rsidRDefault="00221355">
            <w:pPr>
              <w:pStyle w:val="af"/>
              <w:spacing w:line="288" w:lineRule="auto"/>
              <w:jc w:val="center"/>
              <w:rPr>
                <w:color w:val="000000"/>
              </w:rPr>
            </w:pPr>
            <w:r>
              <w:rPr>
                <w:rFonts w:hint="eastAsia"/>
                <w:color w:val="000000"/>
              </w:rPr>
              <w:t>单联、双联、三联（双控）开关</w:t>
            </w:r>
          </w:p>
        </w:tc>
        <w:tc>
          <w:tcPr>
            <w:tcW w:w="4480" w:type="dxa"/>
            <w:tcBorders>
              <w:top w:val="nil"/>
              <w:left w:val="nil"/>
              <w:bottom w:val="single" w:sz="4" w:space="0" w:color="auto"/>
              <w:right w:val="single" w:sz="4" w:space="0" w:color="auto"/>
            </w:tcBorders>
            <w:vAlign w:val="center"/>
          </w:tcPr>
          <w:p w14:paraId="0EFB9FBC" w14:textId="77777777" w:rsidR="00AC6E60" w:rsidRDefault="00221355">
            <w:pPr>
              <w:pStyle w:val="af"/>
              <w:spacing w:line="288" w:lineRule="auto"/>
              <w:jc w:val="center"/>
              <w:rPr>
                <w:color w:val="000000"/>
              </w:rPr>
            </w:pPr>
            <w:r>
              <w:rPr>
                <w:rFonts w:hint="eastAsia"/>
                <w:color w:val="000000"/>
              </w:rPr>
              <w:t>底边距地完成面H=1300mm</w:t>
            </w:r>
          </w:p>
          <w:p w14:paraId="662BAFF5" w14:textId="77777777" w:rsidR="00AC6E60" w:rsidRDefault="00221355">
            <w:pPr>
              <w:pStyle w:val="af"/>
              <w:spacing w:line="288" w:lineRule="auto"/>
              <w:jc w:val="center"/>
              <w:rPr>
                <w:color w:val="000000"/>
              </w:rPr>
            </w:pPr>
            <w:r>
              <w:rPr>
                <w:rFonts w:hint="eastAsia"/>
                <w:color w:val="000000"/>
              </w:rPr>
              <w:t>邻近强、弱电（门禁、自动报警）点位应并列紧靠安装</w:t>
            </w:r>
          </w:p>
        </w:tc>
      </w:tr>
      <w:tr w:rsidR="00AC6E60" w14:paraId="1178E8EB" w14:textId="77777777">
        <w:trPr>
          <w:trHeight w:val="360"/>
        </w:trPr>
        <w:tc>
          <w:tcPr>
            <w:tcW w:w="758" w:type="dxa"/>
            <w:tcBorders>
              <w:top w:val="nil"/>
              <w:left w:val="single" w:sz="4" w:space="0" w:color="auto"/>
              <w:bottom w:val="single" w:sz="4" w:space="0" w:color="auto"/>
              <w:right w:val="single" w:sz="4" w:space="0" w:color="auto"/>
            </w:tcBorders>
            <w:vAlign w:val="center"/>
          </w:tcPr>
          <w:p w14:paraId="65665517" w14:textId="77777777" w:rsidR="00AC6E60" w:rsidRDefault="00221355">
            <w:pPr>
              <w:pStyle w:val="af"/>
              <w:spacing w:line="288" w:lineRule="auto"/>
              <w:jc w:val="center"/>
              <w:rPr>
                <w:color w:val="000000"/>
              </w:rPr>
            </w:pPr>
            <w:r>
              <w:rPr>
                <w:rFonts w:hint="eastAsia"/>
                <w:color w:val="000000"/>
              </w:rPr>
              <w:t>49</w:t>
            </w:r>
          </w:p>
        </w:tc>
        <w:tc>
          <w:tcPr>
            <w:tcW w:w="768" w:type="dxa"/>
            <w:vMerge/>
            <w:tcBorders>
              <w:left w:val="single" w:sz="4" w:space="0" w:color="auto"/>
              <w:right w:val="single" w:sz="4" w:space="0" w:color="auto"/>
            </w:tcBorders>
            <w:vAlign w:val="center"/>
          </w:tcPr>
          <w:p w14:paraId="21DB3D28" w14:textId="77777777" w:rsidR="00AC6E60" w:rsidRDefault="00AC6E60">
            <w:pPr>
              <w:pStyle w:val="af"/>
              <w:spacing w:line="288" w:lineRule="auto"/>
              <w:jc w:val="center"/>
              <w:rPr>
                <w:color w:val="000000"/>
              </w:rPr>
            </w:pPr>
          </w:p>
        </w:tc>
        <w:tc>
          <w:tcPr>
            <w:tcW w:w="3104" w:type="dxa"/>
            <w:gridSpan w:val="2"/>
            <w:tcBorders>
              <w:left w:val="nil"/>
              <w:bottom w:val="single" w:sz="4" w:space="0" w:color="auto"/>
              <w:right w:val="single" w:sz="4" w:space="0" w:color="auto"/>
            </w:tcBorders>
            <w:vAlign w:val="center"/>
          </w:tcPr>
          <w:p w14:paraId="72C5ED49" w14:textId="77777777" w:rsidR="00AC6E60" w:rsidRDefault="00221355">
            <w:pPr>
              <w:pStyle w:val="af"/>
              <w:spacing w:line="288" w:lineRule="auto"/>
              <w:jc w:val="center"/>
              <w:rPr>
                <w:color w:val="000000"/>
              </w:rPr>
            </w:pPr>
            <w:r>
              <w:rPr>
                <w:rFonts w:hint="eastAsia"/>
                <w:color w:val="000000"/>
              </w:rPr>
              <w:t>开门按钮</w:t>
            </w:r>
          </w:p>
        </w:tc>
        <w:tc>
          <w:tcPr>
            <w:tcW w:w="4480" w:type="dxa"/>
            <w:tcBorders>
              <w:top w:val="nil"/>
              <w:left w:val="nil"/>
              <w:bottom w:val="single" w:sz="4" w:space="0" w:color="auto"/>
              <w:right w:val="single" w:sz="4" w:space="0" w:color="auto"/>
            </w:tcBorders>
            <w:vAlign w:val="center"/>
          </w:tcPr>
          <w:p w14:paraId="2E2D0DD8" w14:textId="77777777" w:rsidR="00AC6E60" w:rsidRDefault="00221355">
            <w:pPr>
              <w:pStyle w:val="af"/>
              <w:spacing w:line="288" w:lineRule="auto"/>
              <w:jc w:val="center"/>
              <w:rPr>
                <w:color w:val="000000"/>
              </w:rPr>
            </w:pPr>
            <w:r>
              <w:rPr>
                <w:rFonts w:hint="eastAsia"/>
                <w:color w:val="000000"/>
              </w:rPr>
              <w:t>底边距地完成面H=1300mm</w:t>
            </w:r>
          </w:p>
        </w:tc>
      </w:tr>
      <w:tr w:rsidR="00AC6E60" w14:paraId="417E199F" w14:textId="77777777">
        <w:trPr>
          <w:trHeight w:val="360"/>
        </w:trPr>
        <w:tc>
          <w:tcPr>
            <w:tcW w:w="758" w:type="dxa"/>
            <w:tcBorders>
              <w:top w:val="nil"/>
              <w:left w:val="single" w:sz="4" w:space="0" w:color="auto"/>
              <w:bottom w:val="single" w:sz="4" w:space="0" w:color="auto"/>
              <w:right w:val="single" w:sz="4" w:space="0" w:color="auto"/>
            </w:tcBorders>
            <w:vAlign w:val="center"/>
          </w:tcPr>
          <w:p w14:paraId="668C43DB" w14:textId="77777777" w:rsidR="00AC6E60" w:rsidRDefault="00221355">
            <w:pPr>
              <w:pStyle w:val="af"/>
              <w:spacing w:line="288" w:lineRule="auto"/>
              <w:jc w:val="center"/>
              <w:rPr>
                <w:color w:val="000000"/>
              </w:rPr>
            </w:pPr>
            <w:r>
              <w:rPr>
                <w:rFonts w:hint="eastAsia"/>
                <w:color w:val="000000"/>
              </w:rPr>
              <w:t>50</w:t>
            </w:r>
          </w:p>
        </w:tc>
        <w:tc>
          <w:tcPr>
            <w:tcW w:w="768" w:type="dxa"/>
            <w:vMerge/>
            <w:tcBorders>
              <w:left w:val="single" w:sz="4" w:space="0" w:color="auto"/>
              <w:right w:val="single" w:sz="4" w:space="0" w:color="auto"/>
            </w:tcBorders>
            <w:vAlign w:val="center"/>
          </w:tcPr>
          <w:p w14:paraId="2E140326" w14:textId="77777777" w:rsidR="00AC6E60" w:rsidRDefault="00AC6E60">
            <w:pPr>
              <w:pStyle w:val="af"/>
              <w:spacing w:line="288" w:lineRule="auto"/>
              <w:jc w:val="center"/>
              <w:rPr>
                <w:color w:val="000000"/>
              </w:rPr>
            </w:pPr>
          </w:p>
        </w:tc>
        <w:tc>
          <w:tcPr>
            <w:tcW w:w="3104" w:type="dxa"/>
            <w:gridSpan w:val="2"/>
            <w:tcBorders>
              <w:left w:val="nil"/>
              <w:bottom w:val="single" w:sz="4" w:space="0" w:color="auto"/>
              <w:right w:val="single" w:sz="4" w:space="0" w:color="auto"/>
            </w:tcBorders>
            <w:vAlign w:val="center"/>
          </w:tcPr>
          <w:p w14:paraId="50C9936F" w14:textId="77777777" w:rsidR="00AC6E60" w:rsidRDefault="00221355">
            <w:pPr>
              <w:pStyle w:val="af"/>
              <w:spacing w:line="288" w:lineRule="auto"/>
              <w:jc w:val="center"/>
              <w:rPr>
                <w:color w:val="000000"/>
              </w:rPr>
            </w:pPr>
            <w:r>
              <w:rPr>
                <w:rFonts w:hint="eastAsia"/>
                <w:color w:val="000000"/>
              </w:rPr>
              <w:t>刷卡器</w:t>
            </w:r>
          </w:p>
        </w:tc>
        <w:tc>
          <w:tcPr>
            <w:tcW w:w="4480" w:type="dxa"/>
            <w:tcBorders>
              <w:top w:val="nil"/>
              <w:left w:val="nil"/>
              <w:bottom w:val="single" w:sz="4" w:space="0" w:color="auto"/>
              <w:right w:val="single" w:sz="4" w:space="0" w:color="auto"/>
            </w:tcBorders>
            <w:vAlign w:val="center"/>
          </w:tcPr>
          <w:p w14:paraId="6029DFDD" w14:textId="77777777" w:rsidR="00AC6E60" w:rsidRDefault="00221355">
            <w:pPr>
              <w:pStyle w:val="af"/>
              <w:spacing w:line="288" w:lineRule="auto"/>
              <w:jc w:val="center"/>
              <w:rPr>
                <w:color w:val="000000"/>
              </w:rPr>
            </w:pPr>
            <w:r>
              <w:rPr>
                <w:rFonts w:hint="eastAsia"/>
                <w:color w:val="000000"/>
              </w:rPr>
              <w:t>底边距地完成面H=1300mm</w:t>
            </w:r>
          </w:p>
        </w:tc>
      </w:tr>
      <w:tr w:rsidR="00AC6E60" w14:paraId="12C80D3D" w14:textId="77777777">
        <w:trPr>
          <w:trHeight w:val="360"/>
        </w:trPr>
        <w:tc>
          <w:tcPr>
            <w:tcW w:w="758" w:type="dxa"/>
            <w:tcBorders>
              <w:top w:val="nil"/>
              <w:left w:val="single" w:sz="4" w:space="0" w:color="auto"/>
              <w:bottom w:val="single" w:sz="4" w:space="0" w:color="auto"/>
              <w:right w:val="single" w:sz="4" w:space="0" w:color="auto"/>
            </w:tcBorders>
            <w:vAlign w:val="center"/>
          </w:tcPr>
          <w:p w14:paraId="1DA9B7AA" w14:textId="77777777" w:rsidR="00AC6E60" w:rsidRDefault="00221355">
            <w:pPr>
              <w:pStyle w:val="af"/>
              <w:spacing w:line="288" w:lineRule="auto"/>
              <w:jc w:val="center"/>
              <w:rPr>
                <w:color w:val="000000"/>
              </w:rPr>
            </w:pPr>
            <w:r>
              <w:rPr>
                <w:rFonts w:hint="eastAsia"/>
                <w:color w:val="000000"/>
              </w:rPr>
              <w:t>51</w:t>
            </w:r>
          </w:p>
        </w:tc>
        <w:tc>
          <w:tcPr>
            <w:tcW w:w="768" w:type="dxa"/>
            <w:vMerge/>
            <w:tcBorders>
              <w:left w:val="single" w:sz="4" w:space="0" w:color="auto"/>
              <w:right w:val="single" w:sz="4" w:space="0" w:color="auto"/>
            </w:tcBorders>
            <w:vAlign w:val="center"/>
          </w:tcPr>
          <w:p w14:paraId="12F7B280" w14:textId="77777777" w:rsidR="00AC6E60" w:rsidRDefault="00AC6E60">
            <w:pPr>
              <w:pStyle w:val="af"/>
              <w:spacing w:line="288" w:lineRule="auto"/>
              <w:jc w:val="center"/>
              <w:rPr>
                <w:color w:val="000000"/>
              </w:rPr>
            </w:pPr>
          </w:p>
        </w:tc>
        <w:tc>
          <w:tcPr>
            <w:tcW w:w="3104" w:type="dxa"/>
            <w:gridSpan w:val="2"/>
            <w:tcBorders>
              <w:left w:val="nil"/>
              <w:bottom w:val="single" w:sz="4" w:space="0" w:color="auto"/>
              <w:right w:val="single" w:sz="4" w:space="0" w:color="auto"/>
            </w:tcBorders>
            <w:vAlign w:val="center"/>
          </w:tcPr>
          <w:p w14:paraId="4387A5C0" w14:textId="77777777" w:rsidR="00AC6E60" w:rsidRDefault="00221355">
            <w:pPr>
              <w:pStyle w:val="af"/>
              <w:spacing w:line="288" w:lineRule="auto"/>
              <w:jc w:val="center"/>
              <w:rPr>
                <w:color w:val="000000"/>
              </w:rPr>
            </w:pPr>
            <w:r>
              <w:rPr>
                <w:rFonts w:hint="eastAsia"/>
                <w:color w:val="000000"/>
              </w:rPr>
              <w:t>单元门口机</w:t>
            </w:r>
          </w:p>
        </w:tc>
        <w:tc>
          <w:tcPr>
            <w:tcW w:w="4480" w:type="dxa"/>
            <w:tcBorders>
              <w:top w:val="nil"/>
              <w:left w:val="nil"/>
              <w:bottom w:val="single" w:sz="4" w:space="0" w:color="auto"/>
              <w:right w:val="single" w:sz="4" w:space="0" w:color="auto"/>
            </w:tcBorders>
            <w:vAlign w:val="center"/>
          </w:tcPr>
          <w:p w14:paraId="45EE9B01" w14:textId="77777777" w:rsidR="00AC6E60" w:rsidRDefault="00221355">
            <w:pPr>
              <w:pStyle w:val="af"/>
              <w:spacing w:line="288" w:lineRule="auto"/>
              <w:jc w:val="center"/>
              <w:rPr>
                <w:color w:val="000000"/>
              </w:rPr>
            </w:pPr>
            <w:r>
              <w:rPr>
                <w:rFonts w:hint="eastAsia"/>
                <w:color w:val="000000"/>
              </w:rPr>
              <w:t>顶边距地完成面H=1500mm，底部距地完成面约H=1200mm</w:t>
            </w:r>
          </w:p>
          <w:p w14:paraId="6DBD508C" w14:textId="77777777" w:rsidR="00AC6E60" w:rsidRDefault="00221355">
            <w:pPr>
              <w:pStyle w:val="af"/>
              <w:spacing w:line="288" w:lineRule="auto"/>
              <w:jc w:val="center"/>
              <w:rPr>
                <w:color w:val="000000"/>
              </w:rPr>
            </w:pPr>
            <w:r>
              <w:rPr>
                <w:rFonts w:hint="eastAsia"/>
                <w:color w:val="000000"/>
              </w:rPr>
              <w:t>（即门口机顶部与灯开关顶部平，紧靠）</w:t>
            </w:r>
          </w:p>
        </w:tc>
      </w:tr>
      <w:tr w:rsidR="00AC6E60" w14:paraId="7123871A" w14:textId="77777777">
        <w:trPr>
          <w:trHeight w:val="360"/>
        </w:trPr>
        <w:tc>
          <w:tcPr>
            <w:tcW w:w="758" w:type="dxa"/>
            <w:tcBorders>
              <w:top w:val="nil"/>
              <w:left w:val="single" w:sz="4" w:space="0" w:color="auto"/>
              <w:bottom w:val="single" w:sz="4" w:space="0" w:color="auto"/>
              <w:right w:val="single" w:sz="4" w:space="0" w:color="auto"/>
            </w:tcBorders>
            <w:vAlign w:val="center"/>
          </w:tcPr>
          <w:p w14:paraId="1FB092BC" w14:textId="77777777" w:rsidR="00AC6E60" w:rsidRDefault="00221355">
            <w:pPr>
              <w:pStyle w:val="af"/>
              <w:spacing w:line="288" w:lineRule="auto"/>
              <w:jc w:val="center"/>
              <w:rPr>
                <w:color w:val="000000"/>
              </w:rPr>
            </w:pPr>
            <w:r>
              <w:rPr>
                <w:rFonts w:hint="eastAsia"/>
                <w:color w:val="000000"/>
              </w:rPr>
              <w:lastRenderedPageBreak/>
              <w:t>52</w:t>
            </w:r>
          </w:p>
        </w:tc>
        <w:tc>
          <w:tcPr>
            <w:tcW w:w="768" w:type="dxa"/>
            <w:vMerge/>
            <w:tcBorders>
              <w:left w:val="single" w:sz="4" w:space="0" w:color="auto"/>
              <w:right w:val="single" w:sz="4" w:space="0" w:color="auto"/>
            </w:tcBorders>
            <w:vAlign w:val="center"/>
          </w:tcPr>
          <w:p w14:paraId="53FA0B44" w14:textId="77777777" w:rsidR="00AC6E60" w:rsidRDefault="00AC6E60">
            <w:pPr>
              <w:pStyle w:val="af"/>
              <w:spacing w:line="288" w:lineRule="auto"/>
              <w:jc w:val="center"/>
              <w:rPr>
                <w:color w:val="000000"/>
              </w:rPr>
            </w:pPr>
          </w:p>
        </w:tc>
        <w:tc>
          <w:tcPr>
            <w:tcW w:w="3104" w:type="dxa"/>
            <w:gridSpan w:val="2"/>
            <w:tcBorders>
              <w:top w:val="nil"/>
              <w:left w:val="nil"/>
              <w:bottom w:val="single" w:sz="4" w:space="0" w:color="auto"/>
              <w:right w:val="single" w:sz="4" w:space="0" w:color="auto"/>
            </w:tcBorders>
            <w:vAlign w:val="center"/>
          </w:tcPr>
          <w:p w14:paraId="3A8F08CB" w14:textId="77777777" w:rsidR="00AC6E60" w:rsidRDefault="00221355">
            <w:pPr>
              <w:pStyle w:val="af"/>
              <w:spacing w:line="288" w:lineRule="auto"/>
              <w:jc w:val="center"/>
              <w:rPr>
                <w:color w:val="000000"/>
              </w:rPr>
            </w:pPr>
            <w:r>
              <w:rPr>
                <w:rFonts w:hint="eastAsia"/>
                <w:color w:val="000000"/>
              </w:rPr>
              <w:t>手动报警按钮(或带电话插孔)</w:t>
            </w:r>
          </w:p>
        </w:tc>
        <w:tc>
          <w:tcPr>
            <w:tcW w:w="4480" w:type="dxa"/>
            <w:tcBorders>
              <w:top w:val="nil"/>
              <w:left w:val="nil"/>
              <w:bottom w:val="single" w:sz="4" w:space="0" w:color="auto"/>
              <w:right w:val="single" w:sz="4" w:space="0" w:color="auto"/>
            </w:tcBorders>
            <w:vAlign w:val="center"/>
          </w:tcPr>
          <w:p w14:paraId="1C512C77" w14:textId="77777777" w:rsidR="00AC6E60" w:rsidRDefault="00221355">
            <w:pPr>
              <w:pStyle w:val="af"/>
              <w:spacing w:line="288" w:lineRule="auto"/>
              <w:jc w:val="center"/>
              <w:rPr>
                <w:color w:val="000000"/>
              </w:rPr>
            </w:pPr>
            <w:r>
              <w:rPr>
                <w:rFonts w:hint="eastAsia"/>
                <w:color w:val="000000"/>
              </w:rPr>
              <w:t>底边距地完成面H=1300mm</w:t>
            </w:r>
          </w:p>
        </w:tc>
      </w:tr>
      <w:tr w:rsidR="00AC6E60" w14:paraId="5A6023DF" w14:textId="77777777">
        <w:trPr>
          <w:trHeight w:val="360"/>
        </w:trPr>
        <w:tc>
          <w:tcPr>
            <w:tcW w:w="758" w:type="dxa"/>
            <w:tcBorders>
              <w:top w:val="nil"/>
              <w:left w:val="single" w:sz="4" w:space="0" w:color="auto"/>
              <w:bottom w:val="single" w:sz="4" w:space="0" w:color="auto"/>
              <w:right w:val="single" w:sz="4" w:space="0" w:color="auto"/>
            </w:tcBorders>
            <w:vAlign w:val="center"/>
          </w:tcPr>
          <w:p w14:paraId="7B02E149" w14:textId="77777777" w:rsidR="00AC6E60" w:rsidRDefault="00221355">
            <w:pPr>
              <w:pStyle w:val="af"/>
              <w:spacing w:line="288" w:lineRule="auto"/>
              <w:jc w:val="center"/>
              <w:rPr>
                <w:color w:val="000000"/>
              </w:rPr>
            </w:pPr>
            <w:r>
              <w:rPr>
                <w:rFonts w:hint="eastAsia"/>
                <w:color w:val="000000"/>
              </w:rPr>
              <w:t>53</w:t>
            </w:r>
          </w:p>
        </w:tc>
        <w:tc>
          <w:tcPr>
            <w:tcW w:w="768" w:type="dxa"/>
            <w:vMerge/>
            <w:tcBorders>
              <w:left w:val="single" w:sz="4" w:space="0" w:color="auto"/>
              <w:right w:val="single" w:sz="4" w:space="0" w:color="auto"/>
            </w:tcBorders>
            <w:vAlign w:val="center"/>
          </w:tcPr>
          <w:p w14:paraId="38899CA4" w14:textId="77777777" w:rsidR="00AC6E60" w:rsidRDefault="00AC6E60">
            <w:pPr>
              <w:pStyle w:val="af"/>
              <w:spacing w:line="288" w:lineRule="auto"/>
              <w:jc w:val="center"/>
              <w:rPr>
                <w:color w:val="000000"/>
              </w:rPr>
            </w:pPr>
          </w:p>
        </w:tc>
        <w:tc>
          <w:tcPr>
            <w:tcW w:w="3104" w:type="dxa"/>
            <w:gridSpan w:val="2"/>
            <w:tcBorders>
              <w:top w:val="nil"/>
              <w:left w:val="nil"/>
              <w:bottom w:val="single" w:sz="4" w:space="0" w:color="auto"/>
              <w:right w:val="single" w:sz="4" w:space="0" w:color="auto"/>
            </w:tcBorders>
            <w:vAlign w:val="center"/>
          </w:tcPr>
          <w:p w14:paraId="124B0171" w14:textId="77777777" w:rsidR="00AC6E60" w:rsidRDefault="00221355">
            <w:pPr>
              <w:pStyle w:val="af"/>
              <w:spacing w:line="288" w:lineRule="auto"/>
              <w:jc w:val="center"/>
              <w:rPr>
                <w:color w:val="000000"/>
              </w:rPr>
            </w:pPr>
            <w:r>
              <w:rPr>
                <w:rFonts w:hint="eastAsia"/>
                <w:color w:val="000000"/>
              </w:rPr>
              <w:t>消防对讲专用电话</w:t>
            </w:r>
          </w:p>
        </w:tc>
        <w:tc>
          <w:tcPr>
            <w:tcW w:w="4480" w:type="dxa"/>
            <w:tcBorders>
              <w:top w:val="nil"/>
              <w:left w:val="nil"/>
              <w:bottom w:val="single" w:sz="4" w:space="0" w:color="auto"/>
              <w:right w:val="single" w:sz="4" w:space="0" w:color="auto"/>
            </w:tcBorders>
            <w:vAlign w:val="center"/>
          </w:tcPr>
          <w:p w14:paraId="628318ED" w14:textId="77777777" w:rsidR="00AC6E60" w:rsidRDefault="00221355">
            <w:pPr>
              <w:pStyle w:val="af"/>
              <w:spacing w:line="288" w:lineRule="auto"/>
              <w:jc w:val="center"/>
              <w:rPr>
                <w:color w:val="000000"/>
              </w:rPr>
            </w:pPr>
            <w:r>
              <w:rPr>
                <w:rFonts w:hint="eastAsia"/>
                <w:color w:val="000000"/>
              </w:rPr>
              <w:t>底边距地完成面H=1300mm</w:t>
            </w:r>
          </w:p>
        </w:tc>
      </w:tr>
      <w:tr w:rsidR="00AC6E60" w14:paraId="0BD920CB" w14:textId="77777777">
        <w:trPr>
          <w:trHeight w:val="360"/>
        </w:trPr>
        <w:tc>
          <w:tcPr>
            <w:tcW w:w="758" w:type="dxa"/>
            <w:tcBorders>
              <w:top w:val="nil"/>
              <w:left w:val="single" w:sz="4" w:space="0" w:color="auto"/>
              <w:bottom w:val="single" w:sz="4" w:space="0" w:color="auto"/>
              <w:right w:val="single" w:sz="4" w:space="0" w:color="auto"/>
            </w:tcBorders>
            <w:vAlign w:val="center"/>
          </w:tcPr>
          <w:p w14:paraId="354D11CE" w14:textId="77777777" w:rsidR="00AC6E60" w:rsidRDefault="00221355">
            <w:pPr>
              <w:pStyle w:val="af"/>
              <w:spacing w:line="288" w:lineRule="auto"/>
              <w:jc w:val="center"/>
              <w:rPr>
                <w:color w:val="000000"/>
              </w:rPr>
            </w:pPr>
            <w:r>
              <w:rPr>
                <w:rFonts w:hint="eastAsia"/>
                <w:color w:val="000000"/>
              </w:rPr>
              <w:t>54</w:t>
            </w:r>
          </w:p>
        </w:tc>
        <w:tc>
          <w:tcPr>
            <w:tcW w:w="768" w:type="dxa"/>
            <w:vMerge/>
            <w:tcBorders>
              <w:left w:val="single" w:sz="4" w:space="0" w:color="auto"/>
              <w:right w:val="single" w:sz="4" w:space="0" w:color="auto"/>
            </w:tcBorders>
            <w:vAlign w:val="center"/>
          </w:tcPr>
          <w:p w14:paraId="68B0E5F9" w14:textId="77777777" w:rsidR="00AC6E60" w:rsidRDefault="00AC6E60">
            <w:pPr>
              <w:pStyle w:val="af"/>
              <w:spacing w:line="288" w:lineRule="auto"/>
              <w:jc w:val="center"/>
              <w:rPr>
                <w:color w:val="000000"/>
              </w:rPr>
            </w:pPr>
          </w:p>
        </w:tc>
        <w:tc>
          <w:tcPr>
            <w:tcW w:w="3104" w:type="dxa"/>
            <w:gridSpan w:val="2"/>
            <w:tcBorders>
              <w:top w:val="nil"/>
              <w:left w:val="nil"/>
              <w:bottom w:val="single" w:sz="4" w:space="0" w:color="auto"/>
              <w:right w:val="single" w:sz="4" w:space="0" w:color="auto"/>
            </w:tcBorders>
            <w:vAlign w:val="center"/>
          </w:tcPr>
          <w:p w14:paraId="65736F00" w14:textId="77777777" w:rsidR="00AC6E60" w:rsidRDefault="00221355">
            <w:pPr>
              <w:pStyle w:val="af"/>
              <w:spacing w:line="288" w:lineRule="auto"/>
              <w:jc w:val="center"/>
              <w:rPr>
                <w:color w:val="000000"/>
              </w:rPr>
            </w:pPr>
            <w:r>
              <w:rPr>
                <w:rFonts w:hint="eastAsia"/>
                <w:color w:val="000000"/>
              </w:rPr>
              <w:t>手动报警按钮</w:t>
            </w:r>
          </w:p>
        </w:tc>
        <w:tc>
          <w:tcPr>
            <w:tcW w:w="4480" w:type="dxa"/>
            <w:tcBorders>
              <w:top w:val="nil"/>
              <w:left w:val="nil"/>
              <w:bottom w:val="single" w:sz="4" w:space="0" w:color="auto"/>
              <w:right w:val="single" w:sz="4" w:space="0" w:color="auto"/>
            </w:tcBorders>
            <w:vAlign w:val="center"/>
          </w:tcPr>
          <w:p w14:paraId="18764245" w14:textId="77777777" w:rsidR="00AC6E60" w:rsidRDefault="00221355">
            <w:pPr>
              <w:pStyle w:val="af"/>
              <w:spacing w:line="288" w:lineRule="auto"/>
              <w:jc w:val="center"/>
              <w:rPr>
                <w:color w:val="000000"/>
              </w:rPr>
            </w:pPr>
            <w:r>
              <w:rPr>
                <w:rFonts w:hint="eastAsia"/>
                <w:color w:val="000000"/>
              </w:rPr>
              <w:t>底边距地完成面H=1300mm</w:t>
            </w:r>
          </w:p>
        </w:tc>
      </w:tr>
      <w:tr w:rsidR="00AC6E60" w14:paraId="34ADC56B" w14:textId="77777777">
        <w:trPr>
          <w:trHeight w:val="360"/>
        </w:trPr>
        <w:tc>
          <w:tcPr>
            <w:tcW w:w="758" w:type="dxa"/>
            <w:tcBorders>
              <w:top w:val="nil"/>
              <w:left w:val="single" w:sz="4" w:space="0" w:color="auto"/>
              <w:bottom w:val="single" w:sz="4" w:space="0" w:color="auto"/>
              <w:right w:val="single" w:sz="4" w:space="0" w:color="auto"/>
            </w:tcBorders>
            <w:vAlign w:val="center"/>
          </w:tcPr>
          <w:p w14:paraId="23CBC96A" w14:textId="77777777" w:rsidR="00AC6E60" w:rsidRDefault="00221355">
            <w:pPr>
              <w:pStyle w:val="af"/>
              <w:spacing w:line="288" w:lineRule="auto"/>
              <w:jc w:val="center"/>
              <w:rPr>
                <w:color w:val="000000"/>
              </w:rPr>
            </w:pPr>
            <w:r>
              <w:rPr>
                <w:rFonts w:hint="eastAsia"/>
                <w:color w:val="000000"/>
              </w:rPr>
              <w:t>55</w:t>
            </w:r>
          </w:p>
        </w:tc>
        <w:tc>
          <w:tcPr>
            <w:tcW w:w="768" w:type="dxa"/>
            <w:vMerge/>
            <w:tcBorders>
              <w:left w:val="single" w:sz="4" w:space="0" w:color="auto"/>
              <w:right w:val="single" w:sz="4" w:space="0" w:color="auto"/>
            </w:tcBorders>
            <w:vAlign w:val="center"/>
          </w:tcPr>
          <w:p w14:paraId="5BFAADCA" w14:textId="77777777" w:rsidR="00AC6E60" w:rsidRDefault="00AC6E60">
            <w:pPr>
              <w:pStyle w:val="af"/>
              <w:spacing w:line="288" w:lineRule="auto"/>
              <w:jc w:val="center"/>
              <w:rPr>
                <w:color w:val="000000"/>
              </w:rPr>
            </w:pPr>
          </w:p>
        </w:tc>
        <w:tc>
          <w:tcPr>
            <w:tcW w:w="3104" w:type="dxa"/>
            <w:gridSpan w:val="2"/>
            <w:tcBorders>
              <w:top w:val="nil"/>
              <w:left w:val="nil"/>
              <w:bottom w:val="single" w:sz="4" w:space="0" w:color="auto"/>
              <w:right w:val="single" w:sz="4" w:space="0" w:color="auto"/>
            </w:tcBorders>
            <w:vAlign w:val="center"/>
          </w:tcPr>
          <w:p w14:paraId="3AEA06C2" w14:textId="77777777" w:rsidR="00AC6E60" w:rsidRDefault="00221355">
            <w:pPr>
              <w:pStyle w:val="af"/>
              <w:spacing w:line="288" w:lineRule="auto"/>
              <w:jc w:val="center"/>
              <w:rPr>
                <w:color w:val="000000"/>
              </w:rPr>
            </w:pPr>
            <w:r>
              <w:rPr>
                <w:rFonts w:hint="eastAsia"/>
                <w:color w:val="000000"/>
              </w:rPr>
              <w:t>消火栓按钮(带指示灯)</w:t>
            </w:r>
          </w:p>
        </w:tc>
        <w:tc>
          <w:tcPr>
            <w:tcW w:w="4480" w:type="dxa"/>
            <w:tcBorders>
              <w:top w:val="nil"/>
              <w:left w:val="nil"/>
              <w:bottom w:val="single" w:sz="4" w:space="0" w:color="auto"/>
              <w:right w:val="single" w:sz="4" w:space="0" w:color="auto"/>
            </w:tcBorders>
            <w:vAlign w:val="center"/>
          </w:tcPr>
          <w:p w14:paraId="3F121B4A" w14:textId="77777777" w:rsidR="00AC6E60" w:rsidRDefault="00221355">
            <w:pPr>
              <w:pStyle w:val="af"/>
              <w:spacing w:line="288" w:lineRule="auto"/>
              <w:jc w:val="center"/>
              <w:rPr>
                <w:color w:val="000000"/>
              </w:rPr>
            </w:pPr>
            <w:r>
              <w:rPr>
                <w:rFonts w:hint="eastAsia"/>
                <w:color w:val="000000"/>
              </w:rPr>
              <w:t>底边距地完成面H=1300mm</w:t>
            </w:r>
          </w:p>
        </w:tc>
      </w:tr>
      <w:tr w:rsidR="00AC6E60" w14:paraId="0DD71D0E" w14:textId="77777777">
        <w:trPr>
          <w:trHeight w:val="360"/>
        </w:trPr>
        <w:tc>
          <w:tcPr>
            <w:tcW w:w="758" w:type="dxa"/>
            <w:tcBorders>
              <w:top w:val="nil"/>
              <w:left w:val="single" w:sz="4" w:space="0" w:color="auto"/>
              <w:bottom w:val="single" w:sz="4" w:space="0" w:color="auto"/>
              <w:right w:val="single" w:sz="4" w:space="0" w:color="auto"/>
            </w:tcBorders>
            <w:vAlign w:val="center"/>
          </w:tcPr>
          <w:p w14:paraId="097B640E" w14:textId="77777777" w:rsidR="00AC6E60" w:rsidRDefault="00221355">
            <w:pPr>
              <w:pStyle w:val="af"/>
              <w:spacing w:line="288" w:lineRule="auto"/>
              <w:jc w:val="center"/>
              <w:rPr>
                <w:color w:val="000000"/>
              </w:rPr>
            </w:pPr>
            <w:r>
              <w:rPr>
                <w:rFonts w:hint="eastAsia"/>
                <w:color w:val="000000"/>
              </w:rPr>
              <w:t>56</w:t>
            </w:r>
          </w:p>
        </w:tc>
        <w:tc>
          <w:tcPr>
            <w:tcW w:w="768" w:type="dxa"/>
            <w:vMerge/>
            <w:tcBorders>
              <w:left w:val="single" w:sz="4" w:space="0" w:color="auto"/>
              <w:right w:val="single" w:sz="4" w:space="0" w:color="auto"/>
            </w:tcBorders>
            <w:vAlign w:val="center"/>
          </w:tcPr>
          <w:p w14:paraId="5DBA19D1" w14:textId="77777777" w:rsidR="00AC6E60" w:rsidRDefault="00AC6E60">
            <w:pPr>
              <w:pStyle w:val="af"/>
              <w:spacing w:line="288" w:lineRule="auto"/>
              <w:jc w:val="center"/>
              <w:rPr>
                <w:color w:val="000000"/>
              </w:rPr>
            </w:pPr>
          </w:p>
        </w:tc>
        <w:tc>
          <w:tcPr>
            <w:tcW w:w="3104" w:type="dxa"/>
            <w:gridSpan w:val="2"/>
            <w:tcBorders>
              <w:top w:val="nil"/>
              <w:left w:val="nil"/>
              <w:bottom w:val="single" w:sz="4" w:space="0" w:color="auto"/>
              <w:right w:val="single" w:sz="4" w:space="0" w:color="auto"/>
            </w:tcBorders>
            <w:vAlign w:val="center"/>
          </w:tcPr>
          <w:p w14:paraId="477D51A0" w14:textId="77777777" w:rsidR="00AC6E60" w:rsidRDefault="00221355">
            <w:pPr>
              <w:pStyle w:val="af"/>
              <w:spacing w:line="288" w:lineRule="auto"/>
              <w:jc w:val="center"/>
              <w:rPr>
                <w:color w:val="000000"/>
              </w:rPr>
            </w:pPr>
            <w:r>
              <w:rPr>
                <w:rFonts w:hint="eastAsia"/>
                <w:color w:val="000000"/>
              </w:rPr>
              <w:t>大堂或地下室前室的信息发布强电插座</w:t>
            </w:r>
          </w:p>
        </w:tc>
        <w:tc>
          <w:tcPr>
            <w:tcW w:w="4480" w:type="dxa"/>
            <w:tcBorders>
              <w:top w:val="nil"/>
              <w:left w:val="nil"/>
              <w:bottom w:val="single" w:sz="4" w:space="0" w:color="auto"/>
              <w:right w:val="single" w:sz="4" w:space="0" w:color="auto"/>
            </w:tcBorders>
            <w:vAlign w:val="center"/>
          </w:tcPr>
          <w:p w14:paraId="2DB133C7" w14:textId="77777777" w:rsidR="00AC6E60" w:rsidRDefault="00221355">
            <w:pPr>
              <w:pStyle w:val="af"/>
              <w:spacing w:line="288" w:lineRule="auto"/>
              <w:jc w:val="center"/>
              <w:rPr>
                <w:color w:val="000000"/>
              </w:rPr>
            </w:pPr>
            <w:r>
              <w:rPr>
                <w:rFonts w:hint="eastAsia"/>
                <w:color w:val="000000"/>
              </w:rPr>
              <w:t>同安装位置弱电插座标高、紧靠</w:t>
            </w:r>
          </w:p>
          <w:p w14:paraId="021C2C2B" w14:textId="77777777" w:rsidR="00AC6E60" w:rsidRDefault="00221355">
            <w:pPr>
              <w:pStyle w:val="af"/>
              <w:spacing w:line="288" w:lineRule="auto"/>
              <w:jc w:val="center"/>
              <w:rPr>
                <w:color w:val="000000"/>
              </w:rPr>
            </w:pPr>
            <w:r>
              <w:rPr>
                <w:rFonts w:hint="eastAsia"/>
                <w:color w:val="000000"/>
              </w:rPr>
              <w:t>底边距地完成面H=1800mm</w:t>
            </w:r>
          </w:p>
        </w:tc>
      </w:tr>
      <w:tr w:rsidR="00AC6E60" w14:paraId="59819B63" w14:textId="77777777">
        <w:trPr>
          <w:trHeight w:val="360"/>
        </w:trPr>
        <w:tc>
          <w:tcPr>
            <w:tcW w:w="758" w:type="dxa"/>
            <w:tcBorders>
              <w:top w:val="nil"/>
              <w:left w:val="single" w:sz="4" w:space="0" w:color="auto"/>
              <w:bottom w:val="single" w:sz="4" w:space="0" w:color="auto"/>
              <w:right w:val="single" w:sz="4" w:space="0" w:color="auto"/>
            </w:tcBorders>
            <w:vAlign w:val="center"/>
          </w:tcPr>
          <w:p w14:paraId="108254BE" w14:textId="77777777" w:rsidR="00AC6E60" w:rsidRDefault="00221355">
            <w:pPr>
              <w:pStyle w:val="af"/>
              <w:spacing w:line="288" w:lineRule="auto"/>
              <w:jc w:val="center"/>
              <w:rPr>
                <w:color w:val="000000"/>
              </w:rPr>
            </w:pPr>
            <w:r>
              <w:rPr>
                <w:rFonts w:hint="eastAsia"/>
                <w:color w:val="000000"/>
              </w:rPr>
              <w:t>57</w:t>
            </w:r>
          </w:p>
        </w:tc>
        <w:tc>
          <w:tcPr>
            <w:tcW w:w="768" w:type="dxa"/>
            <w:vMerge/>
            <w:tcBorders>
              <w:left w:val="single" w:sz="4" w:space="0" w:color="auto"/>
              <w:right w:val="single" w:sz="4" w:space="0" w:color="auto"/>
            </w:tcBorders>
            <w:vAlign w:val="center"/>
          </w:tcPr>
          <w:p w14:paraId="72F9BF68" w14:textId="77777777" w:rsidR="00AC6E60" w:rsidRDefault="00AC6E60">
            <w:pPr>
              <w:pStyle w:val="af"/>
              <w:spacing w:line="288" w:lineRule="auto"/>
              <w:jc w:val="center"/>
              <w:rPr>
                <w:color w:val="000000"/>
              </w:rPr>
            </w:pPr>
          </w:p>
        </w:tc>
        <w:tc>
          <w:tcPr>
            <w:tcW w:w="3104" w:type="dxa"/>
            <w:gridSpan w:val="2"/>
            <w:tcBorders>
              <w:top w:val="nil"/>
              <w:left w:val="nil"/>
              <w:bottom w:val="single" w:sz="4" w:space="0" w:color="auto"/>
              <w:right w:val="single" w:sz="4" w:space="0" w:color="auto"/>
            </w:tcBorders>
            <w:vAlign w:val="center"/>
          </w:tcPr>
          <w:p w14:paraId="7230F66F" w14:textId="77777777" w:rsidR="00AC6E60" w:rsidRDefault="00221355">
            <w:pPr>
              <w:pStyle w:val="af"/>
              <w:spacing w:line="288" w:lineRule="auto"/>
              <w:jc w:val="center"/>
              <w:rPr>
                <w:color w:val="000000"/>
              </w:rPr>
            </w:pPr>
            <w:r>
              <w:rPr>
                <w:rFonts w:hint="eastAsia"/>
                <w:color w:val="000000"/>
              </w:rPr>
              <w:t>大堂或地下室前室的信息发布弱电插座</w:t>
            </w:r>
          </w:p>
        </w:tc>
        <w:tc>
          <w:tcPr>
            <w:tcW w:w="4480" w:type="dxa"/>
            <w:tcBorders>
              <w:top w:val="nil"/>
              <w:left w:val="nil"/>
              <w:bottom w:val="single" w:sz="4" w:space="0" w:color="auto"/>
              <w:right w:val="single" w:sz="4" w:space="0" w:color="auto"/>
            </w:tcBorders>
            <w:vAlign w:val="center"/>
          </w:tcPr>
          <w:p w14:paraId="5B6AF1B0" w14:textId="77777777" w:rsidR="00AC6E60" w:rsidRDefault="00221355">
            <w:pPr>
              <w:pStyle w:val="af"/>
              <w:spacing w:line="288" w:lineRule="auto"/>
              <w:jc w:val="center"/>
              <w:rPr>
                <w:color w:val="000000"/>
              </w:rPr>
            </w:pPr>
            <w:r>
              <w:rPr>
                <w:rFonts w:hint="eastAsia"/>
                <w:color w:val="000000"/>
              </w:rPr>
              <w:t>同安装位置强电插座标高、紧靠</w:t>
            </w:r>
          </w:p>
          <w:p w14:paraId="30C6E666" w14:textId="77777777" w:rsidR="00AC6E60" w:rsidRDefault="00221355">
            <w:pPr>
              <w:pStyle w:val="af"/>
              <w:spacing w:line="288" w:lineRule="auto"/>
              <w:jc w:val="center"/>
              <w:rPr>
                <w:color w:val="000000"/>
              </w:rPr>
            </w:pPr>
            <w:r>
              <w:rPr>
                <w:rFonts w:hint="eastAsia"/>
                <w:color w:val="000000"/>
              </w:rPr>
              <w:t>底边距地完成面H=1800mm</w:t>
            </w:r>
          </w:p>
        </w:tc>
      </w:tr>
      <w:tr w:rsidR="00AC6E60" w14:paraId="2FECF25B" w14:textId="77777777">
        <w:trPr>
          <w:trHeight w:val="360"/>
        </w:trPr>
        <w:tc>
          <w:tcPr>
            <w:tcW w:w="758" w:type="dxa"/>
            <w:tcBorders>
              <w:top w:val="nil"/>
              <w:left w:val="single" w:sz="4" w:space="0" w:color="auto"/>
              <w:bottom w:val="single" w:sz="4" w:space="0" w:color="auto"/>
              <w:right w:val="single" w:sz="4" w:space="0" w:color="auto"/>
            </w:tcBorders>
            <w:vAlign w:val="center"/>
          </w:tcPr>
          <w:p w14:paraId="5C3317FA" w14:textId="77777777" w:rsidR="00AC6E60" w:rsidRDefault="00221355">
            <w:pPr>
              <w:pStyle w:val="af"/>
              <w:spacing w:line="288" w:lineRule="auto"/>
              <w:jc w:val="center"/>
              <w:rPr>
                <w:color w:val="000000"/>
              </w:rPr>
            </w:pPr>
            <w:r>
              <w:rPr>
                <w:rFonts w:hint="eastAsia"/>
                <w:color w:val="000000"/>
              </w:rPr>
              <w:t>58</w:t>
            </w:r>
          </w:p>
        </w:tc>
        <w:tc>
          <w:tcPr>
            <w:tcW w:w="768" w:type="dxa"/>
            <w:vMerge/>
            <w:tcBorders>
              <w:left w:val="single" w:sz="4" w:space="0" w:color="auto"/>
              <w:right w:val="single" w:sz="4" w:space="0" w:color="auto"/>
            </w:tcBorders>
            <w:vAlign w:val="center"/>
          </w:tcPr>
          <w:p w14:paraId="2F2BCB0E" w14:textId="77777777" w:rsidR="00AC6E60" w:rsidRDefault="00AC6E60">
            <w:pPr>
              <w:pStyle w:val="af"/>
              <w:spacing w:line="288" w:lineRule="auto"/>
              <w:jc w:val="center"/>
              <w:rPr>
                <w:color w:val="000000"/>
              </w:rPr>
            </w:pPr>
          </w:p>
        </w:tc>
        <w:tc>
          <w:tcPr>
            <w:tcW w:w="3104" w:type="dxa"/>
            <w:gridSpan w:val="2"/>
            <w:tcBorders>
              <w:top w:val="nil"/>
              <w:left w:val="nil"/>
              <w:bottom w:val="single" w:sz="4" w:space="0" w:color="auto"/>
              <w:right w:val="single" w:sz="4" w:space="0" w:color="auto"/>
            </w:tcBorders>
            <w:vAlign w:val="center"/>
          </w:tcPr>
          <w:p w14:paraId="3E19ADE1" w14:textId="77777777" w:rsidR="00AC6E60" w:rsidRDefault="00221355">
            <w:pPr>
              <w:pStyle w:val="af"/>
              <w:spacing w:line="288" w:lineRule="auto"/>
              <w:jc w:val="center"/>
              <w:rPr>
                <w:color w:val="000000"/>
              </w:rPr>
            </w:pPr>
            <w:r>
              <w:rPr>
                <w:rFonts w:hint="eastAsia"/>
                <w:color w:val="000000"/>
              </w:rPr>
              <w:t>输出、输入、隔离模块</w:t>
            </w:r>
          </w:p>
        </w:tc>
        <w:tc>
          <w:tcPr>
            <w:tcW w:w="4480" w:type="dxa"/>
            <w:tcBorders>
              <w:top w:val="nil"/>
              <w:left w:val="nil"/>
              <w:bottom w:val="single" w:sz="4" w:space="0" w:color="auto"/>
              <w:right w:val="single" w:sz="4" w:space="0" w:color="auto"/>
            </w:tcBorders>
            <w:vAlign w:val="center"/>
          </w:tcPr>
          <w:p w14:paraId="7A3069C0" w14:textId="77777777" w:rsidR="00AC6E60" w:rsidRDefault="00221355">
            <w:pPr>
              <w:pStyle w:val="af"/>
              <w:spacing w:line="288" w:lineRule="auto"/>
              <w:jc w:val="center"/>
              <w:rPr>
                <w:color w:val="000000"/>
              </w:rPr>
            </w:pPr>
            <w:r>
              <w:rPr>
                <w:rFonts w:hint="eastAsia"/>
                <w:color w:val="000000"/>
              </w:rPr>
              <w:t>塔楼：电井内模块箱安装，模块箱底边距地完成面H=2000mm</w:t>
            </w:r>
          </w:p>
          <w:p w14:paraId="2E55E2DD" w14:textId="77777777" w:rsidR="00AC6E60" w:rsidRDefault="00221355">
            <w:pPr>
              <w:pStyle w:val="af"/>
              <w:spacing w:line="288" w:lineRule="auto"/>
              <w:jc w:val="center"/>
              <w:rPr>
                <w:color w:val="000000"/>
              </w:rPr>
            </w:pPr>
            <w:r>
              <w:rPr>
                <w:rFonts w:hint="eastAsia"/>
                <w:color w:val="000000"/>
              </w:rPr>
              <w:t>地下车库或标准层：模块箱内安装或现场安装，模块箱底边距地完成面H=2000mm</w:t>
            </w:r>
          </w:p>
        </w:tc>
      </w:tr>
      <w:tr w:rsidR="00AC6E60" w14:paraId="5D866C5F" w14:textId="77777777">
        <w:trPr>
          <w:trHeight w:val="360"/>
        </w:trPr>
        <w:tc>
          <w:tcPr>
            <w:tcW w:w="758" w:type="dxa"/>
            <w:tcBorders>
              <w:top w:val="nil"/>
              <w:left w:val="single" w:sz="4" w:space="0" w:color="auto"/>
              <w:bottom w:val="single" w:sz="4" w:space="0" w:color="auto"/>
              <w:right w:val="single" w:sz="4" w:space="0" w:color="auto"/>
            </w:tcBorders>
            <w:vAlign w:val="center"/>
          </w:tcPr>
          <w:p w14:paraId="301A5E22" w14:textId="77777777" w:rsidR="00AC6E60" w:rsidRDefault="00221355">
            <w:pPr>
              <w:pStyle w:val="af"/>
              <w:spacing w:line="288" w:lineRule="auto"/>
              <w:jc w:val="center"/>
              <w:rPr>
                <w:color w:val="000000"/>
              </w:rPr>
            </w:pPr>
            <w:r>
              <w:rPr>
                <w:rFonts w:hint="eastAsia"/>
                <w:color w:val="000000"/>
              </w:rPr>
              <w:t>59</w:t>
            </w:r>
          </w:p>
        </w:tc>
        <w:tc>
          <w:tcPr>
            <w:tcW w:w="768" w:type="dxa"/>
            <w:vMerge/>
            <w:tcBorders>
              <w:left w:val="single" w:sz="4" w:space="0" w:color="auto"/>
              <w:right w:val="single" w:sz="4" w:space="0" w:color="auto"/>
            </w:tcBorders>
            <w:vAlign w:val="center"/>
          </w:tcPr>
          <w:p w14:paraId="7E9A065B" w14:textId="77777777" w:rsidR="00AC6E60" w:rsidRDefault="00AC6E60">
            <w:pPr>
              <w:pStyle w:val="af"/>
              <w:spacing w:line="288" w:lineRule="auto"/>
              <w:jc w:val="center"/>
              <w:rPr>
                <w:color w:val="000000"/>
              </w:rPr>
            </w:pPr>
          </w:p>
        </w:tc>
        <w:tc>
          <w:tcPr>
            <w:tcW w:w="3104" w:type="dxa"/>
            <w:gridSpan w:val="2"/>
            <w:tcBorders>
              <w:top w:val="nil"/>
              <w:left w:val="nil"/>
              <w:bottom w:val="single" w:sz="4" w:space="0" w:color="auto"/>
              <w:right w:val="single" w:sz="4" w:space="0" w:color="auto"/>
            </w:tcBorders>
            <w:vAlign w:val="center"/>
          </w:tcPr>
          <w:p w14:paraId="75F2C040" w14:textId="77777777" w:rsidR="00AC6E60" w:rsidRDefault="00221355">
            <w:pPr>
              <w:pStyle w:val="af"/>
              <w:spacing w:line="288" w:lineRule="auto"/>
              <w:jc w:val="center"/>
              <w:rPr>
                <w:color w:val="000000"/>
              </w:rPr>
            </w:pPr>
            <w:r>
              <w:rPr>
                <w:rFonts w:hint="eastAsia"/>
                <w:color w:val="000000"/>
              </w:rPr>
              <w:t>气体灭火控制盘</w:t>
            </w:r>
          </w:p>
        </w:tc>
        <w:tc>
          <w:tcPr>
            <w:tcW w:w="4480" w:type="dxa"/>
            <w:tcBorders>
              <w:top w:val="nil"/>
              <w:left w:val="nil"/>
              <w:bottom w:val="single" w:sz="4" w:space="0" w:color="auto"/>
              <w:right w:val="single" w:sz="4" w:space="0" w:color="auto"/>
            </w:tcBorders>
            <w:vAlign w:val="center"/>
          </w:tcPr>
          <w:p w14:paraId="7CC6465E" w14:textId="77777777" w:rsidR="00AC6E60" w:rsidRDefault="00221355">
            <w:pPr>
              <w:pStyle w:val="af"/>
              <w:spacing w:line="288" w:lineRule="auto"/>
              <w:jc w:val="center"/>
              <w:rPr>
                <w:color w:val="000000"/>
              </w:rPr>
            </w:pPr>
            <w:r>
              <w:rPr>
                <w:rFonts w:hint="eastAsia"/>
                <w:color w:val="000000"/>
              </w:rPr>
              <w:t>底边距地完成面H=1300mm</w:t>
            </w:r>
          </w:p>
        </w:tc>
      </w:tr>
      <w:tr w:rsidR="00AC6E60" w14:paraId="120FC9A3" w14:textId="77777777">
        <w:trPr>
          <w:trHeight w:val="360"/>
        </w:trPr>
        <w:tc>
          <w:tcPr>
            <w:tcW w:w="758" w:type="dxa"/>
            <w:tcBorders>
              <w:top w:val="nil"/>
              <w:left w:val="single" w:sz="4" w:space="0" w:color="auto"/>
              <w:bottom w:val="single" w:sz="4" w:space="0" w:color="auto"/>
              <w:right w:val="single" w:sz="4" w:space="0" w:color="auto"/>
            </w:tcBorders>
            <w:vAlign w:val="center"/>
          </w:tcPr>
          <w:p w14:paraId="08F86BD4" w14:textId="77777777" w:rsidR="00AC6E60" w:rsidRDefault="00221355">
            <w:pPr>
              <w:pStyle w:val="af"/>
              <w:spacing w:line="288" w:lineRule="auto"/>
              <w:jc w:val="center"/>
              <w:rPr>
                <w:color w:val="000000"/>
              </w:rPr>
            </w:pPr>
            <w:r>
              <w:rPr>
                <w:rFonts w:hint="eastAsia"/>
                <w:color w:val="000000"/>
              </w:rPr>
              <w:t>60</w:t>
            </w:r>
          </w:p>
        </w:tc>
        <w:tc>
          <w:tcPr>
            <w:tcW w:w="768" w:type="dxa"/>
            <w:vMerge/>
            <w:tcBorders>
              <w:left w:val="single" w:sz="4" w:space="0" w:color="auto"/>
              <w:right w:val="single" w:sz="4" w:space="0" w:color="auto"/>
            </w:tcBorders>
            <w:vAlign w:val="center"/>
          </w:tcPr>
          <w:p w14:paraId="3D4D6C66" w14:textId="77777777" w:rsidR="00AC6E60" w:rsidRDefault="00AC6E60">
            <w:pPr>
              <w:pStyle w:val="af"/>
              <w:spacing w:line="288" w:lineRule="auto"/>
              <w:jc w:val="center"/>
              <w:rPr>
                <w:color w:val="000000"/>
              </w:rPr>
            </w:pPr>
          </w:p>
        </w:tc>
        <w:tc>
          <w:tcPr>
            <w:tcW w:w="3104" w:type="dxa"/>
            <w:gridSpan w:val="2"/>
            <w:tcBorders>
              <w:top w:val="nil"/>
              <w:left w:val="nil"/>
              <w:bottom w:val="single" w:sz="4" w:space="0" w:color="auto"/>
              <w:right w:val="single" w:sz="4" w:space="0" w:color="auto"/>
            </w:tcBorders>
            <w:vAlign w:val="center"/>
          </w:tcPr>
          <w:p w14:paraId="5E444A5D" w14:textId="77777777" w:rsidR="00AC6E60" w:rsidRDefault="00221355">
            <w:pPr>
              <w:pStyle w:val="af"/>
              <w:spacing w:line="288" w:lineRule="auto"/>
              <w:jc w:val="center"/>
              <w:rPr>
                <w:color w:val="000000"/>
              </w:rPr>
            </w:pPr>
            <w:r>
              <w:rPr>
                <w:rFonts w:hint="eastAsia"/>
                <w:color w:val="000000"/>
              </w:rPr>
              <w:t>卷帘门控制按钮</w:t>
            </w:r>
          </w:p>
        </w:tc>
        <w:tc>
          <w:tcPr>
            <w:tcW w:w="4480" w:type="dxa"/>
            <w:tcBorders>
              <w:top w:val="nil"/>
              <w:left w:val="nil"/>
              <w:bottom w:val="single" w:sz="4" w:space="0" w:color="auto"/>
              <w:right w:val="single" w:sz="4" w:space="0" w:color="auto"/>
            </w:tcBorders>
            <w:vAlign w:val="center"/>
          </w:tcPr>
          <w:p w14:paraId="7CE5AC4C" w14:textId="77777777" w:rsidR="00AC6E60" w:rsidRDefault="00221355">
            <w:pPr>
              <w:pStyle w:val="af"/>
              <w:spacing w:line="288" w:lineRule="auto"/>
              <w:jc w:val="center"/>
              <w:rPr>
                <w:color w:val="000000"/>
              </w:rPr>
            </w:pPr>
            <w:r>
              <w:rPr>
                <w:rFonts w:hint="eastAsia"/>
                <w:color w:val="000000"/>
              </w:rPr>
              <w:t>底边距地完成面H=1300mm</w:t>
            </w:r>
          </w:p>
        </w:tc>
      </w:tr>
      <w:tr w:rsidR="00AC6E60" w14:paraId="32490AE1" w14:textId="77777777">
        <w:trPr>
          <w:trHeight w:val="360"/>
        </w:trPr>
        <w:tc>
          <w:tcPr>
            <w:tcW w:w="758" w:type="dxa"/>
            <w:tcBorders>
              <w:top w:val="nil"/>
              <w:left w:val="single" w:sz="4" w:space="0" w:color="auto"/>
              <w:bottom w:val="single" w:sz="4" w:space="0" w:color="auto"/>
              <w:right w:val="single" w:sz="4" w:space="0" w:color="auto"/>
            </w:tcBorders>
            <w:vAlign w:val="center"/>
          </w:tcPr>
          <w:p w14:paraId="02B72698" w14:textId="77777777" w:rsidR="00AC6E60" w:rsidRDefault="00221355">
            <w:pPr>
              <w:pStyle w:val="af"/>
              <w:spacing w:line="288" w:lineRule="auto"/>
              <w:jc w:val="center"/>
              <w:rPr>
                <w:color w:val="000000"/>
              </w:rPr>
            </w:pPr>
            <w:r>
              <w:rPr>
                <w:rFonts w:hint="eastAsia"/>
                <w:color w:val="000000"/>
              </w:rPr>
              <w:t>61</w:t>
            </w:r>
          </w:p>
        </w:tc>
        <w:tc>
          <w:tcPr>
            <w:tcW w:w="768" w:type="dxa"/>
            <w:vMerge/>
            <w:tcBorders>
              <w:left w:val="single" w:sz="4" w:space="0" w:color="auto"/>
              <w:right w:val="single" w:sz="4" w:space="0" w:color="auto"/>
            </w:tcBorders>
            <w:vAlign w:val="center"/>
          </w:tcPr>
          <w:p w14:paraId="4750476C" w14:textId="77777777" w:rsidR="00AC6E60" w:rsidRDefault="00AC6E60">
            <w:pPr>
              <w:pStyle w:val="af"/>
              <w:spacing w:line="288" w:lineRule="auto"/>
              <w:jc w:val="center"/>
              <w:rPr>
                <w:color w:val="000000"/>
              </w:rPr>
            </w:pPr>
          </w:p>
        </w:tc>
        <w:tc>
          <w:tcPr>
            <w:tcW w:w="3104" w:type="dxa"/>
            <w:gridSpan w:val="2"/>
            <w:tcBorders>
              <w:top w:val="nil"/>
              <w:left w:val="nil"/>
              <w:bottom w:val="single" w:sz="4" w:space="0" w:color="auto"/>
              <w:right w:val="single" w:sz="4" w:space="0" w:color="auto"/>
            </w:tcBorders>
            <w:vAlign w:val="center"/>
          </w:tcPr>
          <w:p w14:paraId="6DD0C889" w14:textId="77777777" w:rsidR="00AC6E60" w:rsidRDefault="00221355">
            <w:pPr>
              <w:pStyle w:val="af"/>
              <w:spacing w:line="288" w:lineRule="auto"/>
              <w:jc w:val="center"/>
              <w:rPr>
                <w:color w:val="000000"/>
              </w:rPr>
            </w:pPr>
            <w:r>
              <w:rPr>
                <w:rFonts w:hint="eastAsia"/>
                <w:color w:val="000000"/>
              </w:rPr>
              <w:t>摄像头</w:t>
            </w:r>
          </w:p>
        </w:tc>
        <w:tc>
          <w:tcPr>
            <w:tcW w:w="4480" w:type="dxa"/>
            <w:tcBorders>
              <w:top w:val="nil"/>
              <w:left w:val="nil"/>
              <w:bottom w:val="single" w:sz="4" w:space="0" w:color="auto"/>
              <w:right w:val="single" w:sz="4" w:space="0" w:color="auto"/>
            </w:tcBorders>
            <w:vAlign w:val="center"/>
          </w:tcPr>
          <w:p w14:paraId="7DAA197D" w14:textId="77777777" w:rsidR="00AC6E60" w:rsidRDefault="00221355">
            <w:pPr>
              <w:pStyle w:val="af"/>
              <w:spacing w:line="288" w:lineRule="auto"/>
              <w:jc w:val="center"/>
              <w:rPr>
                <w:color w:val="000000"/>
              </w:rPr>
            </w:pPr>
            <w:r>
              <w:rPr>
                <w:rFonts w:hint="eastAsia"/>
                <w:color w:val="000000"/>
              </w:rPr>
              <w:t>塔楼：有吊天花的地方吸顶安装，顶层壁装底边距地完成面H=2500mm</w:t>
            </w:r>
          </w:p>
          <w:p w14:paraId="01A0DC01" w14:textId="77777777" w:rsidR="00AC6E60" w:rsidRDefault="00221355">
            <w:pPr>
              <w:pStyle w:val="af"/>
              <w:spacing w:line="288" w:lineRule="auto"/>
              <w:jc w:val="center"/>
              <w:rPr>
                <w:color w:val="000000"/>
              </w:rPr>
            </w:pPr>
            <w:r>
              <w:rPr>
                <w:rFonts w:hint="eastAsia"/>
                <w:color w:val="000000"/>
              </w:rPr>
              <w:t>地下室：壁装底边距地完成面H=2500mm</w:t>
            </w:r>
          </w:p>
          <w:p w14:paraId="1324D521" w14:textId="77777777" w:rsidR="00AC6E60" w:rsidRDefault="00221355">
            <w:pPr>
              <w:pStyle w:val="af"/>
              <w:spacing w:line="288" w:lineRule="auto"/>
              <w:jc w:val="center"/>
              <w:rPr>
                <w:color w:val="000000"/>
              </w:rPr>
            </w:pPr>
            <w:r>
              <w:rPr>
                <w:rFonts w:hint="eastAsia"/>
                <w:color w:val="000000"/>
              </w:rPr>
              <w:t>商铺及园林周边：壁装底边距地完成面H=2800mm</w:t>
            </w:r>
          </w:p>
          <w:p w14:paraId="07110066" w14:textId="77777777" w:rsidR="00AC6E60" w:rsidRDefault="00221355">
            <w:pPr>
              <w:pStyle w:val="af"/>
              <w:spacing w:line="288" w:lineRule="auto"/>
              <w:jc w:val="center"/>
              <w:rPr>
                <w:color w:val="000000"/>
              </w:rPr>
            </w:pPr>
            <w:r>
              <w:rPr>
                <w:rFonts w:hint="eastAsia"/>
                <w:color w:val="000000"/>
              </w:rPr>
              <w:t>（中心与壁灯的中心高度保持一致）</w:t>
            </w:r>
          </w:p>
        </w:tc>
      </w:tr>
      <w:tr w:rsidR="00AC6E60" w14:paraId="1073E071" w14:textId="77777777">
        <w:trPr>
          <w:trHeight w:val="360"/>
        </w:trPr>
        <w:tc>
          <w:tcPr>
            <w:tcW w:w="758" w:type="dxa"/>
            <w:tcBorders>
              <w:top w:val="nil"/>
              <w:left w:val="single" w:sz="4" w:space="0" w:color="auto"/>
              <w:bottom w:val="single" w:sz="4" w:space="0" w:color="auto"/>
              <w:right w:val="single" w:sz="4" w:space="0" w:color="auto"/>
            </w:tcBorders>
            <w:vAlign w:val="center"/>
          </w:tcPr>
          <w:p w14:paraId="37333650" w14:textId="77777777" w:rsidR="00AC6E60" w:rsidRDefault="00221355">
            <w:pPr>
              <w:pStyle w:val="af"/>
              <w:spacing w:line="288" w:lineRule="auto"/>
              <w:jc w:val="center"/>
              <w:rPr>
                <w:color w:val="000000"/>
              </w:rPr>
            </w:pPr>
            <w:r>
              <w:rPr>
                <w:rFonts w:hint="eastAsia"/>
                <w:color w:val="000000"/>
              </w:rPr>
              <w:t>62</w:t>
            </w:r>
          </w:p>
        </w:tc>
        <w:tc>
          <w:tcPr>
            <w:tcW w:w="768" w:type="dxa"/>
            <w:vMerge/>
            <w:tcBorders>
              <w:left w:val="single" w:sz="4" w:space="0" w:color="auto"/>
              <w:right w:val="single" w:sz="4" w:space="0" w:color="auto"/>
            </w:tcBorders>
            <w:vAlign w:val="center"/>
          </w:tcPr>
          <w:p w14:paraId="42B771B8" w14:textId="77777777" w:rsidR="00AC6E60" w:rsidRDefault="00AC6E60">
            <w:pPr>
              <w:pStyle w:val="af"/>
              <w:spacing w:line="288" w:lineRule="auto"/>
              <w:jc w:val="center"/>
              <w:rPr>
                <w:color w:val="000000"/>
              </w:rPr>
            </w:pPr>
          </w:p>
        </w:tc>
        <w:tc>
          <w:tcPr>
            <w:tcW w:w="3104" w:type="dxa"/>
            <w:gridSpan w:val="2"/>
            <w:tcBorders>
              <w:top w:val="nil"/>
              <w:left w:val="nil"/>
              <w:bottom w:val="single" w:sz="4" w:space="0" w:color="auto"/>
              <w:right w:val="single" w:sz="4" w:space="0" w:color="auto"/>
            </w:tcBorders>
            <w:vAlign w:val="center"/>
          </w:tcPr>
          <w:p w14:paraId="12926920" w14:textId="77777777" w:rsidR="00AC6E60" w:rsidRDefault="00221355">
            <w:pPr>
              <w:pStyle w:val="af"/>
              <w:spacing w:line="288" w:lineRule="auto"/>
              <w:jc w:val="center"/>
              <w:rPr>
                <w:color w:val="000000"/>
              </w:rPr>
            </w:pPr>
            <w:proofErr w:type="gramStart"/>
            <w:r>
              <w:rPr>
                <w:rFonts w:hint="eastAsia"/>
                <w:color w:val="000000"/>
              </w:rPr>
              <w:t>单元门磁</w:t>
            </w:r>
            <w:proofErr w:type="gramEnd"/>
          </w:p>
        </w:tc>
        <w:tc>
          <w:tcPr>
            <w:tcW w:w="4480" w:type="dxa"/>
            <w:vMerge w:val="restart"/>
            <w:tcBorders>
              <w:top w:val="nil"/>
              <w:left w:val="nil"/>
              <w:right w:val="single" w:sz="4" w:space="0" w:color="auto"/>
            </w:tcBorders>
            <w:vAlign w:val="center"/>
          </w:tcPr>
          <w:p w14:paraId="15D7BCD4" w14:textId="77777777" w:rsidR="00AC6E60" w:rsidRDefault="00221355">
            <w:pPr>
              <w:pStyle w:val="af"/>
              <w:spacing w:line="288" w:lineRule="auto"/>
              <w:jc w:val="center"/>
              <w:rPr>
                <w:color w:val="000000"/>
              </w:rPr>
            </w:pPr>
            <w:r>
              <w:rPr>
                <w:rFonts w:hint="eastAsia"/>
                <w:color w:val="000000"/>
              </w:rPr>
              <w:t>预留管至地面（或门头），待大门安装后，沿门框敷设至门上</w:t>
            </w:r>
          </w:p>
        </w:tc>
      </w:tr>
      <w:tr w:rsidR="00AC6E60" w14:paraId="257BC1A1" w14:textId="77777777">
        <w:trPr>
          <w:trHeight w:val="360"/>
        </w:trPr>
        <w:tc>
          <w:tcPr>
            <w:tcW w:w="758" w:type="dxa"/>
            <w:tcBorders>
              <w:top w:val="nil"/>
              <w:left w:val="single" w:sz="4" w:space="0" w:color="auto"/>
              <w:bottom w:val="single" w:sz="4" w:space="0" w:color="auto"/>
              <w:right w:val="single" w:sz="4" w:space="0" w:color="auto"/>
            </w:tcBorders>
            <w:vAlign w:val="center"/>
          </w:tcPr>
          <w:p w14:paraId="48761735" w14:textId="77777777" w:rsidR="00AC6E60" w:rsidRDefault="00221355">
            <w:pPr>
              <w:pStyle w:val="af"/>
              <w:spacing w:line="288" w:lineRule="auto"/>
              <w:jc w:val="center"/>
              <w:rPr>
                <w:color w:val="000000"/>
              </w:rPr>
            </w:pPr>
            <w:r>
              <w:rPr>
                <w:rFonts w:hint="eastAsia"/>
                <w:color w:val="000000"/>
              </w:rPr>
              <w:t>63</w:t>
            </w:r>
          </w:p>
        </w:tc>
        <w:tc>
          <w:tcPr>
            <w:tcW w:w="768" w:type="dxa"/>
            <w:vMerge/>
            <w:tcBorders>
              <w:left w:val="single" w:sz="4" w:space="0" w:color="auto"/>
              <w:right w:val="single" w:sz="4" w:space="0" w:color="auto"/>
            </w:tcBorders>
            <w:vAlign w:val="center"/>
          </w:tcPr>
          <w:p w14:paraId="75652305" w14:textId="77777777" w:rsidR="00AC6E60" w:rsidRDefault="00AC6E60">
            <w:pPr>
              <w:pStyle w:val="af"/>
              <w:spacing w:line="288" w:lineRule="auto"/>
              <w:jc w:val="center"/>
              <w:rPr>
                <w:color w:val="000000"/>
              </w:rPr>
            </w:pPr>
          </w:p>
        </w:tc>
        <w:tc>
          <w:tcPr>
            <w:tcW w:w="3104" w:type="dxa"/>
            <w:gridSpan w:val="2"/>
            <w:tcBorders>
              <w:top w:val="nil"/>
              <w:left w:val="nil"/>
              <w:bottom w:val="single" w:sz="4" w:space="0" w:color="auto"/>
              <w:right w:val="single" w:sz="4" w:space="0" w:color="auto"/>
            </w:tcBorders>
            <w:vAlign w:val="center"/>
          </w:tcPr>
          <w:p w14:paraId="43FD5DB1" w14:textId="77777777" w:rsidR="00AC6E60" w:rsidRDefault="00221355">
            <w:pPr>
              <w:pStyle w:val="af"/>
              <w:spacing w:line="288" w:lineRule="auto"/>
              <w:jc w:val="center"/>
              <w:rPr>
                <w:color w:val="000000"/>
              </w:rPr>
            </w:pPr>
            <w:r>
              <w:rPr>
                <w:rFonts w:hint="eastAsia"/>
                <w:color w:val="000000"/>
              </w:rPr>
              <w:t>电磁门锁</w:t>
            </w:r>
          </w:p>
        </w:tc>
        <w:tc>
          <w:tcPr>
            <w:tcW w:w="4480" w:type="dxa"/>
            <w:vMerge/>
            <w:tcBorders>
              <w:left w:val="nil"/>
              <w:bottom w:val="single" w:sz="4" w:space="0" w:color="auto"/>
              <w:right w:val="single" w:sz="4" w:space="0" w:color="auto"/>
            </w:tcBorders>
            <w:vAlign w:val="center"/>
          </w:tcPr>
          <w:p w14:paraId="6A003846" w14:textId="77777777" w:rsidR="00AC6E60" w:rsidRDefault="00AC6E60">
            <w:pPr>
              <w:pStyle w:val="af"/>
              <w:spacing w:line="288" w:lineRule="auto"/>
              <w:jc w:val="center"/>
              <w:rPr>
                <w:color w:val="000000"/>
              </w:rPr>
            </w:pPr>
          </w:p>
        </w:tc>
      </w:tr>
      <w:tr w:rsidR="00AC6E60" w14:paraId="5557EBF6" w14:textId="77777777">
        <w:trPr>
          <w:trHeight w:val="360"/>
        </w:trPr>
        <w:tc>
          <w:tcPr>
            <w:tcW w:w="758" w:type="dxa"/>
            <w:tcBorders>
              <w:top w:val="nil"/>
              <w:left w:val="single" w:sz="4" w:space="0" w:color="auto"/>
              <w:bottom w:val="single" w:sz="4" w:space="0" w:color="auto"/>
              <w:right w:val="single" w:sz="4" w:space="0" w:color="auto"/>
            </w:tcBorders>
            <w:vAlign w:val="center"/>
          </w:tcPr>
          <w:p w14:paraId="17BFFC0E" w14:textId="77777777" w:rsidR="00AC6E60" w:rsidRDefault="00221355">
            <w:pPr>
              <w:pStyle w:val="af"/>
              <w:spacing w:line="288" w:lineRule="auto"/>
              <w:jc w:val="center"/>
              <w:rPr>
                <w:color w:val="000000"/>
              </w:rPr>
            </w:pPr>
            <w:r>
              <w:rPr>
                <w:rFonts w:hint="eastAsia"/>
                <w:color w:val="000000"/>
              </w:rPr>
              <w:t>64</w:t>
            </w:r>
          </w:p>
        </w:tc>
        <w:tc>
          <w:tcPr>
            <w:tcW w:w="768" w:type="dxa"/>
            <w:vMerge/>
            <w:tcBorders>
              <w:left w:val="single" w:sz="4" w:space="0" w:color="auto"/>
              <w:bottom w:val="single" w:sz="4" w:space="0" w:color="auto"/>
              <w:right w:val="single" w:sz="4" w:space="0" w:color="auto"/>
            </w:tcBorders>
            <w:vAlign w:val="center"/>
          </w:tcPr>
          <w:p w14:paraId="3B357243" w14:textId="77777777" w:rsidR="00AC6E60" w:rsidRDefault="00AC6E60">
            <w:pPr>
              <w:pStyle w:val="af"/>
              <w:spacing w:line="288" w:lineRule="auto"/>
              <w:jc w:val="center"/>
              <w:rPr>
                <w:color w:val="000000"/>
              </w:rPr>
            </w:pPr>
          </w:p>
        </w:tc>
        <w:tc>
          <w:tcPr>
            <w:tcW w:w="3104" w:type="dxa"/>
            <w:gridSpan w:val="2"/>
            <w:tcBorders>
              <w:top w:val="nil"/>
              <w:left w:val="nil"/>
              <w:bottom w:val="single" w:sz="4" w:space="0" w:color="auto"/>
              <w:right w:val="single" w:sz="4" w:space="0" w:color="auto"/>
            </w:tcBorders>
            <w:vAlign w:val="center"/>
          </w:tcPr>
          <w:p w14:paraId="0C6D51A1" w14:textId="77777777" w:rsidR="00AC6E60" w:rsidRDefault="00221355">
            <w:pPr>
              <w:pStyle w:val="af"/>
              <w:spacing w:line="288" w:lineRule="auto"/>
              <w:jc w:val="center"/>
              <w:rPr>
                <w:color w:val="000000"/>
              </w:rPr>
            </w:pPr>
            <w:r>
              <w:rPr>
                <w:rFonts w:hint="eastAsia"/>
                <w:color w:val="000000"/>
              </w:rPr>
              <w:t>水电井等地方墙上灯座</w:t>
            </w:r>
          </w:p>
        </w:tc>
        <w:tc>
          <w:tcPr>
            <w:tcW w:w="4480" w:type="dxa"/>
            <w:tcBorders>
              <w:top w:val="nil"/>
              <w:left w:val="nil"/>
              <w:bottom w:val="single" w:sz="4" w:space="0" w:color="auto"/>
              <w:right w:val="single" w:sz="4" w:space="0" w:color="auto"/>
            </w:tcBorders>
            <w:vAlign w:val="center"/>
          </w:tcPr>
          <w:p w14:paraId="58E1466F" w14:textId="77777777" w:rsidR="00AC6E60" w:rsidRDefault="00221355">
            <w:pPr>
              <w:pStyle w:val="af"/>
              <w:spacing w:line="288" w:lineRule="auto"/>
              <w:jc w:val="center"/>
              <w:rPr>
                <w:color w:val="000000"/>
              </w:rPr>
            </w:pPr>
            <w:r>
              <w:rPr>
                <w:rFonts w:hint="eastAsia"/>
                <w:color w:val="000000"/>
              </w:rPr>
              <w:t>底边距地完成面H=2300mm</w:t>
            </w:r>
          </w:p>
        </w:tc>
      </w:tr>
      <w:tr w:rsidR="00AC6E60" w14:paraId="448497CE" w14:textId="77777777">
        <w:trPr>
          <w:trHeight w:val="360"/>
        </w:trPr>
        <w:tc>
          <w:tcPr>
            <w:tcW w:w="758" w:type="dxa"/>
            <w:vMerge w:val="restart"/>
            <w:tcBorders>
              <w:top w:val="nil"/>
              <w:left w:val="single" w:sz="4" w:space="0" w:color="auto"/>
              <w:right w:val="single" w:sz="4" w:space="0" w:color="auto"/>
            </w:tcBorders>
            <w:vAlign w:val="center"/>
          </w:tcPr>
          <w:p w14:paraId="29041BD4" w14:textId="77777777" w:rsidR="00AC6E60" w:rsidRDefault="00221355">
            <w:pPr>
              <w:pStyle w:val="af"/>
              <w:spacing w:line="288" w:lineRule="auto"/>
              <w:jc w:val="center"/>
              <w:rPr>
                <w:color w:val="000000"/>
              </w:rPr>
            </w:pPr>
            <w:r>
              <w:rPr>
                <w:rFonts w:hint="eastAsia"/>
                <w:color w:val="000000"/>
              </w:rPr>
              <w:t>65</w:t>
            </w:r>
          </w:p>
        </w:tc>
        <w:tc>
          <w:tcPr>
            <w:tcW w:w="768" w:type="dxa"/>
            <w:vMerge w:val="restart"/>
            <w:tcBorders>
              <w:top w:val="nil"/>
              <w:left w:val="single" w:sz="4" w:space="0" w:color="auto"/>
              <w:right w:val="single" w:sz="4" w:space="0" w:color="auto"/>
            </w:tcBorders>
            <w:vAlign w:val="center"/>
          </w:tcPr>
          <w:p w14:paraId="1DAC573B" w14:textId="77777777" w:rsidR="00AC6E60" w:rsidRDefault="00AC6E60">
            <w:pPr>
              <w:pStyle w:val="af"/>
              <w:spacing w:line="288" w:lineRule="auto"/>
              <w:jc w:val="center"/>
              <w:rPr>
                <w:color w:val="000000"/>
              </w:rPr>
            </w:pPr>
          </w:p>
          <w:p w14:paraId="779B2349" w14:textId="77777777" w:rsidR="00AC6E60" w:rsidRDefault="00221355">
            <w:pPr>
              <w:pStyle w:val="af"/>
              <w:spacing w:line="288" w:lineRule="auto"/>
              <w:jc w:val="center"/>
              <w:rPr>
                <w:color w:val="000000"/>
              </w:rPr>
            </w:pPr>
            <w:r>
              <w:rPr>
                <w:rFonts w:hint="eastAsia"/>
                <w:color w:val="000000"/>
              </w:rPr>
              <w:t>墙</w:t>
            </w:r>
          </w:p>
          <w:p w14:paraId="15A591D8" w14:textId="77777777" w:rsidR="00AC6E60" w:rsidRDefault="00AC6E60">
            <w:pPr>
              <w:pStyle w:val="af"/>
              <w:spacing w:line="288" w:lineRule="auto"/>
              <w:jc w:val="center"/>
              <w:rPr>
                <w:color w:val="000000"/>
              </w:rPr>
            </w:pPr>
          </w:p>
          <w:p w14:paraId="0BD8DBB8" w14:textId="77777777" w:rsidR="00AC6E60" w:rsidRDefault="00221355">
            <w:pPr>
              <w:pStyle w:val="af"/>
              <w:spacing w:line="288" w:lineRule="auto"/>
              <w:jc w:val="center"/>
              <w:rPr>
                <w:color w:val="000000"/>
              </w:rPr>
            </w:pPr>
            <w:r>
              <w:rPr>
                <w:rFonts w:hint="eastAsia"/>
                <w:color w:val="000000"/>
              </w:rPr>
              <w:t>身</w:t>
            </w:r>
          </w:p>
          <w:p w14:paraId="1971E9ED" w14:textId="77777777" w:rsidR="00AC6E60" w:rsidRDefault="00AC6E60">
            <w:pPr>
              <w:pStyle w:val="af"/>
              <w:spacing w:line="288" w:lineRule="auto"/>
              <w:jc w:val="center"/>
              <w:rPr>
                <w:color w:val="000000"/>
              </w:rPr>
            </w:pPr>
          </w:p>
          <w:p w14:paraId="4227F8E5" w14:textId="77777777" w:rsidR="00AC6E60" w:rsidRDefault="00221355">
            <w:pPr>
              <w:pStyle w:val="af"/>
              <w:spacing w:line="288" w:lineRule="auto"/>
              <w:jc w:val="center"/>
              <w:rPr>
                <w:color w:val="000000"/>
              </w:rPr>
            </w:pPr>
            <w:r>
              <w:rPr>
                <w:rFonts w:hint="eastAsia"/>
                <w:color w:val="000000"/>
              </w:rPr>
              <w:t>点</w:t>
            </w:r>
          </w:p>
          <w:p w14:paraId="12845431" w14:textId="77777777" w:rsidR="00AC6E60" w:rsidRDefault="00AC6E60">
            <w:pPr>
              <w:pStyle w:val="af"/>
              <w:spacing w:line="288" w:lineRule="auto"/>
              <w:jc w:val="center"/>
              <w:rPr>
                <w:color w:val="000000"/>
              </w:rPr>
            </w:pPr>
          </w:p>
          <w:p w14:paraId="799E9DF6" w14:textId="77777777" w:rsidR="00AC6E60" w:rsidRDefault="00221355">
            <w:pPr>
              <w:pStyle w:val="af"/>
              <w:spacing w:line="288" w:lineRule="auto"/>
              <w:jc w:val="center"/>
              <w:rPr>
                <w:color w:val="000000"/>
              </w:rPr>
            </w:pPr>
            <w:r>
              <w:rPr>
                <w:rFonts w:hint="eastAsia"/>
                <w:color w:val="000000"/>
              </w:rPr>
              <w:lastRenderedPageBreak/>
              <w:t>位</w:t>
            </w:r>
          </w:p>
        </w:tc>
        <w:tc>
          <w:tcPr>
            <w:tcW w:w="857" w:type="dxa"/>
            <w:vMerge w:val="restart"/>
            <w:tcBorders>
              <w:top w:val="nil"/>
              <w:left w:val="nil"/>
              <w:right w:val="single" w:sz="4" w:space="0" w:color="auto"/>
            </w:tcBorders>
            <w:vAlign w:val="center"/>
          </w:tcPr>
          <w:p w14:paraId="551ECF1E" w14:textId="77777777" w:rsidR="00AC6E60" w:rsidRDefault="00221355">
            <w:pPr>
              <w:pStyle w:val="af"/>
              <w:spacing w:line="288" w:lineRule="auto"/>
              <w:jc w:val="center"/>
              <w:rPr>
                <w:color w:val="000000"/>
              </w:rPr>
            </w:pPr>
            <w:r>
              <w:rPr>
                <w:rFonts w:hint="eastAsia"/>
                <w:color w:val="000000"/>
              </w:rPr>
              <w:lastRenderedPageBreak/>
              <w:t>电梯</w:t>
            </w:r>
          </w:p>
        </w:tc>
        <w:tc>
          <w:tcPr>
            <w:tcW w:w="2247" w:type="dxa"/>
            <w:tcBorders>
              <w:top w:val="nil"/>
              <w:left w:val="nil"/>
              <w:bottom w:val="single" w:sz="4" w:space="0" w:color="auto"/>
              <w:right w:val="single" w:sz="4" w:space="0" w:color="auto"/>
            </w:tcBorders>
            <w:vAlign w:val="center"/>
          </w:tcPr>
          <w:p w14:paraId="19FC8958" w14:textId="77777777" w:rsidR="00AC6E60" w:rsidRDefault="00221355">
            <w:pPr>
              <w:pStyle w:val="af"/>
              <w:spacing w:line="288" w:lineRule="auto"/>
              <w:jc w:val="center"/>
              <w:rPr>
                <w:color w:val="000000"/>
              </w:rPr>
            </w:pPr>
            <w:r>
              <w:rPr>
                <w:rFonts w:hint="eastAsia"/>
                <w:color w:val="000000"/>
              </w:rPr>
              <w:t>面板带显示外呼按钮盒</w:t>
            </w:r>
          </w:p>
        </w:tc>
        <w:tc>
          <w:tcPr>
            <w:tcW w:w="4480" w:type="dxa"/>
            <w:tcBorders>
              <w:top w:val="nil"/>
              <w:left w:val="nil"/>
              <w:bottom w:val="single" w:sz="4" w:space="0" w:color="auto"/>
              <w:right w:val="single" w:sz="4" w:space="0" w:color="auto"/>
            </w:tcBorders>
            <w:vAlign w:val="center"/>
          </w:tcPr>
          <w:p w14:paraId="082DA779" w14:textId="77777777" w:rsidR="00AC6E60" w:rsidRDefault="00221355">
            <w:pPr>
              <w:pStyle w:val="af"/>
              <w:spacing w:line="288" w:lineRule="auto"/>
              <w:jc w:val="center"/>
              <w:rPr>
                <w:color w:val="000000"/>
              </w:rPr>
            </w:pPr>
            <w:r>
              <w:rPr>
                <w:rFonts w:hint="eastAsia"/>
                <w:color w:val="000000"/>
              </w:rPr>
              <w:t>底边距地完成面H=1200mm</w:t>
            </w:r>
          </w:p>
          <w:p w14:paraId="5A7E90C4" w14:textId="77777777" w:rsidR="00AC6E60" w:rsidRDefault="00221355">
            <w:pPr>
              <w:pStyle w:val="af"/>
              <w:spacing w:line="288" w:lineRule="auto"/>
              <w:jc w:val="center"/>
              <w:rPr>
                <w:color w:val="000000"/>
              </w:rPr>
            </w:pPr>
            <w:r>
              <w:rPr>
                <w:rFonts w:hint="eastAsia"/>
                <w:color w:val="000000"/>
              </w:rPr>
              <w:t>（具体见电梯厂家土建配合图，考虑装修门套线宽度）</w:t>
            </w:r>
          </w:p>
        </w:tc>
      </w:tr>
      <w:tr w:rsidR="00AC6E60" w14:paraId="6AA9E228" w14:textId="77777777">
        <w:trPr>
          <w:trHeight w:val="360"/>
        </w:trPr>
        <w:tc>
          <w:tcPr>
            <w:tcW w:w="758" w:type="dxa"/>
            <w:vMerge/>
            <w:tcBorders>
              <w:left w:val="single" w:sz="4" w:space="0" w:color="auto"/>
              <w:right w:val="single" w:sz="4" w:space="0" w:color="auto"/>
            </w:tcBorders>
            <w:vAlign w:val="center"/>
          </w:tcPr>
          <w:p w14:paraId="2DC08331" w14:textId="77777777" w:rsidR="00AC6E60" w:rsidRDefault="00AC6E60">
            <w:pPr>
              <w:pStyle w:val="af"/>
              <w:spacing w:line="288" w:lineRule="auto"/>
              <w:ind w:firstLine="420"/>
              <w:jc w:val="center"/>
              <w:rPr>
                <w:color w:val="000000"/>
              </w:rPr>
            </w:pPr>
          </w:p>
        </w:tc>
        <w:tc>
          <w:tcPr>
            <w:tcW w:w="768" w:type="dxa"/>
            <w:vMerge/>
            <w:tcBorders>
              <w:left w:val="single" w:sz="4" w:space="0" w:color="auto"/>
              <w:right w:val="single" w:sz="4" w:space="0" w:color="auto"/>
            </w:tcBorders>
            <w:vAlign w:val="center"/>
          </w:tcPr>
          <w:p w14:paraId="4D75C1F8" w14:textId="77777777" w:rsidR="00AC6E60" w:rsidRDefault="00AC6E60">
            <w:pPr>
              <w:pStyle w:val="af"/>
              <w:spacing w:line="288" w:lineRule="auto"/>
              <w:jc w:val="center"/>
              <w:rPr>
                <w:color w:val="000000"/>
              </w:rPr>
            </w:pPr>
          </w:p>
        </w:tc>
        <w:tc>
          <w:tcPr>
            <w:tcW w:w="857" w:type="dxa"/>
            <w:vMerge/>
            <w:tcBorders>
              <w:left w:val="nil"/>
              <w:right w:val="single" w:sz="4" w:space="0" w:color="auto"/>
            </w:tcBorders>
            <w:vAlign w:val="center"/>
          </w:tcPr>
          <w:p w14:paraId="399F38C3" w14:textId="77777777" w:rsidR="00AC6E60" w:rsidRDefault="00AC6E60">
            <w:pPr>
              <w:pStyle w:val="af"/>
              <w:spacing w:line="288" w:lineRule="auto"/>
              <w:jc w:val="center"/>
              <w:rPr>
                <w:color w:val="000000"/>
              </w:rPr>
            </w:pPr>
          </w:p>
        </w:tc>
        <w:tc>
          <w:tcPr>
            <w:tcW w:w="2247" w:type="dxa"/>
            <w:tcBorders>
              <w:top w:val="nil"/>
              <w:left w:val="nil"/>
              <w:bottom w:val="single" w:sz="4" w:space="0" w:color="auto"/>
              <w:right w:val="single" w:sz="4" w:space="0" w:color="auto"/>
            </w:tcBorders>
            <w:vAlign w:val="center"/>
          </w:tcPr>
          <w:p w14:paraId="2C51595F" w14:textId="77777777" w:rsidR="00AC6E60" w:rsidRDefault="00221355">
            <w:pPr>
              <w:pStyle w:val="af"/>
              <w:spacing w:line="288" w:lineRule="auto"/>
              <w:jc w:val="center"/>
              <w:rPr>
                <w:color w:val="000000"/>
              </w:rPr>
            </w:pPr>
            <w:r>
              <w:rPr>
                <w:rFonts w:hint="eastAsia"/>
                <w:color w:val="000000"/>
              </w:rPr>
              <w:t>消防开关盒</w:t>
            </w:r>
          </w:p>
        </w:tc>
        <w:tc>
          <w:tcPr>
            <w:tcW w:w="4480" w:type="dxa"/>
            <w:tcBorders>
              <w:top w:val="nil"/>
              <w:left w:val="nil"/>
              <w:bottom w:val="single" w:sz="4" w:space="0" w:color="auto"/>
              <w:right w:val="single" w:sz="4" w:space="0" w:color="auto"/>
            </w:tcBorders>
            <w:vAlign w:val="center"/>
          </w:tcPr>
          <w:p w14:paraId="47DE64C2" w14:textId="77777777" w:rsidR="00AC6E60" w:rsidRDefault="00221355">
            <w:pPr>
              <w:pStyle w:val="af"/>
              <w:spacing w:line="288" w:lineRule="auto"/>
              <w:jc w:val="center"/>
              <w:rPr>
                <w:color w:val="000000"/>
              </w:rPr>
            </w:pPr>
            <w:r>
              <w:rPr>
                <w:rFonts w:hint="eastAsia"/>
                <w:color w:val="000000"/>
              </w:rPr>
              <w:t>底边距地完成面H=1650mm</w:t>
            </w:r>
          </w:p>
          <w:p w14:paraId="39CC38C0" w14:textId="77777777" w:rsidR="00AC6E60" w:rsidRDefault="00221355">
            <w:pPr>
              <w:pStyle w:val="af"/>
              <w:spacing w:line="288" w:lineRule="auto"/>
              <w:jc w:val="center"/>
              <w:rPr>
                <w:color w:val="000000"/>
              </w:rPr>
            </w:pPr>
            <w:r>
              <w:rPr>
                <w:rFonts w:hint="eastAsia"/>
                <w:color w:val="000000"/>
              </w:rPr>
              <w:t>（具体见电梯厂家土建配合图，考虑装修门套线宽度）</w:t>
            </w:r>
          </w:p>
        </w:tc>
      </w:tr>
      <w:tr w:rsidR="00AC6E60" w14:paraId="2C45E5C9" w14:textId="77777777">
        <w:trPr>
          <w:trHeight w:val="360"/>
        </w:trPr>
        <w:tc>
          <w:tcPr>
            <w:tcW w:w="758" w:type="dxa"/>
            <w:vMerge/>
            <w:tcBorders>
              <w:left w:val="single" w:sz="4" w:space="0" w:color="auto"/>
              <w:bottom w:val="single" w:sz="4" w:space="0" w:color="auto"/>
              <w:right w:val="single" w:sz="4" w:space="0" w:color="auto"/>
            </w:tcBorders>
            <w:vAlign w:val="center"/>
          </w:tcPr>
          <w:p w14:paraId="12561285" w14:textId="77777777" w:rsidR="00AC6E60" w:rsidRDefault="00AC6E60">
            <w:pPr>
              <w:pStyle w:val="af"/>
              <w:spacing w:line="288" w:lineRule="auto"/>
              <w:ind w:firstLine="420"/>
              <w:jc w:val="center"/>
              <w:rPr>
                <w:color w:val="000000"/>
              </w:rPr>
            </w:pPr>
          </w:p>
        </w:tc>
        <w:tc>
          <w:tcPr>
            <w:tcW w:w="768" w:type="dxa"/>
            <w:vMerge/>
            <w:tcBorders>
              <w:left w:val="single" w:sz="4" w:space="0" w:color="auto"/>
              <w:bottom w:val="single" w:sz="4" w:space="0" w:color="auto"/>
              <w:right w:val="single" w:sz="4" w:space="0" w:color="auto"/>
            </w:tcBorders>
            <w:vAlign w:val="center"/>
          </w:tcPr>
          <w:p w14:paraId="0B1120B5" w14:textId="77777777" w:rsidR="00AC6E60" w:rsidRDefault="00AC6E60">
            <w:pPr>
              <w:pStyle w:val="af"/>
              <w:spacing w:line="288" w:lineRule="auto"/>
              <w:jc w:val="center"/>
              <w:rPr>
                <w:color w:val="000000"/>
              </w:rPr>
            </w:pPr>
          </w:p>
        </w:tc>
        <w:tc>
          <w:tcPr>
            <w:tcW w:w="857" w:type="dxa"/>
            <w:vMerge/>
            <w:tcBorders>
              <w:left w:val="nil"/>
              <w:bottom w:val="single" w:sz="4" w:space="0" w:color="auto"/>
              <w:right w:val="single" w:sz="4" w:space="0" w:color="auto"/>
            </w:tcBorders>
            <w:vAlign w:val="center"/>
          </w:tcPr>
          <w:p w14:paraId="2B206F8F" w14:textId="77777777" w:rsidR="00AC6E60" w:rsidRDefault="00AC6E60">
            <w:pPr>
              <w:pStyle w:val="af"/>
              <w:spacing w:line="288" w:lineRule="auto"/>
              <w:jc w:val="center"/>
              <w:rPr>
                <w:color w:val="000000"/>
              </w:rPr>
            </w:pPr>
          </w:p>
        </w:tc>
        <w:tc>
          <w:tcPr>
            <w:tcW w:w="2247" w:type="dxa"/>
            <w:tcBorders>
              <w:top w:val="nil"/>
              <w:left w:val="nil"/>
              <w:bottom w:val="single" w:sz="4" w:space="0" w:color="auto"/>
              <w:right w:val="single" w:sz="4" w:space="0" w:color="auto"/>
            </w:tcBorders>
            <w:vAlign w:val="center"/>
          </w:tcPr>
          <w:p w14:paraId="16649672" w14:textId="77777777" w:rsidR="00AC6E60" w:rsidRDefault="00221355">
            <w:pPr>
              <w:pStyle w:val="af"/>
              <w:spacing w:line="288" w:lineRule="auto"/>
              <w:jc w:val="center"/>
              <w:rPr>
                <w:color w:val="000000"/>
              </w:rPr>
            </w:pPr>
            <w:proofErr w:type="gramStart"/>
            <w:r>
              <w:rPr>
                <w:rFonts w:hint="eastAsia"/>
                <w:color w:val="000000"/>
              </w:rPr>
              <w:t>驻停开关</w:t>
            </w:r>
            <w:proofErr w:type="gramEnd"/>
            <w:r>
              <w:rPr>
                <w:rFonts w:hint="eastAsia"/>
                <w:color w:val="000000"/>
              </w:rPr>
              <w:t>盒</w:t>
            </w:r>
          </w:p>
        </w:tc>
        <w:tc>
          <w:tcPr>
            <w:tcW w:w="4480" w:type="dxa"/>
            <w:tcBorders>
              <w:top w:val="nil"/>
              <w:left w:val="nil"/>
              <w:bottom w:val="single" w:sz="4" w:space="0" w:color="auto"/>
              <w:right w:val="single" w:sz="4" w:space="0" w:color="auto"/>
            </w:tcBorders>
            <w:vAlign w:val="center"/>
          </w:tcPr>
          <w:p w14:paraId="2BEC508F" w14:textId="77777777" w:rsidR="00AC6E60" w:rsidRDefault="00221355">
            <w:pPr>
              <w:pStyle w:val="af"/>
              <w:spacing w:line="288" w:lineRule="auto"/>
              <w:jc w:val="center"/>
              <w:rPr>
                <w:color w:val="000000"/>
              </w:rPr>
            </w:pPr>
            <w:r>
              <w:rPr>
                <w:rFonts w:hint="eastAsia"/>
                <w:color w:val="000000"/>
              </w:rPr>
              <w:t>底边距地完成面H=1040mm</w:t>
            </w:r>
          </w:p>
          <w:p w14:paraId="23DB39D2" w14:textId="77777777" w:rsidR="00AC6E60" w:rsidRDefault="00221355">
            <w:pPr>
              <w:pStyle w:val="af"/>
              <w:spacing w:line="288" w:lineRule="auto"/>
              <w:jc w:val="center"/>
              <w:rPr>
                <w:color w:val="000000"/>
              </w:rPr>
            </w:pPr>
            <w:r>
              <w:rPr>
                <w:rFonts w:hint="eastAsia"/>
                <w:color w:val="000000"/>
              </w:rPr>
              <w:lastRenderedPageBreak/>
              <w:t>（具体见电梯厂家土建配合图，考虑装修门套线宽度）</w:t>
            </w:r>
          </w:p>
        </w:tc>
      </w:tr>
    </w:tbl>
    <w:p w14:paraId="108D2837" w14:textId="77777777" w:rsidR="00AC6E60" w:rsidRDefault="00221355">
      <w:pPr>
        <w:widowControl/>
        <w:spacing w:line="288" w:lineRule="auto"/>
        <w:ind w:firstLine="482"/>
        <w:rPr>
          <w:rFonts w:cs="宋体"/>
          <w:b/>
          <w:bCs/>
          <w:color w:val="000000"/>
          <w:kern w:val="0"/>
          <w:szCs w:val="21"/>
        </w:rPr>
      </w:pPr>
      <w:r>
        <w:rPr>
          <w:rFonts w:cs="宋体" w:hint="eastAsia"/>
          <w:b/>
          <w:bCs/>
          <w:color w:val="000000"/>
          <w:kern w:val="0"/>
          <w:szCs w:val="21"/>
        </w:rPr>
        <w:lastRenderedPageBreak/>
        <w:t>其中户内点位的定位标高参照已发布的《“原”系产品住宅精装房装饰设计标准化指引(V1.0版)》，最终点</w:t>
      </w:r>
      <w:proofErr w:type="gramStart"/>
      <w:r>
        <w:rPr>
          <w:rFonts w:cs="宋体" w:hint="eastAsia"/>
          <w:b/>
          <w:bCs/>
          <w:color w:val="000000"/>
          <w:kern w:val="0"/>
          <w:szCs w:val="21"/>
        </w:rPr>
        <w:t>位深化</w:t>
      </w:r>
      <w:proofErr w:type="gramEnd"/>
      <w:r>
        <w:rPr>
          <w:rFonts w:cs="宋体" w:hint="eastAsia"/>
          <w:b/>
          <w:bCs/>
          <w:color w:val="000000"/>
          <w:kern w:val="0"/>
          <w:szCs w:val="21"/>
        </w:rPr>
        <w:t>需结合各项目装修方案梳理并设计签字确认方可以施工。</w:t>
      </w:r>
      <w:r>
        <w:rPr>
          <w:rFonts w:cs="宋体" w:hint="eastAsia"/>
          <w:b/>
          <w:bCs/>
          <w:color w:val="000000"/>
          <w:kern w:val="0"/>
          <w:szCs w:val="21"/>
        </w:rPr>
        <w:br w:type="page"/>
      </w:r>
    </w:p>
    <w:p w14:paraId="124C7171" w14:textId="77777777" w:rsidR="00AC6E60" w:rsidRDefault="00221355">
      <w:pPr>
        <w:widowControl/>
        <w:shd w:val="clear" w:color="auto" w:fill="FFFFFF"/>
        <w:spacing w:line="288" w:lineRule="auto"/>
        <w:ind w:firstLineChars="100" w:firstLine="241"/>
        <w:jc w:val="center"/>
        <w:outlineLvl w:val="1"/>
        <w:rPr>
          <w:rFonts w:cs="宋体"/>
          <w:b/>
          <w:bCs/>
          <w:szCs w:val="32"/>
        </w:rPr>
      </w:pPr>
      <w:bookmarkStart w:id="187" w:name="_Toc10136"/>
      <w:bookmarkStart w:id="188" w:name="_Toc8699"/>
      <w:bookmarkStart w:id="189" w:name="_Toc77089014"/>
      <w:bookmarkStart w:id="190" w:name="_Toc31654"/>
      <w:bookmarkStart w:id="191" w:name="_Toc11959"/>
      <w:r>
        <w:rPr>
          <w:rFonts w:cs="宋体" w:hint="eastAsia"/>
          <w:b/>
          <w:bCs/>
          <w:szCs w:val="32"/>
        </w:rPr>
        <w:lastRenderedPageBreak/>
        <w:t>附表2给排水、通风、燃气类预留预埋高度、定位通用标准</w:t>
      </w:r>
      <w:bookmarkEnd w:id="187"/>
      <w:bookmarkEnd w:id="188"/>
      <w:bookmarkEnd w:id="189"/>
      <w:bookmarkEnd w:id="190"/>
      <w:bookmarkEnd w:id="191"/>
    </w:p>
    <w:tbl>
      <w:tblPr>
        <w:tblW w:w="9067" w:type="dxa"/>
        <w:tblLook w:val="04A0" w:firstRow="1" w:lastRow="0" w:firstColumn="1" w:lastColumn="0" w:noHBand="0" w:noVBand="1"/>
      </w:tblPr>
      <w:tblGrid>
        <w:gridCol w:w="675"/>
        <w:gridCol w:w="880"/>
        <w:gridCol w:w="3088"/>
        <w:gridCol w:w="4424"/>
      </w:tblGrid>
      <w:tr w:rsidR="00AC6E60" w14:paraId="7968086F" w14:textId="77777777">
        <w:trPr>
          <w:trHeight w:val="390"/>
        </w:trPr>
        <w:tc>
          <w:tcPr>
            <w:tcW w:w="9067" w:type="dxa"/>
            <w:gridSpan w:val="4"/>
            <w:tcBorders>
              <w:top w:val="single" w:sz="4" w:space="0" w:color="auto"/>
              <w:left w:val="single" w:sz="4" w:space="0" w:color="auto"/>
              <w:bottom w:val="single" w:sz="4" w:space="0" w:color="auto"/>
              <w:right w:val="single" w:sz="4" w:space="0" w:color="auto"/>
            </w:tcBorders>
            <w:vAlign w:val="center"/>
          </w:tcPr>
          <w:p w14:paraId="19A8BD04" w14:textId="77777777" w:rsidR="00AC6E60" w:rsidRDefault="00221355">
            <w:pPr>
              <w:pStyle w:val="af"/>
              <w:spacing w:line="288" w:lineRule="auto"/>
              <w:ind w:firstLine="420"/>
              <w:jc w:val="center"/>
              <w:rPr>
                <w:color w:val="000000"/>
              </w:rPr>
            </w:pPr>
            <w:r>
              <w:rPr>
                <w:rFonts w:hint="eastAsia"/>
              </w:rPr>
              <w:t>给水、通风、燃气类管道预留预埋高度及定位通用标准</w:t>
            </w:r>
          </w:p>
        </w:tc>
      </w:tr>
      <w:tr w:rsidR="00AC6E60" w14:paraId="0EF04883" w14:textId="77777777">
        <w:trPr>
          <w:trHeight w:val="402"/>
        </w:trPr>
        <w:tc>
          <w:tcPr>
            <w:tcW w:w="675" w:type="dxa"/>
            <w:tcBorders>
              <w:top w:val="nil"/>
              <w:left w:val="single" w:sz="4" w:space="0" w:color="auto"/>
              <w:bottom w:val="single" w:sz="4" w:space="0" w:color="auto"/>
              <w:right w:val="single" w:sz="4" w:space="0" w:color="auto"/>
            </w:tcBorders>
            <w:vAlign w:val="center"/>
          </w:tcPr>
          <w:p w14:paraId="27187D31" w14:textId="77777777" w:rsidR="00AC6E60" w:rsidRDefault="00221355">
            <w:pPr>
              <w:pStyle w:val="af"/>
              <w:spacing w:line="288" w:lineRule="auto"/>
              <w:jc w:val="center"/>
              <w:rPr>
                <w:color w:val="000000"/>
              </w:rPr>
            </w:pPr>
            <w:r>
              <w:rPr>
                <w:rFonts w:hint="eastAsia"/>
                <w:color w:val="000000"/>
                <w:sz w:val="22"/>
                <w:szCs w:val="22"/>
              </w:rPr>
              <w:t>序号</w:t>
            </w:r>
          </w:p>
        </w:tc>
        <w:tc>
          <w:tcPr>
            <w:tcW w:w="880" w:type="dxa"/>
            <w:tcBorders>
              <w:top w:val="nil"/>
              <w:left w:val="nil"/>
              <w:bottom w:val="single" w:sz="4" w:space="0" w:color="auto"/>
              <w:right w:val="single" w:sz="4" w:space="0" w:color="auto"/>
            </w:tcBorders>
            <w:vAlign w:val="center"/>
          </w:tcPr>
          <w:p w14:paraId="718785CF" w14:textId="77777777" w:rsidR="00AC6E60" w:rsidRDefault="00221355">
            <w:pPr>
              <w:pStyle w:val="af"/>
              <w:spacing w:line="288" w:lineRule="auto"/>
              <w:jc w:val="center"/>
              <w:rPr>
                <w:color w:val="000000"/>
              </w:rPr>
            </w:pPr>
            <w:r>
              <w:rPr>
                <w:rFonts w:hint="eastAsia"/>
                <w:color w:val="000000"/>
              </w:rPr>
              <w:t>位置</w:t>
            </w:r>
          </w:p>
        </w:tc>
        <w:tc>
          <w:tcPr>
            <w:tcW w:w="3088" w:type="dxa"/>
            <w:tcBorders>
              <w:top w:val="nil"/>
              <w:left w:val="nil"/>
              <w:bottom w:val="single" w:sz="4" w:space="0" w:color="auto"/>
              <w:right w:val="single" w:sz="4" w:space="0" w:color="auto"/>
            </w:tcBorders>
            <w:vAlign w:val="center"/>
          </w:tcPr>
          <w:p w14:paraId="77253B33" w14:textId="77777777" w:rsidR="00AC6E60" w:rsidRDefault="00221355">
            <w:pPr>
              <w:pStyle w:val="af"/>
              <w:spacing w:line="288" w:lineRule="auto"/>
              <w:jc w:val="center"/>
              <w:rPr>
                <w:color w:val="000000"/>
              </w:rPr>
            </w:pPr>
            <w:r>
              <w:rPr>
                <w:rFonts w:hint="eastAsia"/>
                <w:color w:val="000000"/>
              </w:rPr>
              <w:t>管道类型</w:t>
            </w:r>
          </w:p>
        </w:tc>
        <w:tc>
          <w:tcPr>
            <w:tcW w:w="4424" w:type="dxa"/>
            <w:tcBorders>
              <w:top w:val="nil"/>
              <w:left w:val="nil"/>
              <w:bottom w:val="single" w:sz="4" w:space="0" w:color="auto"/>
              <w:right w:val="single" w:sz="4" w:space="0" w:color="auto"/>
            </w:tcBorders>
            <w:vAlign w:val="center"/>
          </w:tcPr>
          <w:p w14:paraId="6A5D0E08" w14:textId="77777777" w:rsidR="00AC6E60" w:rsidRDefault="00221355">
            <w:pPr>
              <w:pStyle w:val="af"/>
              <w:spacing w:line="288" w:lineRule="auto"/>
              <w:jc w:val="center"/>
              <w:rPr>
                <w:color w:val="000000"/>
              </w:rPr>
            </w:pPr>
            <w:r>
              <w:rPr>
                <w:rFonts w:hint="eastAsia"/>
                <w:color w:val="000000"/>
              </w:rPr>
              <w:t>安装位置</w:t>
            </w:r>
          </w:p>
        </w:tc>
      </w:tr>
      <w:tr w:rsidR="00AC6E60" w14:paraId="4F96EABE" w14:textId="77777777">
        <w:trPr>
          <w:trHeight w:val="360"/>
        </w:trPr>
        <w:tc>
          <w:tcPr>
            <w:tcW w:w="675" w:type="dxa"/>
            <w:tcBorders>
              <w:top w:val="nil"/>
              <w:left w:val="single" w:sz="4" w:space="0" w:color="auto"/>
              <w:bottom w:val="single" w:sz="4" w:space="0" w:color="auto"/>
              <w:right w:val="single" w:sz="4" w:space="0" w:color="auto"/>
            </w:tcBorders>
            <w:vAlign w:val="center"/>
          </w:tcPr>
          <w:p w14:paraId="331A89E1" w14:textId="77777777" w:rsidR="00AC6E60" w:rsidRDefault="00221355">
            <w:pPr>
              <w:pStyle w:val="af"/>
              <w:spacing w:line="288" w:lineRule="auto"/>
              <w:jc w:val="center"/>
              <w:rPr>
                <w:color w:val="000000"/>
              </w:rPr>
            </w:pPr>
            <w:r>
              <w:rPr>
                <w:rFonts w:hint="eastAsia"/>
                <w:color w:val="000000"/>
              </w:rPr>
              <w:t>1</w:t>
            </w:r>
          </w:p>
        </w:tc>
        <w:tc>
          <w:tcPr>
            <w:tcW w:w="880" w:type="dxa"/>
            <w:tcBorders>
              <w:top w:val="nil"/>
              <w:left w:val="single" w:sz="4" w:space="0" w:color="auto"/>
              <w:bottom w:val="single" w:sz="4" w:space="0" w:color="000000"/>
              <w:right w:val="single" w:sz="4" w:space="0" w:color="auto"/>
            </w:tcBorders>
            <w:vAlign w:val="center"/>
          </w:tcPr>
          <w:p w14:paraId="1C2850BC" w14:textId="77777777" w:rsidR="00AC6E60" w:rsidRDefault="00221355">
            <w:pPr>
              <w:pStyle w:val="af"/>
              <w:spacing w:line="288" w:lineRule="auto"/>
              <w:jc w:val="center"/>
              <w:rPr>
                <w:color w:val="000000"/>
              </w:rPr>
            </w:pPr>
            <w:r>
              <w:rPr>
                <w:rFonts w:hint="eastAsia"/>
                <w:color w:val="000000"/>
              </w:rPr>
              <w:t>厨房</w:t>
            </w:r>
          </w:p>
        </w:tc>
        <w:tc>
          <w:tcPr>
            <w:tcW w:w="3088" w:type="dxa"/>
            <w:tcBorders>
              <w:top w:val="nil"/>
              <w:left w:val="nil"/>
              <w:bottom w:val="single" w:sz="4" w:space="0" w:color="auto"/>
              <w:right w:val="single" w:sz="4" w:space="0" w:color="auto"/>
            </w:tcBorders>
            <w:vAlign w:val="center"/>
          </w:tcPr>
          <w:p w14:paraId="51AE0786" w14:textId="77777777" w:rsidR="00AC6E60" w:rsidRDefault="00221355">
            <w:pPr>
              <w:pStyle w:val="af"/>
              <w:spacing w:line="288" w:lineRule="auto"/>
              <w:jc w:val="center"/>
              <w:rPr>
                <w:color w:val="000000"/>
              </w:rPr>
            </w:pPr>
            <w:r>
              <w:rPr>
                <w:rFonts w:hint="eastAsia"/>
                <w:color w:val="000000"/>
              </w:rPr>
              <w:t>洗菜池冷、热水管点</w:t>
            </w:r>
          </w:p>
        </w:tc>
        <w:tc>
          <w:tcPr>
            <w:tcW w:w="4424" w:type="dxa"/>
            <w:tcBorders>
              <w:top w:val="nil"/>
              <w:left w:val="nil"/>
              <w:bottom w:val="single" w:sz="4" w:space="0" w:color="auto"/>
              <w:right w:val="single" w:sz="4" w:space="0" w:color="auto"/>
            </w:tcBorders>
            <w:vAlign w:val="center"/>
          </w:tcPr>
          <w:p w14:paraId="1C63879C" w14:textId="77777777" w:rsidR="00AC6E60" w:rsidRDefault="00221355">
            <w:pPr>
              <w:pStyle w:val="af"/>
              <w:spacing w:line="288" w:lineRule="auto"/>
              <w:jc w:val="center"/>
              <w:rPr>
                <w:color w:val="000000"/>
              </w:rPr>
            </w:pPr>
            <w:r>
              <w:rPr>
                <w:rFonts w:hint="eastAsia"/>
                <w:color w:val="000000"/>
              </w:rPr>
              <w:t>管中心距地完成面H=350mm</w:t>
            </w:r>
          </w:p>
          <w:p w14:paraId="31561CAD" w14:textId="77777777" w:rsidR="00AC6E60" w:rsidRDefault="00221355">
            <w:pPr>
              <w:pStyle w:val="af"/>
              <w:spacing w:line="288" w:lineRule="auto"/>
              <w:jc w:val="center"/>
              <w:rPr>
                <w:color w:val="000000"/>
              </w:rPr>
            </w:pPr>
            <w:r>
              <w:rPr>
                <w:rFonts w:hint="eastAsia"/>
                <w:color w:val="000000"/>
              </w:rPr>
              <w:t>水平距离L=150mm</w:t>
            </w:r>
          </w:p>
        </w:tc>
      </w:tr>
      <w:tr w:rsidR="00AC6E60" w14:paraId="78E47B43" w14:textId="77777777">
        <w:trPr>
          <w:trHeight w:val="360"/>
        </w:trPr>
        <w:tc>
          <w:tcPr>
            <w:tcW w:w="675" w:type="dxa"/>
            <w:tcBorders>
              <w:top w:val="nil"/>
              <w:left w:val="single" w:sz="4" w:space="0" w:color="auto"/>
              <w:bottom w:val="single" w:sz="4" w:space="0" w:color="auto"/>
              <w:right w:val="single" w:sz="4" w:space="0" w:color="auto"/>
            </w:tcBorders>
            <w:vAlign w:val="center"/>
          </w:tcPr>
          <w:p w14:paraId="6BB86951" w14:textId="77777777" w:rsidR="00AC6E60" w:rsidRDefault="00221355">
            <w:pPr>
              <w:pStyle w:val="af"/>
              <w:spacing w:line="288" w:lineRule="auto"/>
              <w:jc w:val="center"/>
              <w:rPr>
                <w:color w:val="000000"/>
              </w:rPr>
            </w:pPr>
            <w:r>
              <w:rPr>
                <w:rFonts w:hint="eastAsia"/>
                <w:color w:val="000000"/>
              </w:rPr>
              <w:t>2</w:t>
            </w:r>
          </w:p>
        </w:tc>
        <w:tc>
          <w:tcPr>
            <w:tcW w:w="880" w:type="dxa"/>
            <w:vMerge w:val="restart"/>
            <w:tcBorders>
              <w:top w:val="nil"/>
              <w:left w:val="single" w:sz="4" w:space="0" w:color="auto"/>
              <w:right w:val="single" w:sz="4" w:space="0" w:color="auto"/>
            </w:tcBorders>
            <w:vAlign w:val="center"/>
          </w:tcPr>
          <w:p w14:paraId="1CAD30A7" w14:textId="77777777" w:rsidR="00AC6E60" w:rsidRDefault="00221355">
            <w:pPr>
              <w:pStyle w:val="af"/>
              <w:spacing w:line="288" w:lineRule="auto"/>
              <w:jc w:val="center"/>
              <w:rPr>
                <w:color w:val="000000"/>
              </w:rPr>
            </w:pPr>
            <w:r>
              <w:rPr>
                <w:rFonts w:hint="eastAsia"/>
                <w:color w:val="000000"/>
              </w:rPr>
              <w:t>卫生间</w:t>
            </w:r>
          </w:p>
        </w:tc>
        <w:tc>
          <w:tcPr>
            <w:tcW w:w="3088" w:type="dxa"/>
            <w:tcBorders>
              <w:top w:val="nil"/>
              <w:left w:val="nil"/>
              <w:bottom w:val="single" w:sz="4" w:space="0" w:color="auto"/>
              <w:right w:val="single" w:sz="4" w:space="0" w:color="auto"/>
            </w:tcBorders>
            <w:vAlign w:val="center"/>
          </w:tcPr>
          <w:p w14:paraId="3B30439F" w14:textId="77777777" w:rsidR="00AC6E60" w:rsidRDefault="00221355">
            <w:pPr>
              <w:pStyle w:val="af"/>
              <w:spacing w:line="288" w:lineRule="auto"/>
              <w:jc w:val="center"/>
              <w:rPr>
                <w:color w:val="000000"/>
              </w:rPr>
            </w:pPr>
            <w:r>
              <w:rPr>
                <w:rFonts w:hint="eastAsia"/>
                <w:color w:val="000000"/>
              </w:rPr>
              <w:t>淋浴器冷、热水管点</w:t>
            </w:r>
          </w:p>
        </w:tc>
        <w:tc>
          <w:tcPr>
            <w:tcW w:w="4424" w:type="dxa"/>
            <w:tcBorders>
              <w:top w:val="nil"/>
              <w:left w:val="nil"/>
              <w:bottom w:val="single" w:sz="4" w:space="0" w:color="auto"/>
              <w:right w:val="single" w:sz="4" w:space="0" w:color="auto"/>
            </w:tcBorders>
            <w:vAlign w:val="center"/>
          </w:tcPr>
          <w:p w14:paraId="459EF324" w14:textId="77777777" w:rsidR="00AC6E60" w:rsidRDefault="00221355">
            <w:pPr>
              <w:pStyle w:val="af"/>
              <w:spacing w:line="288" w:lineRule="auto"/>
              <w:jc w:val="center"/>
              <w:rPr>
                <w:color w:val="000000"/>
              </w:rPr>
            </w:pPr>
            <w:r>
              <w:rPr>
                <w:rFonts w:hint="eastAsia"/>
                <w:color w:val="000000"/>
              </w:rPr>
              <w:t>管中心距地完成面H=1050mm</w:t>
            </w:r>
          </w:p>
          <w:p w14:paraId="7DE297BF" w14:textId="77777777" w:rsidR="00AC6E60" w:rsidRDefault="00221355">
            <w:pPr>
              <w:pStyle w:val="af"/>
              <w:spacing w:line="288" w:lineRule="auto"/>
              <w:jc w:val="center"/>
              <w:rPr>
                <w:color w:val="000000"/>
              </w:rPr>
            </w:pPr>
            <w:r>
              <w:rPr>
                <w:rFonts w:hint="eastAsia"/>
                <w:color w:val="000000"/>
              </w:rPr>
              <w:t>（严控间距为150mm、完成面与装修完成面平）</w:t>
            </w:r>
          </w:p>
        </w:tc>
      </w:tr>
      <w:tr w:rsidR="00AC6E60" w14:paraId="7FDE59B1" w14:textId="77777777">
        <w:trPr>
          <w:trHeight w:val="600"/>
        </w:trPr>
        <w:tc>
          <w:tcPr>
            <w:tcW w:w="675" w:type="dxa"/>
            <w:tcBorders>
              <w:top w:val="nil"/>
              <w:left w:val="single" w:sz="4" w:space="0" w:color="auto"/>
              <w:bottom w:val="single" w:sz="4" w:space="0" w:color="auto"/>
              <w:right w:val="single" w:sz="4" w:space="0" w:color="auto"/>
            </w:tcBorders>
            <w:vAlign w:val="center"/>
          </w:tcPr>
          <w:p w14:paraId="7059A35C" w14:textId="77777777" w:rsidR="00AC6E60" w:rsidRDefault="00221355">
            <w:pPr>
              <w:pStyle w:val="af"/>
              <w:spacing w:line="288" w:lineRule="auto"/>
              <w:jc w:val="center"/>
              <w:rPr>
                <w:color w:val="000000"/>
              </w:rPr>
            </w:pPr>
            <w:r>
              <w:rPr>
                <w:rFonts w:hint="eastAsia"/>
                <w:color w:val="000000"/>
              </w:rPr>
              <w:t>3</w:t>
            </w:r>
          </w:p>
        </w:tc>
        <w:tc>
          <w:tcPr>
            <w:tcW w:w="880" w:type="dxa"/>
            <w:vMerge/>
            <w:tcBorders>
              <w:left w:val="single" w:sz="4" w:space="0" w:color="auto"/>
              <w:right w:val="single" w:sz="4" w:space="0" w:color="auto"/>
            </w:tcBorders>
            <w:vAlign w:val="center"/>
          </w:tcPr>
          <w:p w14:paraId="39DD0186" w14:textId="77777777" w:rsidR="00AC6E60" w:rsidRDefault="00AC6E60">
            <w:pPr>
              <w:pStyle w:val="af"/>
              <w:spacing w:line="288" w:lineRule="auto"/>
              <w:jc w:val="center"/>
              <w:rPr>
                <w:color w:val="000000"/>
              </w:rPr>
            </w:pPr>
          </w:p>
        </w:tc>
        <w:tc>
          <w:tcPr>
            <w:tcW w:w="3088" w:type="dxa"/>
            <w:tcBorders>
              <w:top w:val="nil"/>
              <w:left w:val="nil"/>
              <w:bottom w:val="single" w:sz="4" w:space="0" w:color="auto"/>
              <w:right w:val="single" w:sz="4" w:space="0" w:color="auto"/>
            </w:tcBorders>
            <w:vAlign w:val="center"/>
          </w:tcPr>
          <w:p w14:paraId="6E904A51" w14:textId="77777777" w:rsidR="00AC6E60" w:rsidRDefault="00221355">
            <w:pPr>
              <w:pStyle w:val="af"/>
              <w:spacing w:line="288" w:lineRule="auto"/>
              <w:jc w:val="center"/>
              <w:rPr>
                <w:color w:val="000000"/>
              </w:rPr>
            </w:pPr>
            <w:r>
              <w:rPr>
                <w:rFonts w:hint="eastAsia"/>
                <w:color w:val="000000"/>
              </w:rPr>
              <w:t>洗脸盆冷、热水管点</w:t>
            </w:r>
          </w:p>
        </w:tc>
        <w:tc>
          <w:tcPr>
            <w:tcW w:w="4424" w:type="dxa"/>
            <w:tcBorders>
              <w:top w:val="nil"/>
              <w:left w:val="nil"/>
              <w:bottom w:val="single" w:sz="4" w:space="0" w:color="auto"/>
              <w:right w:val="single" w:sz="4" w:space="0" w:color="auto"/>
            </w:tcBorders>
            <w:vAlign w:val="center"/>
          </w:tcPr>
          <w:p w14:paraId="3080010F" w14:textId="77777777" w:rsidR="00AC6E60" w:rsidRDefault="00221355">
            <w:pPr>
              <w:pStyle w:val="af"/>
              <w:spacing w:line="288" w:lineRule="auto"/>
              <w:jc w:val="center"/>
              <w:rPr>
                <w:color w:val="000000"/>
              </w:rPr>
            </w:pPr>
            <w:r>
              <w:rPr>
                <w:rFonts w:hint="eastAsia"/>
                <w:color w:val="000000"/>
              </w:rPr>
              <w:t>管中心距地完成面H=350mm</w:t>
            </w:r>
          </w:p>
          <w:p w14:paraId="39B56B33" w14:textId="77777777" w:rsidR="00AC6E60" w:rsidRDefault="00221355">
            <w:pPr>
              <w:pStyle w:val="af"/>
              <w:spacing w:line="288" w:lineRule="auto"/>
              <w:jc w:val="center"/>
              <w:rPr>
                <w:color w:val="000000"/>
              </w:rPr>
            </w:pPr>
            <w:r>
              <w:rPr>
                <w:rFonts w:hint="eastAsia"/>
                <w:color w:val="000000"/>
              </w:rPr>
              <w:t>水平距离L=150mm</w:t>
            </w:r>
          </w:p>
        </w:tc>
      </w:tr>
      <w:tr w:rsidR="00AC6E60" w14:paraId="35E4963A" w14:textId="77777777">
        <w:trPr>
          <w:trHeight w:val="360"/>
        </w:trPr>
        <w:tc>
          <w:tcPr>
            <w:tcW w:w="675" w:type="dxa"/>
            <w:tcBorders>
              <w:top w:val="nil"/>
              <w:left w:val="single" w:sz="4" w:space="0" w:color="auto"/>
              <w:bottom w:val="single" w:sz="4" w:space="0" w:color="auto"/>
              <w:right w:val="single" w:sz="4" w:space="0" w:color="auto"/>
            </w:tcBorders>
            <w:vAlign w:val="center"/>
          </w:tcPr>
          <w:p w14:paraId="1023D729" w14:textId="77777777" w:rsidR="00AC6E60" w:rsidRDefault="00221355">
            <w:pPr>
              <w:pStyle w:val="af"/>
              <w:spacing w:line="288" w:lineRule="auto"/>
              <w:jc w:val="center"/>
              <w:rPr>
                <w:color w:val="000000"/>
              </w:rPr>
            </w:pPr>
            <w:r>
              <w:rPr>
                <w:rFonts w:hint="eastAsia"/>
                <w:color w:val="000000"/>
              </w:rPr>
              <w:t>4</w:t>
            </w:r>
          </w:p>
        </w:tc>
        <w:tc>
          <w:tcPr>
            <w:tcW w:w="880" w:type="dxa"/>
            <w:vMerge/>
            <w:tcBorders>
              <w:left w:val="single" w:sz="4" w:space="0" w:color="auto"/>
              <w:right w:val="single" w:sz="4" w:space="0" w:color="auto"/>
            </w:tcBorders>
            <w:vAlign w:val="center"/>
          </w:tcPr>
          <w:p w14:paraId="4A01FD1C" w14:textId="77777777" w:rsidR="00AC6E60" w:rsidRDefault="00AC6E60">
            <w:pPr>
              <w:pStyle w:val="af"/>
              <w:spacing w:line="288" w:lineRule="auto"/>
              <w:jc w:val="center"/>
              <w:rPr>
                <w:color w:val="000000"/>
              </w:rPr>
            </w:pPr>
          </w:p>
        </w:tc>
        <w:tc>
          <w:tcPr>
            <w:tcW w:w="3088" w:type="dxa"/>
            <w:tcBorders>
              <w:top w:val="nil"/>
              <w:left w:val="nil"/>
              <w:bottom w:val="single" w:sz="4" w:space="0" w:color="auto"/>
              <w:right w:val="single" w:sz="4" w:space="0" w:color="auto"/>
            </w:tcBorders>
            <w:vAlign w:val="center"/>
          </w:tcPr>
          <w:p w14:paraId="4958045F" w14:textId="77777777" w:rsidR="00AC6E60" w:rsidRDefault="00221355">
            <w:pPr>
              <w:pStyle w:val="af"/>
              <w:spacing w:line="288" w:lineRule="auto"/>
              <w:jc w:val="center"/>
              <w:rPr>
                <w:color w:val="000000"/>
              </w:rPr>
            </w:pPr>
            <w:r>
              <w:rPr>
                <w:rFonts w:hint="eastAsia"/>
                <w:color w:val="000000"/>
              </w:rPr>
              <w:t>马桶冷水管点</w:t>
            </w:r>
          </w:p>
        </w:tc>
        <w:tc>
          <w:tcPr>
            <w:tcW w:w="4424" w:type="dxa"/>
            <w:tcBorders>
              <w:top w:val="nil"/>
              <w:left w:val="nil"/>
              <w:bottom w:val="single" w:sz="4" w:space="0" w:color="auto"/>
              <w:right w:val="single" w:sz="4" w:space="0" w:color="auto"/>
            </w:tcBorders>
            <w:vAlign w:val="center"/>
          </w:tcPr>
          <w:p w14:paraId="50AC8B40" w14:textId="77777777" w:rsidR="00AC6E60" w:rsidRDefault="00221355">
            <w:pPr>
              <w:pStyle w:val="af"/>
              <w:spacing w:line="288" w:lineRule="auto"/>
              <w:jc w:val="center"/>
              <w:rPr>
                <w:color w:val="000000"/>
              </w:rPr>
            </w:pPr>
            <w:r>
              <w:rPr>
                <w:rFonts w:hint="eastAsia"/>
                <w:color w:val="000000"/>
              </w:rPr>
              <w:t>管中心距地完成面H=200mm</w:t>
            </w:r>
          </w:p>
          <w:p w14:paraId="0666EED2" w14:textId="77777777" w:rsidR="00AC6E60" w:rsidRDefault="00221355">
            <w:pPr>
              <w:pStyle w:val="af"/>
              <w:spacing w:line="288" w:lineRule="auto"/>
              <w:jc w:val="center"/>
              <w:rPr>
                <w:color w:val="000000"/>
              </w:rPr>
            </w:pPr>
            <w:r>
              <w:rPr>
                <w:rFonts w:hint="eastAsia"/>
                <w:color w:val="000000"/>
              </w:rPr>
              <w:t>（左侧，完成面与装修完成面平）</w:t>
            </w:r>
          </w:p>
        </w:tc>
      </w:tr>
      <w:tr w:rsidR="00AC6E60" w14:paraId="62EE7C99" w14:textId="77777777">
        <w:trPr>
          <w:trHeight w:val="360"/>
        </w:trPr>
        <w:tc>
          <w:tcPr>
            <w:tcW w:w="675" w:type="dxa"/>
            <w:tcBorders>
              <w:top w:val="nil"/>
              <w:left w:val="single" w:sz="4" w:space="0" w:color="auto"/>
              <w:bottom w:val="single" w:sz="4" w:space="0" w:color="auto"/>
              <w:right w:val="single" w:sz="4" w:space="0" w:color="auto"/>
            </w:tcBorders>
            <w:vAlign w:val="center"/>
          </w:tcPr>
          <w:p w14:paraId="1D6401CB" w14:textId="77777777" w:rsidR="00AC6E60" w:rsidRDefault="00221355">
            <w:pPr>
              <w:pStyle w:val="af"/>
              <w:spacing w:line="288" w:lineRule="auto"/>
              <w:jc w:val="center"/>
              <w:rPr>
                <w:color w:val="000000"/>
              </w:rPr>
            </w:pPr>
            <w:r>
              <w:rPr>
                <w:rFonts w:hint="eastAsia"/>
                <w:color w:val="000000"/>
              </w:rPr>
              <w:t>5</w:t>
            </w:r>
          </w:p>
        </w:tc>
        <w:tc>
          <w:tcPr>
            <w:tcW w:w="880" w:type="dxa"/>
            <w:vMerge/>
            <w:tcBorders>
              <w:left w:val="single" w:sz="4" w:space="0" w:color="auto"/>
              <w:bottom w:val="single" w:sz="4" w:space="0" w:color="000000"/>
              <w:right w:val="single" w:sz="4" w:space="0" w:color="auto"/>
            </w:tcBorders>
            <w:vAlign w:val="center"/>
          </w:tcPr>
          <w:p w14:paraId="20A5909B" w14:textId="77777777" w:rsidR="00AC6E60" w:rsidRDefault="00AC6E60">
            <w:pPr>
              <w:pStyle w:val="af"/>
              <w:spacing w:line="288" w:lineRule="auto"/>
              <w:jc w:val="center"/>
              <w:rPr>
                <w:color w:val="000000"/>
              </w:rPr>
            </w:pPr>
          </w:p>
        </w:tc>
        <w:tc>
          <w:tcPr>
            <w:tcW w:w="3088" w:type="dxa"/>
            <w:tcBorders>
              <w:top w:val="nil"/>
              <w:left w:val="nil"/>
              <w:bottom w:val="single" w:sz="4" w:space="0" w:color="auto"/>
              <w:right w:val="single" w:sz="4" w:space="0" w:color="auto"/>
            </w:tcBorders>
            <w:vAlign w:val="center"/>
          </w:tcPr>
          <w:p w14:paraId="0AA94535" w14:textId="77777777" w:rsidR="00AC6E60" w:rsidRDefault="00221355">
            <w:pPr>
              <w:pStyle w:val="af"/>
              <w:spacing w:line="288" w:lineRule="auto"/>
              <w:jc w:val="center"/>
              <w:rPr>
                <w:color w:val="000000"/>
              </w:rPr>
            </w:pPr>
            <w:r>
              <w:rPr>
                <w:rFonts w:hint="eastAsia"/>
                <w:color w:val="000000"/>
              </w:rPr>
              <w:t>小便斗</w:t>
            </w:r>
          </w:p>
        </w:tc>
        <w:tc>
          <w:tcPr>
            <w:tcW w:w="4424" w:type="dxa"/>
            <w:tcBorders>
              <w:top w:val="nil"/>
              <w:left w:val="nil"/>
              <w:bottom w:val="single" w:sz="4" w:space="0" w:color="auto"/>
              <w:right w:val="single" w:sz="4" w:space="0" w:color="auto"/>
            </w:tcBorders>
            <w:vAlign w:val="center"/>
          </w:tcPr>
          <w:p w14:paraId="1AD0ACE4" w14:textId="77777777" w:rsidR="00AC6E60" w:rsidRDefault="00221355">
            <w:pPr>
              <w:pStyle w:val="af"/>
              <w:spacing w:line="288" w:lineRule="auto"/>
              <w:jc w:val="center"/>
              <w:rPr>
                <w:color w:val="000000"/>
              </w:rPr>
            </w:pPr>
            <w:r>
              <w:rPr>
                <w:rFonts w:hint="eastAsia"/>
                <w:color w:val="000000"/>
              </w:rPr>
              <w:t>管</w:t>
            </w:r>
            <w:proofErr w:type="gramStart"/>
            <w:r>
              <w:rPr>
                <w:rFonts w:hint="eastAsia"/>
                <w:color w:val="000000"/>
              </w:rPr>
              <w:t>中心距板底完成</w:t>
            </w:r>
            <w:proofErr w:type="gramEnd"/>
            <w:r>
              <w:rPr>
                <w:rFonts w:hint="eastAsia"/>
                <w:color w:val="000000"/>
              </w:rPr>
              <w:t>面H=1200mm</w:t>
            </w:r>
          </w:p>
          <w:p w14:paraId="528567DD" w14:textId="77777777" w:rsidR="00AC6E60" w:rsidRDefault="00221355">
            <w:pPr>
              <w:pStyle w:val="af"/>
              <w:spacing w:line="288" w:lineRule="auto"/>
              <w:jc w:val="center"/>
              <w:rPr>
                <w:color w:val="000000"/>
              </w:rPr>
            </w:pPr>
            <w:r>
              <w:rPr>
                <w:rFonts w:hint="eastAsia"/>
                <w:color w:val="000000"/>
              </w:rPr>
              <w:t>条件允许，应核对实物后确认</w:t>
            </w:r>
          </w:p>
        </w:tc>
      </w:tr>
      <w:tr w:rsidR="00AC6E60" w14:paraId="1AB07FB6" w14:textId="77777777">
        <w:trPr>
          <w:trHeight w:val="360"/>
        </w:trPr>
        <w:tc>
          <w:tcPr>
            <w:tcW w:w="675" w:type="dxa"/>
            <w:tcBorders>
              <w:top w:val="nil"/>
              <w:left w:val="single" w:sz="4" w:space="0" w:color="auto"/>
              <w:bottom w:val="single" w:sz="4" w:space="0" w:color="auto"/>
              <w:right w:val="single" w:sz="4" w:space="0" w:color="auto"/>
            </w:tcBorders>
            <w:vAlign w:val="center"/>
          </w:tcPr>
          <w:p w14:paraId="722EE853" w14:textId="77777777" w:rsidR="00AC6E60" w:rsidRDefault="00221355">
            <w:pPr>
              <w:pStyle w:val="af"/>
              <w:spacing w:line="288" w:lineRule="auto"/>
              <w:jc w:val="center"/>
              <w:rPr>
                <w:color w:val="000000"/>
              </w:rPr>
            </w:pPr>
            <w:r>
              <w:rPr>
                <w:rFonts w:hint="eastAsia"/>
                <w:color w:val="000000"/>
              </w:rPr>
              <w:t>6</w:t>
            </w:r>
          </w:p>
        </w:tc>
        <w:tc>
          <w:tcPr>
            <w:tcW w:w="880" w:type="dxa"/>
            <w:vMerge w:val="restart"/>
            <w:tcBorders>
              <w:top w:val="nil"/>
              <w:left w:val="single" w:sz="4" w:space="0" w:color="auto"/>
              <w:right w:val="single" w:sz="4" w:space="0" w:color="auto"/>
            </w:tcBorders>
            <w:vAlign w:val="center"/>
          </w:tcPr>
          <w:p w14:paraId="0C93A3D4" w14:textId="77777777" w:rsidR="00AC6E60" w:rsidRDefault="00221355">
            <w:pPr>
              <w:pStyle w:val="af"/>
              <w:spacing w:line="288" w:lineRule="auto"/>
              <w:jc w:val="center"/>
              <w:rPr>
                <w:color w:val="000000"/>
              </w:rPr>
            </w:pPr>
            <w:r>
              <w:rPr>
                <w:rFonts w:hint="eastAsia"/>
                <w:color w:val="000000"/>
              </w:rPr>
              <w:t>阳台</w:t>
            </w:r>
          </w:p>
        </w:tc>
        <w:tc>
          <w:tcPr>
            <w:tcW w:w="3088" w:type="dxa"/>
            <w:tcBorders>
              <w:top w:val="nil"/>
              <w:left w:val="nil"/>
              <w:bottom w:val="single" w:sz="4" w:space="0" w:color="auto"/>
              <w:right w:val="single" w:sz="4" w:space="0" w:color="auto"/>
            </w:tcBorders>
            <w:vAlign w:val="center"/>
          </w:tcPr>
          <w:p w14:paraId="1700B03E" w14:textId="77777777" w:rsidR="00AC6E60" w:rsidRDefault="00221355">
            <w:pPr>
              <w:pStyle w:val="af"/>
              <w:spacing w:line="288" w:lineRule="auto"/>
              <w:jc w:val="center"/>
              <w:rPr>
                <w:color w:val="000000"/>
              </w:rPr>
            </w:pPr>
            <w:r>
              <w:rPr>
                <w:rFonts w:hint="eastAsia"/>
                <w:color w:val="000000"/>
              </w:rPr>
              <w:t>洗衣机冷水管点</w:t>
            </w:r>
          </w:p>
        </w:tc>
        <w:tc>
          <w:tcPr>
            <w:tcW w:w="4424" w:type="dxa"/>
            <w:tcBorders>
              <w:top w:val="nil"/>
              <w:left w:val="nil"/>
              <w:bottom w:val="single" w:sz="4" w:space="0" w:color="auto"/>
              <w:right w:val="single" w:sz="4" w:space="0" w:color="auto"/>
            </w:tcBorders>
            <w:vAlign w:val="center"/>
          </w:tcPr>
          <w:p w14:paraId="10760528" w14:textId="77777777" w:rsidR="00AC6E60" w:rsidRDefault="00221355">
            <w:pPr>
              <w:pStyle w:val="af"/>
              <w:spacing w:line="288" w:lineRule="auto"/>
              <w:jc w:val="center"/>
              <w:rPr>
                <w:color w:val="000000"/>
              </w:rPr>
            </w:pPr>
            <w:r>
              <w:rPr>
                <w:rFonts w:hint="eastAsia"/>
                <w:color w:val="000000"/>
              </w:rPr>
              <w:t>管中心距地完成面H=1100mm</w:t>
            </w:r>
          </w:p>
        </w:tc>
      </w:tr>
      <w:tr w:rsidR="00AC6E60" w14:paraId="50EB1D24" w14:textId="77777777">
        <w:trPr>
          <w:trHeight w:val="360"/>
        </w:trPr>
        <w:tc>
          <w:tcPr>
            <w:tcW w:w="675" w:type="dxa"/>
            <w:tcBorders>
              <w:top w:val="nil"/>
              <w:left w:val="single" w:sz="4" w:space="0" w:color="auto"/>
              <w:bottom w:val="single" w:sz="4" w:space="0" w:color="auto"/>
              <w:right w:val="single" w:sz="4" w:space="0" w:color="auto"/>
            </w:tcBorders>
            <w:vAlign w:val="center"/>
          </w:tcPr>
          <w:p w14:paraId="00203B18" w14:textId="77777777" w:rsidR="00AC6E60" w:rsidRDefault="00221355">
            <w:pPr>
              <w:pStyle w:val="af"/>
              <w:spacing w:line="288" w:lineRule="auto"/>
              <w:jc w:val="center"/>
              <w:rPr>
                <w:color w:val="000000"/>
              </w:rPr>
            </w:pPr>
            <w:r>
              <w:rPr>
                <w:rFonts w:hint="eastAsia"/>
                <w:color w:val="000000"/>
              </w:rPr>
              <w:t>7</w:t>
            </w:r>
          </w:p>
        </w:tc>
        <w:tc>
          <w:tcPr>
            <w:tcW w:w="880" w:type="dxa"/>
            <w:vMerge/>
            <w:tcBorders>
              <w:left w:val="single" w:sz="4" w:space="0" w:color="auto"/>
              <w:right w:val="single" w:sz="4" w:space="0" w:color="auto"/>
            </w:tcBorders>
            <w:vAlign w:val="center"/>
          </w:tcPr>
          <w:p w14:paraId="6F87B041" w14:textId="77777777" w:rsidR="00AC6E60" w:rsidRDefault="00AC6E60">
            <w:pPr>
              <w:pStyle w:val="af"/>
              <w:spacing w:line="288" w:lineRule="auto"/>
              <w:jc w:val="center"/>
              <w:rPr>
                <w:color w:val="000000"/>
              </w:rPr>
            </w:pPr>
          </w:p>
        </w:tc>
        <w:tc>
          <w:tcPr>
            <w:tcW w:w="3088" w:type="dxa"/>
            <w:tcBorders>
              <w:top w:val="nil"/>
              <w:left w:val="nil"/>
              <w:bottom w:val="single" w:sz="4" w:space="0" w:color="auto"/>
              <w:right w:val="single" w:sz="4" w:space="0" w:color="auto"/>
            </w:tcBorders>
            <w:vAlign w:val="center"/>
          </w:tcPr>
          <w:p w14:paraId="438191B8" w14:textId="77777777" w:rsidR="00AC6E60" w:rsidRDefault="00221355">
            <w:pPr>
              <w:pStyle w:val="af"/>
              <w:spacing w:line="288" w:lineRule="auto"/>
              <w:jc w:val="center"/>
              <w:rPr>
                <w:color w:val="000000"/>
              </w:rPr>
            </w:pPr>
            <w:r>
              <w:rPr>
                <w:rFonts w:hint="eastAsia"/>
                <w:color w:val="000000"/>
              </w:rPr>
              <w:t>拖布池冷水管点</w:t>
            </w:r>
          </w:p>
        </w:tc>
        <w:tc>
          <w:tcPr>
            <w:tcW w:w="4424" w:type="dxa"/>
            <w:tcBorders>
              <w:top w:val="nil"/>
              <w:left w:val="nil"/>
              <w:bottom w:val="single" w:sz="4" w:space="0" w:color="auto"/>
              <w:right w:val="single" w:sz="4" w:space="0" w:color="auto"/>
            </w:tcBorders>
            <w:vAlign w:val="center"/>
          </w:tcPr>
          <w:p w14:paraId="5CC01B7B" w14:textId="77777777" w:rsidR="00AC6E60" w:rsidRDefault="00221355">
            <w:pPr>
              <w:pStyle w:val="af"/>
              <w:spacing w:line="288" w:lineRule="auto"/>
              <w:jc w:val="center"/>
              <w:rPr>
                <w:color w:val="000000"/>
              </w:rPr>
            </w:pPr>
            <w:r>
              <w:rPr>
                <w:rFonts w:hint="eastAsia"/>
                <w:color w:val="000000"/>
              </w:rPr>
              <w:t>管中心距地完成面H=600mm</w:t>
            </w:r>
          </w:p>
        </w:tc>
      </w:tr>
      <w:tr w:rsidR="00AC6E60" w14:paraId="25977FFE" w14:textId="77777777">
        <w:trPr>
          <w:trHeight w:val="360"/>
        </w:trPr>
        <w:tc>
          <w:tcPr>
            <w:tcW w:w="675" w:type="dxa"/>
            <w:tcBorders>
              <w:top w:val="nil"/>
              <w:left w:val="single" w:sz="4" w:space="0" w:color="auto"/>
              <w:bottom w:val="single" w:sz="4" w:space="0" w:color="auto"/>
              <w:right w:val="single" w:sz="4" w:space="0" w:color="auto"/>
            </w:tcBorders>
            <w:vAlign w:val="center"/>
          </w:tcPr>
          <w:p w14:paraId="66C9D7A6" w14:textId="77777777" w:rsidR="00AC6E60" w:rsidRDefault="00221355">
            <w:pPr>
              <w:pStyle w:val="af"/>
              <w:spacing w:line="288" w:lineRule="auto"/>
              <w:jc w:val="center"/>
              <w:rPr>
                <w:color w:val="000000"/>
              </w:rPr>
            </w:pPr>
            <w:r>
              <w:rPr>
                <w:rFonts w:hint="eastAsia"/>
                <w:color w:val="000000"/>
              </w:rPr>
              <w:t>8</w:t>
            </w:r>
          </w:p>
        </w:tc>
        <w:tc>
          <w:tcPr>
            <w:tcW w:w="880" w:type="dxa"/>
            <w:vMerge/>
            <w:tcBorders>
              <w:left w:val="single" w:sz="4" w:space="0" w:color="auto"/>
              <w:right w:val="single" w:sz="4" w:space="0" w:color="auto"/>
            </w:tcBorders>
            <w:vAlign w:val="center"/>
          </w:tcPr>
          <w:p w14:paraId="6862F8E2" w14:textId="77777777" w:rsidR="00AC6E60" w:rsidRDefault="00AC6E60">
            <w:pPr>
              <w:pStyle w:val="af"/>
              <w:spacing w:line="288" w:lineRule="auto"/>
              <w:jc w:val="center"/>
              <w:rPr>
                <w:color w:val="000000"/>
              </w:rPr>
            </w:pPr>
          </w:p>
        </w:tc>
        <w:tc>
          <w:tcPr>
            <w:tcW w:w="3088" w:type="dxa"/>
            <w:tcBorders>
              <w:top w:val="nil"/>
              <w:left w:val="nil"/>
              <w:bottom w:val="single" w:sz="4" w:space="0" w:color="auto"/>
              <w:right w:val="single" w:sz="4" w:space="0" w:color="auto"/>
            </w:tcBorders>
            <w:vAlign w:val="center"/>
          </w:tcPr>
          <w:p w14:paraId="37F2E06D" w14:textId="77777777" w:rsidR="00AC6E60" w:rsidRDefault="00221355">
            <w:pPr>
              <w:pStyle w:val="af"/>
              <w:spacing w:line="288" w:lineRule="auto"/>
              <w:jc w:val="center"/>
              <w:rPr>
                <w:color w:val="000000"/>
              </w:rPr>
            </w:pPr>
            <w:r>
              <w:rPr>
                <w:rFonts w:hint="eastAsia"/>
                <w:color w:val="000000"/>
              </w:rPr>
              <w:t>燃气热水器冷、热水管点</w:t>
            </w:r>
          </w:p>
        </w:tc>
        <w:tc>
          <w:tcPr>
            <w:tcW w:w="4424" w:type="dxa"/>
            <w:tcBorders>
              <w:top w:val="nil"/>
              <w:left w:val="nil"/>
              <w:bottom w:val="single" w:sz="4" w:space="0" w:color="auto"/>
              <w:right w:val="single" w:sz="4" w:space="0" w:color="auto"/>
            </w:tcBorders>
            <w:vAlign w:val="center"/>
          </w:tcPr>
          <w:p w14:paraId="7B9885C5" w14:textId="77777777" w:rsidR="00AC6E60" w:rsidRDefault="00221355">
            <w:pPr>
              <w:pStyle w:val="af"/>
              <w:spacing w:line="288" w:lineRule="auto"/>
              <w:jc w:val="center"/>
              <w:rPr>
                <w:color w:val="000000"/>
              </w:rPr>
            </w:pPr>
            <w:r>
              <w:rPr>
                <w:rFonts w:hint="eastAsia"/>
                <w:color w:val="000000"/>
              </w:rPr>
              <w:t>管中心距地完成面H=1200mm</w:t>
            </w:r>
          </w:p>
          <w:p w14:paraId="2550BE0B" w14:textId="77777777" w:rsidR="00AC6E60" w:rsidRDefault="00221355">
            <w:pPr>
              <w:pStyle w:val="af"/>
              <w:spacing w:line="288" w:lineRule="auto"/>
              <w:jc w:val="center"/>
              <w:rPr>
                <w:color w:val="000000"/>
              </w:rPr>
            </w:pPr>
            <w:r>
              <w:rPr>
                <w:rFonts w:hint="eastAsia"/>
                <w:color w:val="000000"/>
              </w:rPr>
              <w:t>水平距离L=150mm</w:t>
            </w:r>
          </w:p>
        </w:tc>
      </w:tr>
      <w:tr w:rsidR="00AC6E60" w14:paraId="03E481F6" w14:textId="77777777">
        <w:trPr>
          <w:trHeight w:val="360"/>
        </w:trPr>
        <w:tc>
          <w:tcPr>
            <w:tcW w:w="675" w:type="dxa"/>
            <w:tcBorders>
              <w:top w:val="nil"/>
              <w:left w:val="single" w:sz="4" w:space="0" w:color="auto"/>
              <w:bottom w:val="single" w:sz="4" w:space="0" w:color="auto"/>
              <w:right w:val="single" w:sz="4" w:space="0" w:color="auto"/>
            </w:tcBorders>
            <w:vAlign w:val="center"/>
          </w:tcPr>
          <w:p w14:paraId="4015FE80" w14:textId="77777777" w:rsidR="00AC6E60" w:rsidRDefault="00221355">
            <w:pPr>
              <w:pStyle w:val="af"/>
              <w:spacing w:line="288" w:lineRule="auto"/>
              <w:jc w:val="center"/>
              <w:rPr>
                <w:color w:val="000000"/>
              </w:rPr>
            </w:pPr>
            <w:r>
              <w:rPr>
                <w:rFonts w:hint="eastAsia"/>
                <w:color w:val="000000"/>
              </w:rPr>
              <w:t>9</w:t>
            </w:r>
          </w:p>
        </w:tc>
        <w:tc>
          <w:tcPr>
            <w:tcW w:w="880" w:type="dxa"/>
            <w:vMerge/>
            <w:tcBorders>
              <w:left w:val="single" w:sz="4" w:space="0" w:color="auto"/>
              <w:bottom w:val="single" w:sz="4" w:space="0" w:color="000000"/>
              <w:right w:val="single" w:sz="4" w:space="0" w:color="auto"/>
            </w:tcBorders>
            <w:vAlign w:val="center"/>
          </w:tcPr>
          <w:p w14:paraId="26D15C6D" w14:textId="77777777" w:rsidR="00AC6E60" w:rsidRDefault="00AC6E60">
            <w:pPr>
              <w:pStyle w:val="af"/>
              <w:spacing w:line="288" w:lineRule="auto"/>
              <w:jc w:val="center"/>
              <w:rPr>
                <w:color w:val="000000"/>
              </w:rPr>
            </w:pPr>
          </w:p>
        </w:tc>
        <w:tc>
          <w:tcPr>
            <w:tcW w:w="3088" w:type="dxa"/>
            <w:tcBorders>
              <w:top w:val="nil"/>
              <w:left w:val="nil"/>
              <w:bottom w:val="single" w:sz="4" w:space="0" w:color="auto"/>
              <w:right w:val="single" w:sz="4" w:space="0" w:color="auto"/>
            </w:tcBorders>
            <w:vAlign w:val="center"/>
          </w:tcPr>
          <w:p w14:paraId="48D398F7" w14:textId="77777777" w:rsidR="00AC6E60" w:rsidRDefault="00221355">
            <w:pPr>
              <w:pStyle w:val="af"/>
              <w:spacing w:line="288" w:lineRule="auto"/>
              <w:jc w:val="center"/>
              <w:rPr>
                <w:color w:val="000000"/>
              </w:rPr>
            </w:pPr>
            <w:r>
              <w:rPr>
                <w:rFonts w:hint="eastAsia"/>
                <w:color w:val="000000"/>
              </w:rPr>
              <w:t>电热水器冷、热水管点</w:t>
            </w:r>
          </w:p>
        </w:tc>
        <w:tc>
          <w:tcPr>
            <w:tcW w:w="4424" w:type="dxa"/>
            <w:tcBorders>
              <w:top w:val="nil"/>
              <w:left w:val="nil"/>
              <w:bottom w:val="single" w:sz="4" w:space="0" w:color="auto"/>
              <w:right w:val="single" w:sz="4" w:space="0" w:color="auto"/>
            </w:tcBorders>
            <w:vAlign w:val="center"/>
          </w:tcPr>
          <w:p w14:paraId="78A00DA0" w14:textId="77777777" w:rsidR="00AC6E60" w:rsidRDefault="00221355">
            <w:pPr>
              <w:pStyle w:val="af"/>
              <w:spacing w:line="288" w:lineRule="auto"/>
              <w:jc w:val="center"/>
              <w:rPr>
                <w:color w:val="000000"/>
              </w:rPr>
            </w:pPr>
            <w:r>
              <w:rPr>
                <w:rFonts w:hint="eastAsia"/>
                <w:color w:val="000000"/>
              </w:rPr>
              <w:t>壁装：管中心距地完成面H=1800mm</w:t>
            </w:r>
          </w:p>
          <w:p w14:paraId="2F37A16C" w14:textId="77777777" w:rsidR="00AC6E60" w:rsidRDefault="00221355">
            <w:pPr>
              <w:pStyle w:val="af"/>
              <w:spacing w:line="288" w:lineRule="auto"/>
              <w:jc w:val="center"/>
              <w:rPr>
                <w:color w:val="000000"/>
              </w:rPr>
            </w:pPr>
            <w:r>
              <w:rPr>
                <w:rFonts w:hint="eastAsia"/>
                <w:color w:val="000000"/>
              </w:rPr>
              <w:t>水平距离L=150mm</w:t>
            </w:r>
          </w:p>
          <w:p w14:paraId="04386E1A" w14:textId="77777777" w:rsidR="00AC6E60" w:rsidRDefault="00221355">
            <w:pPr>
              <w:pStyle w:val="af"/>
              <w:spacing w:line="288" w:lineRule="auto"/>
              <w:jc w:val="center"/>
              <w:rPr>
                <w:color w:val="000000"/>
              </w:rPr>
            </w:pPr>
            <w:r>
              <w:rPr>
                <w:rFonts w:hint="eastAsia"/>
                <w:color w:val="000000"/>
              </w:rPr>
              <w:t>采用落地式热泵应核对实物后确认</w:t>
            </w:r>
          </w:p>
        </w:tc>
      </w:tr>
      <w:tr w:rsidR="00AC6E60" w14:paraId="64DAE292" w14:textId="77777777">
        <w:trPr>
          <w:trHeight w:val="585"/>
        </w:trPr>
        <w:tc>
          <w:tcPr>
            <w:tcW w:w="675" w:type="dxa"/>
            <w:tcBorders>
              <w:top w:val="nil"/>
              <w:left w:val="single" w:sz="4" w:space="0" w:color="auto"/>
              <w:bottom w:val="single" w:sz="4" w:space="0" w:color="auto"/>
              <w:right w:val="single" w:sz="4" w:space="0" w:color="auto"/>
            </w:tcBorders>
            <w:vAlign w:val="center"/>
          </w:tcPr>
          <w:p w14:paraId="705A7BC7" w14:textId="77777777" w:rsidR="00AC6E60" w:rsidRDefault="00221355">
            <w:pPr>
              <w:pStyle w:val="af"/>
              <w:spacing w:line="288" w:lineRule="auto"/>
              <w:jc w:val="center"/>
              <w:rPr>
                <w:color w:val="000000"/>
              </w:rPr>
            </w:pPr>
            <w:r>
              <w:rPr>
                <w:rFonts w:hint="eastAsia"/>
                <w:color w:val="000000"/>
              </w:rPr>
              <w:t>10</w:t>
            </w:r>
          </w:p>
        </w:tc>
        <w:tc>
          <w:tcPr>
            <w:tcW w:w="880" w:type="dxa"/>
            <w:vMerge w:val="restart"/>
            <w:tcBorders>
              <w:top w:val="nil"/>
              <w:left w:val="single" w:sz="4" w:space="0" w:color="auto"/>
              <w:bottom w:val="single" w:sz="4" w:space="0" w:color="000000"/>
              <w:right w:val="single" w:sz="4" w:space="0" w:color="auto"/>
            </w:tcBorders>
            <w:vAlign w:val="center"/>
          </w:tcPr>
          <w:p w14:paraId="5A4B7116" w14:textId="77777777" w:rsidR="00AC6E60" w:rsidRDefault="00221355">
            <w:pPr>
              <w:pStyle w:val="af"/>
              <w:spacing w:line="288" w:lineRule="auto"/>
              <w:jc w:val="center"/>
              <w:rPr>
                <w:color w:val="000000"/>
              </w:rPr>
            </w:pPr>
            <w:r>
              <w:rPr>
                <w:rFonts w:hint="eastAsia"/>
                <w:color w:val="000000"/>
              </w:rPr>
              <w:t>柜式空调</w:t>
            </w:r>
          </w:p>
        </w:tc>
        <w:tc>
          <w:tcPr>
            <w:tcW w:w="3088" w:type="dxa"/>
            <w:tcBorders>
              <w:top w:val="nil"/>
              <w:left w:val="nil"/>
              <w:bottom w:val="single" w:sz="4" w:space="0" w:color="auto"/>
              <w:right w:val="single" w:sz="4" w:space="0" w:color="auto"/>
            </w:tcBorders>
            <w:vAlign w:val="center"/>
          </w:tcPr>
          <w:p w14:paraId="1B3E3322" w14:textId="77777777" w:rsidR="00AC6E60" w:rsidRDefault="00221355">
            <w:pPr>
              <w:pStyle w:val="af"/>
              <w:spacing w:line="288" w:lineRule="auto"/>
              <w:jc w:val="center"/>
              <w:rPr>
                <w:color w:val="000000"/>
              </w:rPr>
            </w:pPr>
            <w:r>
              <w:rPr>
                <w:rFonts w:hint="eastAsia"/>
                <w:color w:val="000000"/>
              </w:rPr>
              <w:t>柜式空调预留洞口</w:t>
            </w:r>
          </w:p>
        </w:tc>
        <w:tc>
          <w:tcPr>
            <w:tcW w:w="4424" w:type="dxa"/>
            <w:tcBorders>
              <w:top w:val="nil"/>
              <w:left w:val="nil"/>
              <w:bottom w:val="single" w:sz="4" w:space="0" w:color="auto"/>
              <w:right w:val="single" w:sz="4" w:space="0" w:color="auto"/>
            </w:tcBorders>
            <w:vAlign w:val="center"/>
          </w:tcPr>
          <w:p w14:paraId="3C3C6689" w14:textId="77777777" w:rsidR="00AC6E60" w:rsidRDefault="00221355">
            <w:pPr>
              <w:pStyle w:val="af"/>
              <w:spacing w:line="288" w:lineRule="auto"/>
              <w:jc w:val="center"/>
              <w:rPr>
                <w:color w:val="000000"/>
              </w:rPr>
            </w:pPr>
            <w:r>
              <w:rPr>
                <w:rFonts w:hint="eastAsia"/>
                <w:color w:val="000000"/>
              </w:rPr>
              <w:t>底边距地完成面H=150mm</w:t>
            </w:r>
          </w:p>
          <w:p w14:paraId="74365EAC" w14:textId="77777777" w:rsidR="00AC6E60" w:rsidRDefault="00221355">
            <w:pPr>
              <w:pStyle w:val="af"/>
              <w:spacing w:line="288" w:lineRule="auto"/>
              <w:jc w:val="center"/>
              <w:rPr>
                <w:color w:val="000000"/>
              </w:rPr>
            </w:pPr>
            <w:r>
              <w:rPr>
                <w:rFonts w:hint="eastAsia"/>
                <w:color w:val="000000"/>
              </w:rPr>
              <w:t>（避开地脚线，向外倾斜10°）</w:t>
            </w:r>
          </w:p>
        </w:tc>
      </w:tr>
      <w:tr w:rsidR="00AC6E60" w14:paraId="3501D0A8" w14:textId="77777777">
        <w:trPr>
          <w:trHeight w:val="555"/>
        </w:trPr>
        <w:tc>
          <w:tcPr>
            <w:tcW w:w="675" w:type="dxa"/>
            <w:tcBorders>
              <w:top w:val="nil"/>
              <w:left w:val="single" w:sz="4" w:space="0" w:color="auto"/>
              <w:bottom w:val="single" w:sz="4" w:space="0" w:color="auto"/>
              <w:right w:val="single" w:sz="4" w:space="0" w:color="auto"/>
            </w:tcBorders>
            <w:vAlign w:val="center"/>
          </w:tcPr>
          <w:p w14:paraId="3C32DF12" w14:textId="77777777" w:rsidR="00AC6E60" w:rsidRDefault="00221355">
            <w:pPr>
              <w:pStyle w:val="af"/>
              <w:spacing w:line="288" w:lineRule="auto"/>
              <w:jc w:val="center"/>
              <w:rPr>
                <w:color w:val="000000"/>
              </w:rPr>
            </w:pPr>
            <w:r>
              <w:rPr>
                <w:rFonts w:hint="eastAsia"/>
                <w:color w:val="000000"/>
              </w:rPr>
              <w:t>11</w:t>
            </w:r>
          </w:p>
        </w:tc>
        <w:tc>
          <w:tcPr>
            <w:tcW w:w="880" w:type="dxa"/>
            <w:vMerge/>
            <w:tcBorders>
              <w:top w:val="nil"/>
              <w:left w:val="single" w:sz="4" w:space="0" w:color="auto"/>
              <w:bottom w:val="single" w:sz="4" w:space="0" w:color="000000"/>
              <w:right w:val="single" w:sz="4" w:space="0" w:color="auto"/>
            </w:tcBorders>
            <w:vAlign w:val="center"/>
          </w:tcPr>
          <w:p w14:paraId="06A47BD3" w14:textId="77777777" w:rsidR="00AC6E60" w:rsidRDefault="00AC6E60">
            <w:pPr>
              <w:pStyle w:val="af"/>
              <w:spacing w:line="288" w:lineRule="auto"/>
              <w:jc w:val="center"/>
              <w:rPr>
                <w:color w:val="000000"/>
              </w:rPr>
            </w:pPr>
          </w:p>
        </w:tc>
        <w:tc>
          <w:tcPr>
            <w:tcW w:w="3088" w:type="dxa"/>
            <w:tcBorders>
              <w:top w:val="nil"/>
              <w:left w:val="nil"/>
              <w:bottom w:val="single" w:sz="4" w:space="0" w:color="auto"/>
              <w:right w:val="single" w:sz="4" w:space="0" w:color="auto"/>
            </w:tcBorders>
            <w:vAlign w:val="center"/>
          </w:tcPr>
          <w:p w14:paraId="6F2F0FA9" w14:textId="77777777" w:rsidR="00AC6E60" w:rsidRDefault="00221355">
            <w:pPr>
              <w:pStyle w:val="af"/>
              <w:spacing w:line="288" w:lineRule="auto"/>
              <w:jc w:val="center"/>
              <w:rPr>
                <w:color w:val="000000"/>
              </w:rPr>
            </w:pPr>
            <w:r>
              <w:rPr>
                <w:rFonts w:hint="eastAsia"/>
                <w:color w:val="000000"/>
              </w:rPr>
              <w:t>阳台外接力式预留洞口</w:t>
            </w:r>
          </w:p>
        </w:tc>
        <w:tc>
          <w:tcPr>
            <w:tcW w:w="4424" w:type="dxa"/>
            <w:tcBorders>
              <w:top w:val="nil"/>
              <w:left w:val="nil"/>
              <w:bottom w:val="single" w:sz="4" w:space="0" w:color="auto"/>
              <w:right w:val="single" w:sz="4" w:space="0" w:color="auto"/>
            </w:tcBorders>
            <w:vAlign w:val="center"/>
          </w:tcPr>
          <w:p w14:paraId="7B78C791" w14:textId="77777777" w:rsidR="00AC6E60" w:rsidRDefault="00221355">
            <w:pPr>
              <w:pStyle w:val="af"/>
              <w:spacing w:line="288" w:lineRule="auto"/>
              <w:jc w:val="center"/>
              <w:rPr>
                <w:color w:val="000000"/>
              </w:rPr>
            </w:pPr>
            <w:r>
              <w:rPr>
                <w:rFonts w:hint="eastAsia"/>
                <w:color w:val="000000"/>
              </w:rPr>
              <w:t>比室内预留洞口标高降低50~100mm</w:t>
            </w:r>
          </w:p>
          <w:p w14:paraId="638D0B92" w14:textId="77777777" w:rsidR="00AC6E60" w:rsidRDefault="00221355">
            <w:pPr>
              <w:pStyle w:val="af"/>
              <w:spacing w:line="288" w:lineRule="auto"/>
              <w:jc w:val="center"/>
              <w:rPr>
                <w:color w:val="000000"/>
              </w:rPr>
            </w:pPr>
            <w:r>
              <w:rPr>
                <w:rFonts w:hint="eastAsia"/>
                <w:color w:val="000000"/>
              </w:rPr>
              <w:t>（向外倾斜10°）</w:t>
            </w:r>
          </w:p>
        </w:tc>
      </w:tr>
      <w:tr w:rsidR="00AC6E60" w14:paraId="25D3B9DE" w14:textId="77777777">
        <w:trPr>
          <w:trHeight w:val="363"/>
        </w:trPr>
        <w:tc>
          <w:tcPr>
            <w:tcW w:w="675" w:type="dxa"/>
            <w:tcBorders>
              <w:top w:val="nil"/>
              <w:left w:val="single" w:sz="4" w:space="0" w:color="auto"/>
              <w:bottom w:val="single" w:sz="4" w:space="0" w:color="auto"/>
              <w:right w:val="single" w:sz="4" w:space="0" w:color="auto"/>
            </w:tcBorders>
            <w:vAlign w:val="center"/>
          </w:tcPr>
          <w:p w14:paraId="21AE9719" w14:textId="77777777" w:rsidR="00AC6E60" w:rsidRDefault="00221355">
            <w:pPr>
              <w:pStyle w:val="af"/>
              <w:spacing w:line="288" w:lineRule="auto"/>
              <w:jc w:val="center"/>
              <w:rPr>
                <w:color w:val="000000"/>
              </w:rPr>
            </w:pPr>
            <w:r>
              <w:rPr>
                <w:rFonts w:hint="eastAsia"/>
                <w:color w:val="000000"/>
              </w:rPr>
              <w:t>12</w:t>
            </w:r>
          </w:p>
        </w:tc>
        <w:tc>
          <w:tcPr>
            <w:tcW w:w="880" w:type="dxa"/>
            <w:vMerge w:val="restart"/>
            <w:tcBorders>
              <w:top w:val="nil"/>
              <w:left w:val="single" w:sz="4" w:space="0" w:color="auto"/>
              <w:bottom w:val="single" w:sz="4" w:space="0" w:color="000000"/>
              <w:right w:val="single" w:sz="4" w:space="0" w:color="auto"/>
            </w:tcBorders>
            <w:vAlign w:val="center"/>
          </w:tcPr>
          <w:p w14:paraId="41E75A4C" w14:textId="77777777" w:rsidR="00AC6E60" w:rsidRDefault="00221355">
            <w:pPr>
              <w:pStyle w:val="af"/>
              <w:spacing w:line="288" w:lineRule="auto"/>
              <w:jc w:val="center"/>
              <w:rPr>
                <w:color w:val="000000"/>
              </w:rPr>
            </w:pPr>
            <w:r>
              <w:rPr>
                <w:rFonts w:hint="eastAsia"/>
                <w:color w:val="000000"/>
              </w:rPr>
              <w:t>壁挂式空调</w:t>
            </w:r>
          </w:p>
        </w:tc>
        <w:tc>
          <w:tcPr>
            <w:tcW w:w="3088" w:type="dxa"/>
            <w:tcBorders>
              <w:top w:val="nil"/>
              <w:left w:val="nil"/>
              <w:bottom w:val="single" w:sz="4" w:space="0" w:color="auto"/>
              <w:right w:val="single" w:sz="4" w:space="0" w:color="auto"/>
            </w:tcBorders>
            <w:vAlign w:val="center"/>
          </w:tcPr>
          <w:p w14:paraId="637FE2A2" w14:textId="77777777" w:rsidR="00AC6E60" w:rsidRDefault="00221355">
            <w:pPr>
              <w:pStyle w:val="af"/>
              <w:spacing w:line="288" w:lineRule="auto"/>
              <w:jc w:val="center"/>
              <w:rPr>
                <w:color w:val="000000"/>
              </w:rPr>
            </w:pPr>
            <w:r>
              <w:rPr>
                <w:rFonts w:hint="eastAsia"/>
                <w:color w:val="000000"/>
              </w:rPr>
              <w:t>卧室内天花设计有石膏线或吊顶天花</w:t>
            </w:r>
          </w:p>
        </w:tc>
        <w:tc>
          <w:tcPr>
            <w:tcW w:w="4424" w:type="dxa"/>
            <w:tcBorders>
              <w:top w:val="nil"/>
              <w:left w:val="nil"/>
              <w:bottom w:val="single" w:sz="4" w:space="0" w:color="auto"/>
              <w:right w:val="single" w:sz="4" w:space="0" w:color="auto"/>
            </w:tcBorders>
            <w:vAlign w:val="center"/>
          </w:tcPr>
          <w:p w14:paraId="3C265691" w14:textId="77777777" w:rsidR="00AC6E60" w:rsidRDefault="00221355">
            <w:pPr>
              <w:pStyle w:val="af"/>
              <w:spacing w:line="288" w:lineRule="auto"/>
              <w:jc w:val="center"/>
              <w:rPr>
                <w:color w:val="000000"/>
              </w:rPr>
            </w:pPr>
            <w:r>
              <w:rPr>
                <w:rFonts w:hint="eastAsia"/>
                <w:color w:val="000000"/>
              </w:rPr>
              <w:t>管顶</w:t>
            </w:r>
            <w:proofErr w:type="gramStart"/>
            <w:r>
              <w:rPr>
                <w:rFonts w:hint="eastAsia"/>
                <w:color w:val="000000"/>
              </w:rPr>
              <w:t>距板底完成</w:t>
            </w:r>
            <w:proofErr w:type="gramEnd"/>
            <w:r>
              <w:rPr>
                <w:rFonts w:hint="eastAsia"/>
                <w:color w:val="000000"/>
              </w:rPr>
              <w:t>面H=350+H（天花、石膏高）mm（向外倾斜10°）</w:t>
            </w:r>
          </w:p>
        </w:tc>
      </w:tr>
      <w:tr w:rsidR="00AC6E60" w14:paraId="7F5ACCFC" w14:textId="77777777">
        <w:trPr>
          <w:trHeight w:val="360"/>
        </w:trPr>
        <w:tc>
          <w:tcPr>
            <w:tcW w:w="675" w:type="dxa"/>
            <w:tcBorders>
              <w:top w:val="nil"/>
              <w:left w:val="single" w:sz="4" w:space="0" w:color="auto"/>
              <w:bottom w:val="single" w:sz="4" w:space="0" w:color="auto"/>
              <w:right w:val="single" w:sz="4" w:space="0" w:color="auto"/>
            </w:tcBorders>
            <w:vAlign w:val="center"/>
          </w:tcPr>
          <w:p w14:paraId="468E2E2C" w14:textId="77777777" w:rsidR="00AC6E60" w:rsidRDefault="00221355">
            <w:pPr>
              <w:pStyle w:val="af"/>
              <w:spacing w:line="288" w:lineRule="auto"/>
              <w:jc w:val="center"/>
              <w:rPr>
                <w:color w:val="000000"/>
              </w:rPr>
            </w:pPr>
            <w:r>
              <w:rPr>
                <w:rFonts w:hint="eastAsia"/>
                <w:color w:val="000000"/>
              </w:rPr>
              <w:t>13</w:t>
            </w:r>
          </w:p>
        </w:tc>
        <w:tc>
          <w:tcPr>
            <w:tcW w:w="880" w:type="dxa"/>
            <w:vMerge/>
            <w:tcBorders>
              <w:top w:val="nil"/>
              <w:left w:val="single" w:sz="4" w:space="0" w:color="auto"/>
              <w:bottom w:val="single" w:sz="4" w:space="0" w:color="000000"/>
              <w:right w:val="single" w:sz="4" w:space="0" w:color="auto"/>
            </w:tcBorders>
            <w:vAlign w:val="center"/>
          </w:tcPr>
          <w:p w14:paraId="578E347C" w14:textId="77777777" w:rsidR="00AC6E60" w:rsidRDefault="00AC6E60">
            <w:pPr>
              <w:pStyle w:val="af"/>
              <w:spacing w:line="288" w:lineRule="auto"/>
              <w:jc w:val="center"/>
              <w:rPr>
                <w:color w:val="000000"/>
              </w:rPr>
            </w:pPr>
          </w:p>
        </w:tc>
        <w:tc>
          <w:tcPr>
            <w:tcW w:w="3088" w:type="dxa"/>
            <w:tcBorders>
              <w:top w:val="nil"/>
              <w:left w:val="nil"/>
              <w:bottom w:val="single" w:sz="4" w:space="0" w:color="auto"/>
              <w:right w:val="single" w:sz="4" w:space="0" w:color="auto"/>
            </w:tcBorders>
            <w:vAlign w:val="center"/>
          </w:tcPr>
          <w:p w14:paraId="05806579" w14:textId="77777777" w:rsidR="00AC6E60" w:rsidRDefault="00221355">
            <w:pPr>
              <w:pStyle w:val="af"/>
              <w:spacing w:line="288" w:lineRule="auto"/>
              <w:jc w:val="center"/>
              <w:rPr>
                <w:color w:val="000000"/>
              </w:rPr>
            </w:pPr>
            <w:r>
              <w:rPr>
                <w:rFonts w:hint="eastAsia"/>
                <w:color w:val="000000"/>
              </w:rPr>
              <w:t>卧室内天花无石膏线</w:t>
            </w:r>
          </w:p>
        </w:tc>
        <w:tc>
          <w:tcPr>
            <w:tcW w:w="4424" w:type="dxa"/>
            <w:tcBorders>
              <w:top w:val="nil"/>
              <w:left w:val="nil"/>
              <w:bottom w:val="single" w:sz="4" w:space="0" w:color="auto"/>
              <w:right w:val="single" w:sz="4" w:space="0" w:color="auto"/>
            </w:tcBorders>
            <w:vAlign w:val="center"/>
          </w:tcPr>
          <w:p w14:paraId="29C18011" w14:textId="77777777" w:rsidR="00AC6E60" w:rsidRDefault="00AC6E60">
            <w:pPr>
              <w:pStyle w:val="af"/>
              <w:spacing w:line="288" w:lineRule="auto"/>
              <w:jc w:val="center"/>
              <w:rPr>
                <w:color w:val="000000"/>
              </w:rPr>
            </w:pPr>
          </w:p>
        </w:tc>
      </w:tr>
      <w:tr w:rsidR="00AC6E60" w14:paraId="11980B0D" w14:textId="77777777">
        <w:trPr>
          <w:trHeight w:val="780"/>
        </w:trPr>
        <w:tc>
          <w:tcPr>
            <w:tcW w:w="675" w:type="dxa"/>
            <w:tcBorders>
              <w:top w:val="nil"/>
              <w:left w:val="single" w:sz="4" w:space="0" w:color="auto"/>
              <w:bottom w:val="single" w:sz="4" w:space="0" w:color="auto"/>
              <w:right w:val="single" w:sz="4" w:space="0" w:color="auto"/>
            </w:tcBorders>
            <w:vAlign w:val="center"/>
          </w:tcPr>
          <w:p w14:paraId="5976E452" w14:textId="77777777" w:rsidR="00AC6E60" w:rsidRDefault="00221355">
            <w:pPr>
              <w:pStyle w:val="af"/>
              <w:spacing w:line="288" w:lineRule="auto"/>
              <w:jc w:val="center"/>
              <w:rPr>
                <w:color w:val="000000"/>
              </w:rPr>
            </w:pPr>
            <w:r>
              <w:rPr>
                <w:rFonts w:hint="eastAsia"/>
                <w:color w:val="000000"/>
              </w:rPr>
              <w:t>14</w:t>
            </w:r>
          </w:p>
        </w:tc>
        <w:tc>
          <w:tcPr>
            <w:tcW w:w="880" w:type="dxa"/>
            <w:vMerge/>
            <w:tcBorders>
              <w:top w:val="nil"/>
              <w:left w:val="single" w:sz="4" w:space="0" w:color="auto"/>
              <w:bottom w:val="single" w:sz="4" w:space="0" w:color="000000"/>
              <w:right w:val="single" w:sz="4" w:space="0" w:color="auto"/>
            </w:tcBorders>
            <w:vAlign w:val="center"/>
          </w:tcPr>
          <w:p w14:paraId="4121F289" w14:textId="77777777" w:rsidR="00AC6E60" w:rsidRDefault="00AC6E60">
            <w:pPr>
              <w:pStyle w:val="af"/>
              <w:spacing w:line="288" w:lineRule="auto"/>
              <w:jc w:val="center"/>
              <w:rPr>
                <w:color w:val="000000"/>
              </w:rPr>
            </w:pPr>
          </w:p>
        </w:tc>
        <w:tc>
          <w:tcPr>
            <w:tcW w:w="3088" w:type="dxa"/>
            <w:tcBorders>
              <w:top w:val="nil"/>
              <w:left w:val="nil"/>
              <w:bottom w:val="single" w:sz="4" w:space="0" w:color="auto"/>
              <w:right w:val="single" w:sz="4" w:space="0" w:color="auto"/>
            </w:tcBorders>
            <w:vAlign w:val="center"/>
          </w:tcPr>
          <w:p w14:paraId="4E6235F4" w14:textId="77777777" w:rsidR="00AC6E60" w:rsidRDefault="00221355">
            <w:pPr>
              <w:pStyle w:val="af"/>
              <w:spacing w:line="288" w:lineRule="auto"/>
              <w:jc w:val="center"/>
              <w:rPr>
                <w:color w:val="000000"/>
              </w:rPr>
            </w:pPr>
            <w:r>
              <w:rPr>
                <w:rFonts w:hint="eastAsia"/>
                <w:color w:val="000000"/>
              </w:rPr>
              <w:t>卧室内空调设计在床头上方，空调</w:t>
            </w:r>
            <w:proofErr w:type="gramStart"/>
            <w:r>
              <w:rPr>
                <w:rFonts w:hint="eastAsia"/>
                <w:color w:val="000000"/>
              </w:rPr>
              <w:t>洞设置</w:t>
            </w:r>
            <w:proofErr w:type="gramEnd"/>
            <w:r>
              <w:rPr>
                <w:rFonts w:hint="eastAsia"/>
                <w:color w:val="000000"/>
              </w:rPr>
              <w:t>在阳台侧墙上时</w:t>
            </w:r>
          </w:p>
        </w:tc>
        <w:tc>
          <w:tcPr>
            <w:tcW w:w="4424" w:type="dxa"/>
            <w:tcBorders>
              <w:top w:val="nil"/>
              <w:left w:val="nil"/>
              <w:bottom w:val="single" w:sz="4" w:space="0" w:color="auto"/>
              <w:right w:val="single" w:sz="4" w:space="0" w:color="auto"/>
            </w:tcBorders>
            <w:vAlign w:val="center"/>
          </w:tcPr>
          <w:p w14:paraId="28BCB6B8" w14:textId="77777777" w:rsidR="00AC6E60" w:rsidRDefault="00221355">
            <w:pPr>
              <w:pStyle w:val="af"/>
              <w:spacing w:line="288" w:lineRule="auto"/>
              <w:jc w:val="center"/>
              <w:rPr>
                <w:color w:val="000000"/>
              </w:rPr>
            </w:pPr>
            <w:r>
              <w:rPr>
                <w:rFonts w:hint="eastAsia"/>
                <w:color w:val="000000"/>
              </w:rPr>
              <w:t>管顶</w:t>
            </w:r>
            <w:proofErr w:type="gramStart"/>
            <w:r>
              <w:rPr>
                <w:rFonts w:hint="eastAsia"/>
                <w:color w:val="000000"/>
              </w:rPr>
              <w:t>离板底</w:t>
            </w:r>
            <w:proofErr w:type="gramEnd"/>
            <w:r>
              <w:rPr>
                <w:rFonts w:hint="eastAsia"/>
                <w:color w:val="000000"/>
              </w:rPr>
              <w:t>完成面H=500mm（考虑床头吊天花）</w:t>
            </w:r>
          </w:p>
          <w:p w14:paraId="6ABA8BF4" w14:textId="77777777" w:rsidR="00AC6E60" w:rsidRDefault="00221355">
            <w:pPr>
              <w:pStyle w:val="af"/>
              <w:spacing w:line="288" w:lineRule="auto"/>
              <w:jc w:val="center"/>
              <w:rPr>
                <w:color w:val="000000"/>
              </w:rPr>
            </w:pPr>
            <w:r>
              <w:rPr>
                <w:rFonts w:hint="eastAsia"/>
                <w:color w:val="000000"/>
              </w:rPr>
              <w:t>（向外倾斜10°）</w:t>
            </w:r>
          </w:p>
        </w:tc>
      </w:tr>
      <w:tr w:rsidR="00AC6E60" w14:paraId="560485F6" w14:textId="77777777">
        <w:trPr>
          <w:trHeight w:val="1126"/>
        </w:trPr>
        <w:tc>
          <w:tcPr>
            <w:tcW w:w="675" w:type="dxa"/>
            <w:tcBorders>
              <w:top w:val="nil"/>
              <w:left w:val="single" w:sz="4" w:space="0" w:color="auto"/>
              <w:bottom w:val="single" w:sz="4" w:space="0" w:color="auto"/>
              <w:right w:val="single" w:sz="4" w:space="0" w:color="auto"/>
            </w:tcBorders>
            <w:vAlign w:val="center"/>
          </w:tcPr>
          <w:p w14:paraId="10ECAB6C" w14:textId="77777777" w:rsidR="00AC6E60" w:rsidRDefault="00221355">
            <w:pPr>
              <w:pStyle w:val="af"/>
              <w:spacing w:line="288" w:lineRule="auto"/>
              <w:jc w:val="center"/>
              <w:rPr>
                <w:color w:val="000000"/>
              </w:rPr>
            </w:pPr>
            <w:r>
              <w:rPr>
                <w:rFonts w:hint="eastAsia"/>
                <w:color w:val="000000"/>
              </w:rPr>
              <w:lastRenderedPageBreak/>
              <w:t>15</w:t>
            </w:r>
          </w:p>
        </w:tc>
        <w:tc>
          <w:tcPr>
            <w:tcW w:w="880" w:type="dxa"/>
            <w:vMerge/>
            <w:tcBorders>
              <w:top w:val="nil"/>
              <w:left w:val="single" w:sz="4" w:space="0" w:color="auto"/>
              <w:bottom w:val="single" w:sz="4" w:space="0" w:color="000000"/>
              <w:right w:val="single" w:sz="4" w:space="0" w:color="auto"/>
            </w:tcBorders>
            <w:vAlign w:val="center"/>
          </w:tcPr>
          <w:p w14:paraId="6278FC77" w14:textId="77777777" w:rsidR="00AC6E60" w:rsidRDefault="00AC6E60">
            <w:pPr>
              <w:pStyle w:val="af"/>
              <w:spacing w:line="288" w:lineRule="auto"/>
              <w:jc w:val="center"/>
              <w:rPr>
                <w:color w:val="000000"/>
              </w:rPr>
            </w:pPr>
          </w:p>
        </w:tc>
        <w:tc>
          <w:tcPr>
            <w:tcW w:w="3088" w:type="dxa"/>
            <w:tcBorders>
              <w:top w:val="nil"/>
              <w:left w:val="nil"/>
              <w:bottom w:val="single" w:sz="4" w:space="0" w:color="auto"/>
              <w:right w:val="single" w:sz="4" w:space="0" w:color="auto"/>
            </w:tcBorders>
            <w:vAlign w:val="center"/>
          </w:tcPr>
          <w:p w14:paraId="567A3DD7" w14:textId="77777777" w:rsidR="00AC6E60" w:rsidRDefault="00221355">
            <w:pPr>
              <w:pStyle w:val="af"/>
              <w:spacing w:line="288" w:lineRule="auto"/>
              <w:jc w:val="center"/>
              <w:rPr>
                <w:color w:val="000000"/>
              </w:rPr>
            </w:pPr>
            <w:r>
              <w:rPr>
                <w:rFonts w:hint="eastAsia"/>
                <w:color w:val="000000"/>
              </w:rPr>
              <w:t>卧室空调铜管需要穿卫生间吊棚</w:t>
            </w:r>
          </w:p>
        </w:tc>
        <w:tc>
          <w:tcPr>
            <w:tcW w:w="4424" w:type="dxa"/>
            <w:tcBorders>
              <w:top w:val="nil"/>
              <w:left w:val="nil"/>
              <w:bottom w:val="single" w:sz="4" w:space="0" w:color="auto"/>
              <w:right w:val="single" w:sz="4" w:space="0" w:color="auto"/>
            </w:tcBorders>
            <w:vAlign w:val="center"/>
          </w:tcPr>
          <w:p w14:paraId="2AA34E6D" w14:textId="77777777" w:rsidR="00AC6E60" w:rsidRDefault="00221355">
            <w:pPr>
              <w:pStyle w:val="af"/>
              <w:spacing w:line="288" w:lineRule="auto"/>
              <w:jc w:val="center"/>
              <w:rPr>
                <w:color w:val="000000"/>
              </w:rPr>
            </w:pPr>
            <w:r>
              <w:rPr>
                <w:rFonts w:hint="eastAsia"/>
                <w:color w:val="000000"/>
              </w:rPr>
              <w:t>卧室管顶</w:t>
            </w:r>
            <w:proofErr w:type="gramStart"/>
            <w:r>
              <w:rPr>
                <w:rFonts w:hint="eastAsia"/>
                <w:color w:val="000000"/>
              </w:rPr>
              <w:t>距板底完成</w:t>
            </w:r>
            <w:proofErr w:type="gramEnd"/>
            <w:r>
              <w:rPr>
                <w:rFonts w:hint="eastAsia"/>
                <w:color w:val="000000"/>
              </w:rPr>
              <w:t>面H=60mm；外墙管</w:t>
            </w:r>
            <w:proofErr w:type="gramStart"/>
            <w:r>
              <w:rPr>
                <w:rFonts w:hint="eastAsia"/>
                <w:color w:val="000000"/>
              </w:rPr>
              <w:t>中心距板底完成</w:t>
            </w:r>
            <w:proofErr w:type="gramEnd"/>
            <w:r>
              <w:rPr>
                <w:rFonts w:hint="eastAsia"/>
                <w:color w:val="000000"/>
              </w:rPr>
              <w:t>面H=110mm（向外倾斜10°）</w:t>
            </w:r>
          </w:p>
        </w:tc>
      </w:tr>
      <w:tr w:rsidR="00AC6E60" w14:paraId="6E7871E8" w14:textId="77777777">
        <w:trPr>
          <w:trHeight w:val="555"/>
        </w:trPr>
        <w:tc>
          <w:tcPr>
            <w:tcW w:w="675" w:type="dxa"/>
            <w:tcBorders>
              <w:top w:val="nil"/>
              <w:left w:val="single" w:sz="4" w:space="0" w:color="auto"/>
              <w:bottom w:val="single" w:sz="4" w:space="0" w:color="auto"/>
              <w:right w:val="single" w:sz="4" w:space="0" w:color="auto"/>
            </w:tcBorders>
            <w:vAlign w:val="center"/>
          </w:tcPr>
          <w:p w14:paraId="06940A75" w14:textId="77777777" w:rsidR="00AC6E60" w:rsidRDefault="00221355">
            <w:pPr>
              <w:pStyle w:val="af"/>
              <w:spacing w:line="288" w:lineRule="auto"/>
              <w:jc w:val="center"/>
              <w:rPr>
                <w:color w:val="000000"/>
              </w:rPr>
            </w:pPr>
            <w:r>
              <w:rPr>
                <w:rFonts w:hint="eastAsia"/>
                <w:color w:val="000000"/>
              </w:rPr>
              <w:t>16</w:t>
            </w:r>
          </w:p>
        </w:tc>
        <w:tc>
          <w:tcPr>
            <w:tcW w:w="880" w:type="dxa"/>
            <w:vMerge/>
            <w:tcBorders>
              <w:top w:val="nil"/>
              <w:left w:val="single" w:sz="4" w:space="0" w:color="auto"/>
              <w:bottom w:val="single" w:sz="4" w:space="0" w:color="000000"/>
              <w:right w:val="single" w:sz="4" w:space="0" w:color="auto"/>
            </w:tcBorders>
            <w:vAlign w:val="center"/>
          </w:tcPr>
          <w:p w14:paraId="7861E70B" w14:textId="77777777" w:rsidR="00AC6E60" w:rsidRDefault="00AC6E60">
            <w:pPr>
              <w:pStyle w:val="af"/>
              <w:spacing w:line="288" w:lineRule="auto"/>
              <w:jc w:val="center"/>
              <w:rPr>
                <w:color w:val="000000"/>
              </w:rPr>
            </w:pPr>
          </w:p>
        </w:tc>
        <w:tc>
          <w:tcPr>
            <w:tcW w:w="3088" w:type="dxa"/>
            <w:tcBorders>
              <w:top w:val="nil"/>
              <w:left w:val="nil"/>
              <w:bottom w:val="single" w:sz="4" w:space="0" w:color="auto"/>
              <w:right w:val="single" w:sz="4" w:space="0" w:color="auto"/>
            </w:tcBorders>
            <w:vAlign w:val="center"/>
          </w:tcPr>
          <w:p w14:paraId="5EE98835" w14:textId="77777777" w:rsidR="00AC6E60" w:rsidRDefault="00221355">
            <w:pPr>
              <w:pStyle w:val="af"/>
              <w:spacing w:line="288" w:lineRule="auto"/>
              <w:jc w:val="center"/>
              <w:rPr>
                <w:color w:val="000000"/>
              </w:rPr>
            </w:pPr>
            <w:r>
              <w:rPr>
                <w:rFonts w:hint="eastAsia"/>
                <w:color w:val="000000"/>
              </w:rPr>
              <w:t>卧室内空调</w:t>
            </w:r>
            <w:proofErr w:type="gramStart"/>
            <w:r>
              <w:rPr>
                <w:rFonts w:hint="eastAsia"/>
                <w:color w:val="000000"/>
              </w:rPr>
              <w:t>穿飘窗</w:t>
            </w:r>
            <w:proofErr w:type="gramEnd"/>
            <w:r>
              <w:rPr>
                <w:rFonts w:hint="eastAsia"/>
                <w:color w:val="000000"/>
              </w:rPr>
              <w:t>至飘板处预留洞口</w:t>
            </w:r>
          </w:p>
        </w:tc>
        <w:tc>
          <w:tcPr>
            <w:tcW w:w="4424" w:type="dxa"/>
            <w:tcBorders>
              <w:top w:val="nil"/>
              <w:left w:val="nil"/>
              <w:bottom w:val="single" w:sz="4" w:space="0" w:color="auto"/>
              <w:right w:val="single" w:sz="4" w:space="0" w:color="auto"/>
            </w:tcBorders>
            <w:vAlign w:val="center"/>
          </w:tcPr>
          <w:p w14:paraId="401B32CB" w14:textId="77777777" w:rsidR="00AC6E60" w:rsidRDefault="00221355">
            <w:pPr>
              <w:pStyle w:val="af"/>
              <w:spacing w:line="288" w:lineRule="auto"/>
              <w:jc w:val="center"/>
              <w:rPr>
                <w:color w:val="000000"/>
              </w:rPr>
            </w:pPr>
            <w:r>
              <w:rPr>
                <w:rFonts w:hint="eastAsia"/>
                <w:color w:val="000000"/>
              </w:rPr>
              <w:t>比室内预留洞口标高降低50~100mm（向外倾斜10°）</w:t>
            </w:r>
          </w:p>
        </w:tc>
      </w:tr>
      <w:tr w:rsidR="00AC6E60" w14:paraId="3F54C9EC" w14:textId="77777777">
        <w:trPr>
          <w:trHeight w:val="555"/>
        </w:trPr>
        <w:tc>
          <w:tcPr>
            <w:tcW w:w="675" w:type="dxa"/>
            <w:tcBorders>
              <w:top w:val="nil"/>
              <w:left w:val="single" w:sz="4" w:space="0" w:color="auto"/>
              <w:bottom w:val="single" w:sz="4" w:space="0" w:color="auto"/>
              <w:right w:val="single" w:sz="4" w:space="0" w:color="auto"/>
            </w:tcBorders>
            <w:vAlign w:val="center"/>
          </w:tcPr>
          <w:p w14:paraId="1DB6BB28" w14:textId="77777777" w:rsidR="00AC6E60" w:rsidRDefault="00221355">
            <w:pPr>
              <w:pStyle w:val="af"/>
              <w:spacing w:line="288" w:lineRule="auto"/>
              <w:jc w:val="center"/>
              <w:rPr>
                <w:color w:val="000000"/>
              </w:rPr>
            </w:pPr>
            <w:r>
              <w:rPr>
                <w:rFonts w:hint="eastAsia"/>
                <w:color w:val="000000"/>
              </w:rPr>
              <w:t>17</w:t>
            </w:r>
          </w:p>
        </w:tc>
        <w:tc>
          <w:tcPr>
            <w:tcW w:w="880" w:type="dxa"/>
            <w:tcBorders>
              <w:top w:val="nil"/>
              <w:left w:val="single" w:sz="4" w:space="0" w:color="auto"/>
              <w:bottom w:val="single" w:sz="4" w:space="0" w:color="000000"/>
              <w:right w:val="single" w:sz="4" w:space="0" w:color="auto"/>
            </w:tcBorders>
            <w:vAlign w:val="center"/>
          </w:tcPr>
          <w:p w14:paraId="0636BA56" w14:textId="77777777" w:rsidR="00AC6E60" w:rsidRDefault="00221355">
            <w:pPr>
              <w:pStyle w:val="af"/>
              <w:spacing w:line="288" w:lineRule="auto"/>
              <w:jc w:val="center"/>
              <w:rPr>
                <w:color w:val="000000"/>
              </w:rPr>
            </w:pPr>
            <w:r>
              <w:rPr>
                <w:rFonts w:hint="eastAsia"/>
                <w:color w:val="000000"/>
              </w:rPr>
              <w:t>卫生间</w:t>
            </w:r>
          </w:p>
        </w:tc>
        <w:tc>
          <w:tcPr>
            <w:tcW w:w="3088" w:type="dxa"/>
            <w:tcBorders>
              <w:top w:val="nil"/>
              <w:left w:val="nil"/>
              <w:bottom w:val="single" w:sz="4" w:space="0" w:color="auto"/>
              <w:right w:val="single" w:sz="4" w:space="0" w:color="auto"/>
            </w:tcBorders>
            <w:vAlign w:val="center"/>
          </w:tcPr>
          <w:p w14:paraId="7C972FAF" w14:textId="77777777" w:rsidR="00AC6E60" w:rsidRDefault="00221355">
            <w:pPr>
              <w:pStyle w:val="af"/>
              <w:spacing w:line="288" w:lineRule="auto"/>
              <w:jc w:val="center"/>
              <w:rPr>
                <w:color w:val="000000"/>
              </w:rPr>
            </w:pPr>
            <w:r>
              <w:rPr>
                <w:rFonts w:hint="eastAsia"/>
                <w:color w:val="000000"/>
              </w:rPr>
              <w:t>排风扇洞口</w:t>
            </w:r>
          </w:p>
        </w:tc>
        <w:tc>
          <w:tcPr>
            <w:tcW w:w="4424" w:type="dxa"/>
            <w:tcBorders>
              <w:top w:val="nil"/>
              <w:left w:val="nil"/>
              <w:bottom w:val="single" w:sz="4" w:space="0" w:color="auto"/>
              <w:right w:val="single" w:sz="4" w:space="0" w:color="auto"/>
            </w:tcBorders>
            <w:vAlign w:val="center"/>
          </w:tcPr>
          <w:p w14:paraId="4F0D407D" w14:textId="77777777" w:rsidR="00AC6E60" w:rsidRDefault="00221355">
            <w:pPr>
              <w:pStyle w:val="af"/>
              <w:spacing w:line="288" w:lineRule="auto"/>
              <w:jc w:val="center"/>
              <w:rPr>
                <w:color w:val="000000"/>
              </w:rPr>
            </w:pPr>
            <w:r>
              <w:rPr>
                <w:rFonts w:hint="eastAsia"/>
                <w:color w:val="000000"/>
              </w:rPr>
              <w:t>明装：玻璃窗上亮子中心或窗口上方，距离顶板底H=150mm（卫生间吊棚厚度）</w:t>
            </w:r>
          </w:p>
          <w:p w14:paraId="4A6FD540" w14:textId="77777777" w:rsidR="00AC6E60" w:rsidRDefault="00221355">
            <w:pPr>
              <w:pStyle w:val="af"/>
              <w:spacing w:line="288" w:lineRule="auto"/>
              <w:jc w:val="center"/>
              <w:rPr>
                <w:color w:val="000000"/>
              </w:rPr>
            </w:pPr>
            <w:r>
              <w:rPr>
                <w:rFonts w:hint="eastAsia"/>
                <w:color w:val="000000"/>
              </w:rPr>
              <w:t>天花排气扇(或新风管)：</w:t>
            </w:r>
            <w:proofErr w:type="gramStart"/>
            <w:r>
              <w:rPr>
                <w:rFonts w:hint="eastAsia"/>
                <w:color w:val="000000"/>
              </w:rPr>
              <w:t>孔顶贴板</w:t>
            </w:r>
            <w:proofErr w:type="gramEnd"/>
            <w:r>
              <w:rPr>
                <w:rFonts w:hint="eastAsia"/>
                <w:color w:val="000000"/>
              </w:rPr>
              <w:t>底</w:t>
            </w:r>
          </w:p>
        </w:tc>
      </w:tr>
      <w:tr w:rsidR="00AC6E60" w14:paraId="4631D58C" w14:textId="77777777">
        <w:trPr>
          <w:trHeight w:val="555"/>
        </w:trPr>
        <w:tc>
          <w:tcPr>
            <w:tcW w:w="675" w:type="dxa"/>
            <w:tcBorders>
              <w:top w:val="nil"/>
              <w:left w:val="single" w:sz="4" w:space="0" w:color="auto"/>
              <w:bottom w:val="single" w:sz="4" w:space="0" w:color="auto"/>
              <w:right w:val="single" w:sz="4" w:space="0" w:color="auto"/>
            </w:tcBorders>
            <w:vAlign w:val="center"/>
          </w:tcPr>
          <w:p w14:paraId="32D33C20" w14:textId="77777777" w:rsidR="00AC6E60" w:rsidRDefault="00221355">
            <w:pPr>
              <w:pStyle w:val="af"/>
              <w:spacing w:line="288" w:lineRule="auto"/>
              <w:jc w:val="center"/>
              <w:rPr>
                <w:color w:val="000000"/>
              </w:rPr>
            </w:pPr>
            <w:r>
              <w:rPr>
                <w:rFonts w:hint="eastAsia"/>
                <w:color w:val="000000"/>
              </w:rPr>
              <w:t>18</w:t>
            </w:r>
          </w:p>
        </w:tc>
        <w:tc>
          <w:tcPr>
            <w:tcW w:w="880" w:type="dxa"/>
            <w:tcBorders>
              <w:top w:val="nil"/>
              <w:left w:val="single" w:sz="4" w:space="0" w:color="auto"/>
              <w:bottom w:val="single" w:sz="4" w:space="0" w:color="000000"/>
              <w:right w:val="single" w:sz="4" w:space="0" w:color="auto"/>
            </w:tcBorders>
            <w:vAlign w:val="center"/>
          </w:tcPr>
          <w:p w14:paraId="6CB665D9" w14:textId="77777777" w:rsidR="00AC6E60" w:rsidRDefault="00221355">
            <w:pPr>
              <w:pStyle w:val="af"/>
              <w:spacing w:line="288" w:lineRule="auto"/>
              <w:jc w:val="center"/>
              <w:rPr>
                <w:color w:val="000000"/>
              </w:rPr>
            </w:pPr>
            <w:r>
              <w:rPr>
                <w:rFonts w:hint="eastAsia"/>
                <w:color w:val="000000"/>
              </w:rPr>
              <w:t>厨房</w:t>
            </w:r>
          </w:p>
        </w:tc>
        <w:tc>
          <w:tcPr>
            <w:tcW w:w="3088" w:type="dxa"/>
            <w:tcBorders>
              <w:top w:val="nil"/>
              <w:left w:val="nil"/>
              <w:bottom w:val="single" w:sz="4" w:space="0" w:color="auto"/>
              <w:right w:val="single" w:sz="4" w:space="0" w:color="auto"/>
            </w:tcBorders>
            <w:vAlign w:val="center"/>
          </w:tcPr>
          <w:p w14:paraId="2C6E27F3" w14:textId="77777777" w:rsidR="00AC6E60" w:rsidRDefault="00221355">
            <w:pPr>
              <w:pStyle w:val="af"/>
              <w:spacing w:line="288" w:lineRule="auto"/>
              <w:jc w:val="center"/>
              <w:rPr>
                <w:color w:val="000000"/>
              </w:rPr>
            </w:pPr>
            <w:r>
              <w:rPr>
                <w:rFonts w:hint="eastAsia"/>
                <w:color w:val="000000"/>
              </w:rPr>
              <w:t>洗菜池排水洞口</w:t>
            </w:r>
          </w:p>
        </w:tc>
        <w:tc>
          <w:tcPr>
            <w:tcW w:w="4424" w:type="dxa"/>
            <w:tcBorders>
              <w:top w:val="nil"/>
              <w:left w:val="nil"/>
              <w:bottom w:val="single" w:sz="4" w:space="0" w:color="auto"/>
              <w:right w:val="single" w:sz="4" w:space="0" w:color="auto"/>
            </w:tcBorders>
            <w:vAlign w:val="center"/>
          </w:tcPr>
          <w:p w14:paraId="18FF6155" w14:textId="77777777" w:rsidR="00AC6E60" w:rsidRDefault="00221355">
            <w:pPr>
              <w:pStyle w:val="af"/>
              <w:spacing w:line="288" w:lineRule="auto"/>
              <w:jc w:val="center"/>
              <w:rPr>
                <w:color w:val="000000"/>
              </w:rPr>
            </w:pPr>
            <w:r>
              <w:rPr>
                <w:rFonts w:hint="eastAsia"/>
                <w:color w:val="000000"/>
              </w:rPr>
              <w:t>管中心离</w:t>
            </w:r>
            <w:proofErr w:type="gramStart"/>
            <w:r>
              <w:rPr>
                <w:rFonts w:hint="eastAsia"/>
                <w:color w:val="000000"/>
              </w:rPr>
              <w:t>墙距离</w:t>
            </w:r>
            <w:proofErr w:type="gramEnd"/>
            <w:r>
              <w:rPr>
                <w:rFonts w:hint="eastAsia"/>
                <w:color w:val="000000"/>
              </w:rPr>
              <w:t>D=180mm</w:t>
            </w:r>
          </w:p>
          <w:p w14:paraId="1845BB5E" w14:textId="77777777" w:rsidR="00AC6E60" w:rsidRDefault="00221355">
            <w:pPr>
              <w:pStyle w:val="af"/>
              <w:spacing w:line="288" w:lineRule="auto"/>
              <w:jc w:val="center"/>
              <w:rPr>
                <w:color w:val="000000"/>
              </w:rPr>
            </w:pPr>
            <w:r>
              <w:rPr>
                <w:rFonts w:hint="eastAsia"/>
                <w:color w:val="000000"/>
              </w:rPr>
              <w:t>（注：排水管高出完成面300mm以上）</w:t>
            </w:r>
          </w:p>
        </w:tc>
      </w:tr>
      <w:tr w:rsidR="00AC6E60" w14:paraId="0A3C5DE0" w14:textId="77777777">
        <w:trPr>
          <w:trHeight w:val="555"/>
        </w:trPr>
        <w:tc>
          <w:tcPr>
            <w:tcW w:w="675" w:type="dxa"/>
            <w:tcBorders>
              <w:top w:val="nil"/>
              <w:left w:val="single" w:sz="4" w:space="0" w:color="auto"/>
              <w:bottom w:val="single" w:sz="4" w:space="0" w:color="auto"/>
              <w:right w:val="single" w:sz="4" w:space="0" w:color="auto"/>
            </w:tcBorders>
            <w:vAlign w:val="center"/>
          </w:tcPr>
          <w:p w14:paraId="00DA31E2" w14:textId="77777777" w:rsidR="00AC6E60" w:rsidRDefault="00221355">
            <w:pPr>
              <w:pStyle w:val="af"/>
              <w:spacing w:line="288" w:lineRule="auto"/>
              <w:jc w:val="center"/>
              <w:rPr>
                <w:color w:val="000000"/>
              </w:rPr>
            </w:pPr>
            <w:r>
              <w:rPr>
                <w:rFonts w:hint="eastAsia"/>
                <w:color w:val="000000"/>
              </w:rPr>
              <w:t>19</w:t>
            </w:r>
          </w:p>
        </w:tc>
        <w:tc>
          <w:tcPr>
            <w:tcW w:w="880" w:type="dxa"/>
            <w:vMerge w:val="restart"/>
            <w:tcBorders>
              <w:top w:val="nil"/>
              <w:left w:val="single" w:sz="4" w:space="0" w:color="auto"/>
              <w:right w:val="single" w:sz="4" w:space="0" w:color="auto"/>
            </w:tcBorders>
            <w:vAlign w:val="center"/>
          </w:tcPr>
          <w:p w14:paraId="4DB84C4B" w14:textId="77777777" w:rsidR="00AC6E60" w:rsidRDefault="00221355">
            <w:pPr>
              <w:pStyle w:val="af"/>
              <w:spacing w:line="288" w:lineRule="auto"/>
              <w:jc w:val="center"/>
              <w:rPr>
                <w:color w:val="000000"/>
              </w:rPr>
            </w:pPr>
            <w:r>
              <w:rPr>
                <w:rFonts w:hint="eastAsia"/>
                <w:color w:val="000000"/>
              </w:rPr>
              <w:t>卫生间</w:t>
            </w:r>
          </w:p>
        </w:tc>
        <w:tc>
          <w:tcPr>
            <w:tcW w:w="3088" w:type="dxa"/>
            <w:tcBorders>
              <w:top w:val="nil"/>
              <w:left w:val="nil"/>
              <w:bottom w:val="single" w:sz="4" w:space="0" w:color="auto"/>
              <w:right w:val="single" w:sz="4" w:space="0" w:color="auto"/>
            </w:tcBorders>
            <w:vAlign w:val="center"/>
          </w:tcPr>
          <w:p w14:paraId="3253C4FF" w14:textId="77777777" w:rsidR="00AC6E60" w:rsidRDefault="00221355">
            <w:pPr>
              <w:pStyle w:val="af"/>
              <w:spacing w:line="288" w:lineRule="auto"/>
              <w:jc w:val="center"/>
              <w:rPr>
                <w:color w:val="000000"/>
              </w:rPr>
            </w:pPr>
            <w:r>
              <w:rPr>
                <w:rFonts w:hint="eastAsia"/>
                <w:color w:val="000000"/>
              </w:rPr>
              <w:t>洗脸盆排水洞口</w:t>
            </w:r>
          </w:p>
        </w:tc>
        <w:tc>
          <w:tcPr>
            <w:tcW w:w="4424" w:type="dxa"/>
            <w:tcBorders>
              <w:top w:val="nil"/>
              <w:left w:val="nil"/>
              <w:bottom w:val="single" w:sz="4" w:space="0" w:color="auto"/>
              <w:right w:val="single" w:sz="4" w:space="0" w:color="auto"/>
            </w:tcBorders>
            <w:vAlign w:val="center"/>
          </w:tcPr>
          <w:p w14:paraId="52B93138" w14:textId="77777777" w:rsidR="00AC6E60" w:rsidRDefault="00221355">
            <w:pPr>
              <w:pStyle w:val="af"/>
              <w:spacing w:line="288" w:lineRule="auto"/>
              <w:jc w:val="center"/>
              <w:rPr>
                <w:color w:val="000000"/>
              </w:rPr>
            </w:pPr>
            <w:r>
              <w:rPr>
                <w:rFonts w:hint="eastAsia"/>
                <w:color w:val="000000"/>
              </w:rPr>
              <w:t>管中心离</w:t>
            </w:r>
            <w:proofErr w:type="gramStart"/>
            <w:r>
              <w:rPr>
                <w:rFonts w:hint="eastAsia"/>
                <w:color w:val="000000"/>
              </w:rPr>
              <w:t>墙距离</w:t>
            </w:r>
            <w:proofErr w:type="gramEnd"/>
            <w:r>
              <w:rPr>
                <w:rFonts w:hint="eastAsia"/>
                <w:color w:val="000000"/>
              </w:rPr>
              <w:t>D=180mm</w:t>
            </w:r>
          </w:p>
          <w:p w14:paraId="25A20F3B" w14:textId="77777777" w:rsidR="00AC6E60" w:rsidRDefault="00221355">
            <w:pPr>
              <w:pStyle w:val="af"/>
              <w:spacing w:line="288" w:lineRule="auto"/>
              <w:jc w:val="center"/>
              <w:rPr>
                <w:color w:val="000000"/>
              </w:rPr>
            </w:pPr>
            <w:r>
              <w:rPr>
                <w:rFonts w:hint="eastAsia"/>
                <w:color w:val="000000"/>
              </w:rPr>
              <w:t>（排水管高出完成面180mm以上）</w:t>
            </w:r>
          </w:p>
          <w:p w14:paraId="552F14C3" w14:textId="77777777" w:rsidR="00AC6E60" w:rsidRDefault="00221355">
            <w:pPr>
              <w:pStyle w:val="af"/>
              <w:spacing w:line="288" w:lineRule="auto"/>
              <w:jc w:val="center"/>
              <w:rPr>
                <w:color w:val="000000"/>
              </w:rPr>
            </w:pPr>
            <w:r>
              <w:rPr>
                <w:rFonts w:hint="eastAsia"/>
                <w:color w:val="000000"/>
              </w:rPr>
              <w:t>如有条件，暗敷在墙内</w:t>
            </w:r>
          </w:p>
        </w:tc>
      </w:tr>
      <w:tr w:rsidR="00AC6E60" w14:paraId="2DF64C98" w14:textId="77777777">
        <w:trPr>
          <w:trHeight w:val="555"/>
        </w:trPr>
        <w:tc>
          <w:tcPr>
            <w:tcW w:w="675" w:type="dxa"/>
            <w:tcBorders>
              <w:top w:val="nil"/>
              <w:left w:val="single" w:sz="4" w:space="0" w:color="auto"/>
              <w:bottom w:val="single" w:sz="4" w:space="0" w:color="auto"/>
              <w:right w:val="single" w:sz="4" w:space="0" w:color="auto"/>
            </w:tcBorders>
            <w:vAlign w:val="center"/>
          </w:tcPr>
          <w:p w14:paraId="48EA1678" w14:textId="77777777" w:rsidR="00AC6E60" w:rsidRDefault="00221355">
            <w:pPr>
              <w:pStyle w:val="af"/>
              <w:spacing w:line="288" w:lineRule="auto"/>
              <w:jc w:val="center"/>
              <w:rPr>
                <w:color w:val="000000"/>
              </w:rPr>
            </w:pPr>
            <w:r>
              <w:rPr>
                <w:rFonts w:hint="eastAsia"/>
                <w:color w:val="000000"/>
              </w:rPr>
              <w:t>20</w:t>
            </w:r>
          </w:p>
        </w:tc>
        <w:tc>
          <w:tcPr>
            <w:tcW w:w="880" w:type="dxa"/>
            <w:vMerge/>
            <w:tcBorders>
              <w:left w:val="single" w:sz="4" w:space="0" w:color="auto"/>
              <w:right w:val="single" w:sz="4" w:space="0" w:color="auto"/>
            </w:tcBorders>
            <w:vAlign w:val="center"/>
          </w:tcPr>
          <w:p w14:paraId="576CC6FE" w14:textId="77777777" w:rsidR="00AC6E60" w:rsidRDefault="00AC6E60">
            <w:pPr>
              <w:pStyle w:val="af"/>
              <w:spacing w:line="288" w:lineRule="auto"/>
              <w:jc w:val="center"/>
              <w:rPr>
                <w:color w:val="000000"/>
              </w:rPr>
            </w:pPr>
          </w:p>
        </w:tc>
        <w:tc>
          <w:tcPr>
            <w:tcW w:w="3088" w:type="dxa"/>
            <w:tcBorders>
              <w:top w:val="nil"/>
              <w:left w:val="nil"/>
              <w:bottom w:val="single" w:sz="4" w:space="0" w:color="auto"/>
              <w:right w:val="single" w:sz="4" w:space="0" w:color="auto"/>
            </w:tcBorders>
            <w:vAlign w:val="center"/>
          </w:tcPr>
          <w:p w14:paraId="031AF078" w14:textId="77777777" w:rsidR="00AC6E60" w:rsidRDefault="00221355">
            <w:pPr>
              <w:pStyle w:val="af"/>
              <w:spacing w:line="288" w:lineRule="auto"/>
              <w:jc w:val="center"/>
              <w:rPr>
                <w:color w:val="000000"/>
              </w:rPr>
            </w:pPr>
            <w:r>
              <w:rPr>
                <w:rFonts w:hint="eastAsia"/>
                <w:color w:val="000000"/>
              </w:rPr>
              <w:t>淋浴器排水洞口</w:t>
            </w:r>
          </w:p>
        </w:tc>
        <w:tc>
          <w:tcPr>
            <w:tcW w:w="4424" w:type="dxa"/>
            <w:tcBorders>
              <w:top w:val="nil"/>
              <w:left w:val="nil"/>
              <w:bottom w:val="single" w:sz="4" w:space="0" w:color="auto"/>
              <w:right w:val="single" w:sz="4" w:space="0" w:color="auto"/>
            </w:tcBorders>
            <w:vAlign w:val="center"/>
          </w:tcPr>
          <w:p w14:paraId="3B87D82D" w14:textId="77777777" w:rsidR="00AC6E60" w:rsidRDefault="00221355">
            <w:pPr>
              <w:pStyle w:val="af"/>
              <w:spacing w:line="288" w:lineRule="auto"/>
              <w:jc w:val="center"/>
              <w:rPr>
                <w:color w:val="000000"/>
              </w:rPr>
            </w:pPr>
            <w:r>
              <w:rPr>
                <w:rFonts w:hint="eastAsia"/>
                <w:color w:val="000000"/>
              </w:rPr>
              <w:t>75管中心离</w:t>
            </w:r>
            <w:proofErr w:type="gramStart"/>
            <w:r>
              <w:rPr>
                <w:rFonts w:hint="eastAsia"/>
                <w:color w:val="000000"/>
              </w:rPr>
              <w:t>墙距离</w:t>
            </w:r>
            <w:proofErr w:type="gramEnd"/>
            <w:r>
              <w:rPr>
                <w:rFonts w:hint="eastAsia"/>
                <w:color w:val="000000"/>
              </w:rPr>
              <w:t>D=125mm</w:t>
            </w:r>
          </w:p>
          <w:p w14:paraId="657D131C" w14:textId="77777777" w:rsidR="00AC6E60" w:rsidRDefault="00221355">
            <w:pPr>
              <w:pStyle w:val="af"/>
              <w:spacing w:line="288" w:lineRule="auto"/>
              <w:jc w:val="center"/>
              <w:rPr>
                <w:color w:val="000000"/>
              </w:rPr>
            </w:pPr>
            <w:r>
              <w:rPr>
                <w:rFonts w:hint="eastAsia"/>
                <w:color w:val="000000"/>
              </w:rPr>
              <w:t>50管中心离</w:t>
            </w:r>
            <w:proofErr w:type="gramStart"/>
            <w:r>
              <w:rPr>
                <w:rFonts w:hint="eastAsia"/>
                <w:color w:val="000000"/>
              </w:rPr>
              <w:t>墙距离</w:t>
            </w:r>
            <w:proofErr w:type="gramEnd"/>
            <w:r>
              <w:rPr>
                <w:rFonts w:hint="eastAsia"/>
                <w:color w:val="000000"/>
              </w:rPr>
              <w:t>D=110mm</w:t>
            </w:r>
          </w:p>
          <w:p w14:paraId="0A530512" w14:textId="77777777" w:rsidR="00AC6E60" w:rsidRDefault="00221355">
            <w:pPr>
              <w:pStyle w:val="af"/>
              <w:spacing w:line="288" w:lineRule="auto"/>
              <w:jc w:val="center"/>
              <w:rPr>
                <w:color w:val="000000"/>
              </w:rPr>
            </w:pPr>
            <w:r>
              <w:rPr>
                <w:rFonts w:hint="eastAsia"/>
                <w:color w:val="000000"/>
              </w:rPr>
              <w:t>（排水管位于</w:t>
            </w:r>
            <w:proofErr w:type="gramStart"/>
            <w:r>
              <w:rPr>
                <w:rFonts w:hint="eastAsia"/>
                <w:color w:val="000000"/>
              </w:rPr>
              <w:t>防水层找坡最低点</w:t>
            </w:r>
            <w:proofErr w:type="gramEnd"/>
            <w:r>
              <w:rPr>
                <w:rFonts w:hint="eastAsia"/>
                <w:color w:val="000000"/>
              </w:rPr>
              <w:t>，采用小降板尤其重要，</w:t>
            </w:r>
            <w:proofErr w:type="gramStart"/>
            <w:r>
              <w:rPr>
                <w:rFonts w:hint="eastAsia"/>
                <w:color w:val="000000"/>
              </w:rPr>
              <w:t>因相对</w:t>
            </w:r>
            <w:proofErr w:type="gramEnd"/>
            <w:r>
              <w:rPr>
                <w:rFonts w:hint="eastAsia"/>
                <w:color w:val="000000"/>
              </w:rPr>
              <w:t>于二次排水）</w:t>
            </w:r>
          </w:p>
        </w:tc>
      </w:tr>
      <w:tr w:rsidR="00AC6E60" w14:paraId="71FDD444" w14:textId="77777777">
        <w:trPr>
          <w:trHeight w:val="555"/>
        </w:trPr>
        <w:tc>
          <w:tcPr>
            <w:tcW w:w="675" w:type="dxa"/>
            <w:tcBorders>
              <w:top w:val="nil"/>
              <w:left w:val="single" w:sz="4" w:space="0" w:color="auto"/>
              <w:bottom w:val="single" w:sz="4" w:space="0" w:color="auto"/>
              <w:right w:val="single" w:sz="4" w:space="0" w:color="auto"/>
            </w:tcBorders>
            <w:vAlign w:val="center"/>
          </w:tcPr>
          <w:p w14:paraId="5CE540E1" w14:textId="77777777" w:rsidR="00AC6E60" w:rsidRDefault="00221355">
            <w:pPr>
              <w:pStyle w:val="af"/>
              <w:spacing w:line="288" w:lineRule="auto"/>
              <w:jc w:val="center"/>
              <w:rPr>
                <w:color w:val="000000"/>
              </w:rPr>
            </w:pPr>
            <w:r>
              <w:rPr>
                <w:rFonts w:hint="eastAsia"/>
                <w:color w:val="000000"/>
              </w:rPr>
              <w:t>21</w:t>
            </w:r>
          </w:p>
        </w:tc>
        <w:tc>
          <w:tcPr>
            <w:tcW w:w="880" w:type="dxa"/>
            <w:vMerge/>
            <w:tcBorders>
              <w:left w:val="single" w:sz="4" w:space="0" w:color="auto"/>
              <w:right w:val="single" w:sz="4" w:space="0" w:color="auto"/>
            </w:tcBorders>
            <w:vAlign w:val="center"/>
          </w:tcPr>
          <w:p w14:paraId="61F6D386" w14:textId="77777777" w:rsidR="00AC6E60" w:rsidRDefault="00AC6E60">
            <w:pPr>
              <w:pStyle w:val="af"/>
              <w:spacing w:line="288" w:lineRule="auto"/>
              <w:jc w:val="center"/>
              <w:rPr>
                <w:color w:val="000000"/>
              </w:rPr>
            </w:pPr>
          </w:p>
        </w:tc>
        <w:tc>
          <w:tcPr>
            <w:tcW w:w="3088" w:type="dxa"/>
            <w:tcBorders>
              <w:top w:val="nil"/>
              <w:left w:val="nil"/>
              <w:bottom w:val="single" w:sz="4" w:space="0" w:color="auto"/>
              <w:right w:val="single" w:sz="4" w:space="0" w:color="auto"/>
            </w:tcBorders>
            <w:vAlign w:val="center"/>
          </w:tcPr>
          <w:p w14:paraId="551DA913" w14:textId="77777777" w:rsidR="00AC6E60" w:rsidRDefault="00221355">
            <w:pPr>
              <w:pStyle w:val="af"/>
              <w:spacing w:line="288" w:lineRule="auto"/>
              <w:jc w:val="center"/>
              <w:rPr>
                <w:color w:val="000000"/>
              </w:rPr>
            </w:pPr>
            <w:r>
              <w:rPr>
                <w:rFonts w:hint="eastAsia"/>
                <w:color w:val="000000"/>
              </w:rPr>
              <w:t>座便器排污洞口</w:t>
            </w:r>
          </w:p>
        </w:tc>
        <w:tc>
          <w:tcPr>
            <w:tcW w:w="4424" w:type="dxa"/>
            <w:tcBorders>
              <w:top w:val="nil"/>
              <w:left w:val="nil"/>
              <w:bottom w:val="single" w:sz="4" w:space="0" w:color="auto"/>
              <w:right w:val="single" w:sz="4" w:space="0" w:color="auto"/>
            </w:tcBorders>
            <w:vAlign w:val="center"/>
          </w:tcPr>
          <w:p w14:paraId="6DEC1F3B" w14:textId="77777777" w:rsidR="00AC6E60" w:rsidRDefault="00221355">
            <w:pPr>
              <w:pStyle w:val="af"/>
              <w:spacing w:line="288" w:lineRule="auto"/>
              <w:jc w:val="center"/>
              <w:rPr>
                <w:color w:val="000000"/>
              </w:rPr>
            </w:pPr>
            <w:r>
              <w:rPr>
                <w:rFonts w:hint="eastAsia"/>
                <w:color w:val="000000"/>
              </w:rPr>
              <w:t>管中心离</w:t>
            </w:r>
            <w:proofErr w:type="gramStart"/>
            <w:r>
              <w:rPr>
                <w:rFonts w:hint="eastAsia"/>
                <w:color w:val="000000"/>
              </w:rPr>
              <w:t>墙距离</w:t>
            </w:r>
            <w:proofErr w:type="gramEnd"/>
            <w:r>
              <w:rPr>
                <w:rFonts w:hint="eastAsia"/>
                <w:color w:val="000000"/>
              </w:rPr>
              <w:t>D=350mm</w:t>
            </w:r>
          </w:p>
          <w:p w14:paraId="167718C4" w14:textId="77777777" w:rsidR="00AC6E60" w:rsidRDefault="00221355">
            <w:pPr>
              <w:pStyle w:val="af"/>
              <w:spacing w:line="288" w:lineRule="auto"/>
              <w:jc w:val="center"/>
              <w:rPr>
                <w:color w:val="000000"/>
              </w:rPr>
            </w:pPr>
            <w:r>
              <w:rPr>
                <w:rFonts w:hint="eastAsia"/>
                <w:color w:val="000000"/>
              </w:rPr>
              <w:t>（排水管高出完成面50mm以上）</w:t>
            </w:r>
          </w:p>
        </w:tc>
      </w:tr>
      <w:tr w:rsidR="00AC6E60" w14:paraId="702C3442" w14:textId="77777777">
        <w:trPr>
          <w:trHeight w:val="555"/>
        </w:trPr>
        <w:tc>
          <w:tcPr>
            <w:tcW w:w="675" w:type="dxa"/>
            <w:tcBorders>
              <w:top w:val="nil"/>
              <w:left w:val="single" w:sz="4" w:space="0" w:color="auto"/>
              <w:bottom w:val="single" w:sz="4" w:space="0" w:color="auto"/>
              <w:right w:val="single" w:sz="4" w:space="0" w:color="auto"/>
            </w:tcBorders>
            <w:vAlign w:val="center"/>
          </w:tcPr>
          <w:p w14:paraId="31C53655" w14:textId="77777777" w:rsidR="00AC6E60" w:rsidRDefault="00221355">
            <w:pPr>
              <w:pStyle w:val="af"/>
              <w:spacing w:line="288" w:lineRule="auto"/>
              <w:jc w:val="center"/>
              <w:rPr>
                <w:color w:val="000000"/>
              </w:rPr>
            </w:pPr>
            <w:r>
              <w:rPr>
                <w:rFonts w:hint="eastAsia"/>
                <w:color w:val="000000"/>
              </w:rPr>
              <w:t>22</w:t>
            </w:r>
          </w:p>
        </w:tc>
        <w:tc>
          <w:tcPr>
            <w:tcW w:w="880" w:type="dxa"/>
            <w:vMerge/>
            <w:tcBorders>
              <w:left w:val="single" w:sz="4" w:space="0" w:color="auto"/>
              <w:right w:val="single" w:sz="4" w:space="0" w:color="auto"/>
            </w:tcBorders>
            <w:vAlign w:val="center"/>
          </w:tcPr>
          <w:p w14:paraId="75C217A5" w14:textId="77777777" w:rsidR="00AC6E60" w:rsidRDefault="00AC6E60">
            <w:pPr>
              <w:pStyle w:val="af"/>
              <w:spacing w:line="288" w:lineRule="auto"/>
              <w:jc w:val="center"/>
              <w:rPr>
                <w:color w:val="000000"/>
              </w:rPr>
            </w:pPr>
          </w:p>
        </w:tc>
        <w:tc>
          <w:tcPr>
            <w:tcW w:w="3088" w:type="dxa"/>
            <w:tcBorders>
              <w:top w:val="nil"/>
              <w:left w:val="nil"/>
              <w:bottom w:val="single" w:sz="4" w:space="0" w:color="auto"/>
              <w:right w:val="single" w:sz="4" w:space="0" w:color="auto"/>
            </w:tcBorders>
            <w:vAlign w:val="center"/>
          </w:tcPr>
          <w:p w14:paraId="3211FAB2" w14:textId="77777777" w:rsidR="00AC6E60" w:rsidRDefault="00221355">
            <w:pPr>
              <w:pStyle w:val="af"/>
              <w:spacing w:line="288" w:lineRule="auto"/>
              <w:jc w:val="center"/>
              <w:rPr>
                <w:color w:val="000000"/>
              </w:rPr>
            </w:pPr>
            <w:r>
              <w:rPr>
                <w:rFonts w:hint="eastAsia"/>
                <w:color w:val="000000"/>
              </w:rPr>
              <w:t>蹲便器排污洞口</w:t>
            </w:r>
          </w:p>
        </w:tc>
        <w:tc>
          <w:tcPr>
            <w:tcW w:w="4424" w:type="dxa"/>
            <w:tcBorders>
              <w:top w:val="nil"/>
              <w:left w:val="nil"/>
              <w:bottom w:val="single" w:sz="4" w:space="0" w:color="auto"/>
              <w:right w:val="single" w:sz="4" w:space="0" w:color="auto"/>
            </w:tcBorders>
            <w:vAlign w:val="center"/>
          </w:tcPr>
          <w:p w14:paraId="76CB4BEA" w14:textId="77777777" w:rsidR="00AC6E60" w:rsidRDefault="00221355">
            <w:pPr>
              <w:pStyle w:val="af"/>
              <w:spacing w:line="288" w:lineRule="auto"/>
              <w:jc w:val="center"/>
              <w:rPr>
                <w:color w:val="000000"/>
              </w:rPr>
            </w:pPr>
            <w:r>
              <w:rPr>
                <w:rFonts w:hint="eastAsia"/>
                <w:color w:val="000000"/>
              </w:rPr>
              <w:t>管中心离</w:t>
            </w:r>
            <w:proofErr w:type="gramStart"/>
            <w:r>
              <w:rPr>
                <w:rFonts w:hint="eastAsia"/>
                <w:color w:val="000000"/>
              </w:rPr>
              <w:t>墙距离</w:t>
            </w:r>
            <w:proofErr w:type="gramEnd"/>
            <w:r>
              <w:rPr>
                <w:rFonts w:hint="eastAsia"/>
                <w:color w:val="000000"/>
              </w:rPr>
              <w:t>D=625mm</w:t>
            </w:r>
          </w:p>
        </w:tc>
      </w:tr>
      <w:tr w:rsidR="00AC6E60" w14:paraId="1ADE714B" w14:textId="77777777">
        <w:trPr>
          <w:trHeight w:val="798"/>
        </w:trPr>
        <w:tc>
          <w:tcPr>
            <w:tcW w:w="675" w:type="dxa"/>
            <w:tcBorders>
              <w:top w:val="nil"/>
              <w:left w:val="single" w:sz="4" w:space="0" w:color="auto"/>
              <w:bottom w:val="single" w:sz="4" w:space="0" w:color="auto"/>
              <w:right w:val="single" w:sz="4" w:space="0" w:color="auto"/>
            </w:tcBorders>
            <w:vAlign w:val="center"/>
          </w:tcPr>
          <w:p w14:paraId="6ADDC9AD" w14:textId="77777777" w:rsidR="00AC6E60" w:rsidRDefault="00221355">
            <w:pPr>
              <w:pStyle w:val="af"/>
              <w:spacing w:line="288" w:lineRule="auto"/>
              <w:jc w:val="center"/>
              <w:rPr>
                <w:color w:val="000000"/>
              </w:rPr>
            </w:pPr>
            <w:r>
              <w:rPr>
                <w:rFonts w:hint="eastAsia"/>
                <w:color w:val="000000"/>
              </w:rPr>
              <w:t>23</w:t>
            </w:r>
          </w:p>
        </w:tc>
        <w:tc>
          <w:tcPr>
            <w:tcW w:w="880" w:type="dxa"/>
            <w:vMerge/>
            <w:tcBorders>
              <w:left w:val="single" w:sz="4" w:space="0" w:color="auto"/>
              <w:bottom w:val="single" w:sz="4" w:space="0" w:color="auto"/>
              <w:right w:val="single" w:sz="4" w:space="0" w:color="auto"/>
            </w:tcBorders>
            <w:vAlign w:val="center"/>
          </w:tcPr>
          <w:p w14:paraId="598EDBDF" w14:textId="77777777" w:rsidR="00AC6E60" w:rsidRDefault="00AC6E60">
            <w:pPr>
              <w:pStyle w:val="af"/>
              <w:spacing w:line="288" w:lineRule="auto"/>
              <w:jc w:val="center"/>
              <w:rPr>
                <w:color w:val="000000"/>
              </w:rPr>
            </w:pPr>
          </w:p>
        </w:tc>
        <w:tc>
          <w:tcPr>
            <w:tcW w:w="3088" w:type="dxa"/>
            <w:tcBorders>
              <w:top w:val="nil"/>
              <w:left w:val="nil"/>
              <w:bottom w:val="single" w:sz="4" w:space="0" w:color="auto"/>
              <w:right w:val="single" w:sz="4" w:space="0" w:color="auto"/>
            </w:tcBorders>
            <w:vAlign w:val="center"/>
          </w:tcPr>
          <w:p w14:paraId="5895D4C0" w14:textId="77777777" w:rsidR="00AC6E60" w:rsidRDefault="00221355">
            <w:pPr>
              <w:pStyle w:val="af"/>
              <w:spacing w:line="288" w:lineRule="auto"/>
              <w:jc w:val="center"/>
              <w:rPr>
                <w:color w:val="000000"/>
              </w:rPr>
            </w:pPr>
            <w:r>
              <w:rPr>
                <w:rFonts w:hint="eastAsia"/>
                <w:color w:val="000000"/>
              </w:rPr>
              <w:t>小便斗排污洞口</w:t>
            </w:r>
          </w:p>
        </w:tc>
        <w:tc>
          <w:tcPr>
            <w:tcW w:w="4424" w:type="dxa"/>
            <w:tcBorders>
              <w:top w:val="nil"/>
              <w:left w:val="nil"/>
              <w:bottom w:val="single" w:sz="4" w:space="0" w:color="auto"/>
              <w:right w:val="single" w:sz="4" w:space="0" w:color="auto"/>
            </w:tcBorders>
            <w:vAlign w:val="center"/>
          </w:tcPr>
          <w:p w14:paraId="070FA252" w14:textId="77777777" w:rsidR="00AC6E60" w:rsidRDefault="00221355">
            <w:pPr>
              <w:pStyle w:val="af"/>
              <w:spacing w:line="288" w:lineRule="auto"/>
              <w:jc w:val="center"/>
              <w:rPr>
                <w:color w:val="000000"/>
              </w:rPr>
            </w:pPr>
            <w:r>
              <w:rPr>
                <w:rFonts w:hint="eastAsia"/>
                <w:color w:val="000000"/>
              </w:rPr>
              <w:t>管中心离</w:t>
            </w:r>
            <w:proofErr w:type="gramStart"/>
            <w:r>
              <w:rPr>
                <w:rFonts w:hint="eastAsia"/>
                <w:color w:val="000000"/>
              </w:rPr>
              <w:t>墙距离</w:t>
            </w:r>
            <w:proofErr w:type="gramEnd"/>
            <w:r>
              <w:rPr>
                <w:rFonts w:hint="eastAsia"/>
                <w:color w:val="000000"/>
              </w:rPr>
              <w:t>D=100mm</w:t>
            </w:r>
          </w:p>
          <w:p w14:paraId="7DD2CBB9" w14:textId="77777777" w:rsidR="00AC6E60" w:rsidRDefault="00221355">
            <w:pPr>
              <w:pStyle w:val="af"/>
              <w:spacing w:line="288" w:lineRule="auto"/>
              <w:jc w:val="center"/>
              <w:rPr>
                <w:color w:val="000000"/>
              </w:rPr>
            </w:pPr>
            <w:r>
              <w:rPr>
                <w:rFonts w:hint="eastAsia"/>
                <w:color w:val="000000"/>
              </w:rPr>
              <w:t>条件允许，应核对实物后确认</w:t>
            </w:r>
          </w:p>
        </w:tc>
      </w:tr>
    </w:tbl>
    <w:p w14:paraId="62AD121A" w14:textId="77777777" w:rsidR="00AC6E60" w:rsidRDefault="00AC6E60">
      <w:pPr>
        <w:spacing w:line="288" w:lineRule="auto"/>
        <w:ind w:firstLineChars="0" w:firstLine="0"/>
        <w:rPr>
          <w:rFonts w:cs="宋体"/>
        </w:rPr>
      </w:pPr>
    </w:p>
    <w:sectPr w:rsidR="00AC6E60">
      <w:headerReference w:type="even" r:id="rId195"/>
      <w:headerReference w:type="default" r:id="rId196"/>
      <w:footerReference w:type="even" r:id="rId197"/>
      <w:footerReference w:type="default" r:id="rId198"/>
      <w:headerReference w:type="first" r:id="rId199"/>
      <w:footerReference w:type="first" r:id="rId200"/>
      <w:pgSz w:w="11906" w:h="16838"/>
      <w:pgMar w:top="1843" w:right="1418" w:bottom="1985" w:left="1531" w:header="851" w:footer="992" w:gutter="0"/>
      <w:cols w:space="425"/>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644268" w14:textId="77777777" w:rsidR="00431408" w:rsidRDefault="00431408">
      <w:pPr>
        <w:spacing w:line="240" w:lineRule="auto"/>
        <w:ind w:firstLine="480"/>
      </w:pPr>
      <w:r>
        <w:separator/>
      </w:r>
    </w:p>
  </w:endnote>
  <w:endnote w:type="continuationSeparator" w:id="0">
    <w:p w14:paraId="550E62CD" w14:textId="77777777" w:rsidR="00431408" w:rsidRDefault="00431408">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24E9B0" w14:textId="77777777" w:rsidR="00AC6E60" w:rsidRDefault="00AC6E60">
    <w:pPr>
      <w:pStyle w:val="ab"/>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C6EDA9" w14:textId="77777777" w:rsidR="00AC6E60" w:rsidRDefault="00AC6E60">
    <w:pPr>
      <w:pStyle w:val="ab"/>
      <w:ind w:firstLine="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07350F" w14:textId="77777777" w:rsidR="00AC6E60" w:rsidRDefault="00AC6E60">
    <w:pPr>
      <w:pStyle w:val="ab"/>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7BC796" w14:textId="77777777" w:rsidR="00431408" w:rsidRDefault="00431408">
      <w:pPr>
        <w:ind w:firstLine="480"/>
      </w:pPr>
      <w:r>
        <w:separator/>
      </w:r>
    </w:p>
  </w:footnote>
  <w:footnote w:type="continuationSeparator" w:id="0">
    <w:p w14:paraId="44A876D3" w14:textId="77777777" w:rsidR="00431408" w:rsidRDefault="00431408">
      <w:pPr>
        <w:ind w:firstLine="48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06EE04" w14:textId="77777777" w:rsidR="00AC6E60" w:rsidRDefault="00AC6E60">
    <w:pPr>
      <w:pStyle w:val="ad"/>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80" w:rightFromText="180" w:vertAnchor="page" w:horzAnchor="page" w:tblpXSpec="center" w:tblpY="675"/>
      <w:tblOverlap w:val="never"/>
      <w:tblW w:w="499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6"/>
      <w:gridCol w:w="4454"/>
      <w:gridCol w:w="2339"/>
    </w:tblGrid>
    <w:tr w:rsidR="00AC6E60" w14:paraId="7229CE27" w14:textId="77777777">
      <w:trPr>
        <w:trHeight w:val="557"/>
      </w:trPr>
      <w:tc>
        <w:tcPr>
          <w:tcW w:w="1119" w:type="pct"/>
          <w:vAlign w:val="center"/>
        </w:tcPr>
        <w:p w14:paraId="79258012" w14:textId="77777777" w:rsidR="00AC6E60" w:rsidRDefault="00221355">
          <w:pPr>
            <w:spacing w:line="240" w:lineRule="auto"/>
            <w:ind w:firstLineChars="0" w:firstLine="0"/>
            <w:jc w:val="center"/>
            <w:rPr>
              <w:sz w:val="13"/>
            </w:rPr>
          </w:pPr>
          <w:r>
            <w:rPr>
              <w:noProof/>
            </w:rPr>
            <w:drawing>
              <wp:inline distT="0" distB="0" distL="0" distR="0" wp14:anchorId="0ADB0761" wp14:editId="0FB6D0A2">
                <wp:extent cx="1210310" cy="224790"/>
                <wp:effectExtent l="0" t="0" r="8890" b="381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1210310" cy="224790"/>
                        </a:xfrm>
                        <a:prstGeom prst="rect">
                          <a:avLst/>
                        </a:prstGeom>
                        <a:noFill/>
                        <a:ln>
                          <a:noFill/>
                        </a:ln>
                      </pic:spPr>
                    </pic:pic>
                  </a:graphicData>
                </a:graphic>
              </wp:inline>
            </w:drawing>
          </w:r>
        </w:p>
      </w:tc>
      <w:tc>
        <w:tcPr>
          <w:tcW w:w="2532" w:type="pct"/>
          <w:vAlign w:val="center"/>
        </w:tcPr>
        <w:p w14:paraId="2EAF360A" w14:textId="77777777" w:rsidR="00AC6E60" w:rsidRDefault="00221355">
          <w:pPr>
            <w:spacing w:line="240" w:lineRule="auto"/>
            <w:ind w:firstLineChars="0" w:firstLine="0"/>
            <w:jc w:val="center"/>
            <w:rPr>
              <w:b/>
              <w:bCs/>
              <w:sz w:val="28"/>
              <w:szCs w:val="28"/>
            </w:rPr>
          </w:pPr>
          <w:r>
            <w:rPr>
              <w:b/>
              <w:bCs/>
              <w:sz w:val="28"/>
              <w:szCs w:val="28"/>
            </w:rPr>
            <w:t>机电管线预留预埋及孔洞封堵</w:t>
          </w:r>
        </w:p>
        <w:p w14:paraId="12B8EF15" w14:textId="77777777" w:rsidR="00AC6E60" w:rsidRDefault="00221355">
          <w:pPr>
            <w:spacing w:line="240" w:lineRule="auto"/>
            <w:ind w:firstLineChars="0" w:firstLine="0"/>
            <w:jc w:val="center"/>
            <w:rPr>
              <w:rFonts w:ascii="黑体" w:eastAsia="黑体" w:hAnsi="黑体"/>
              <w:b/>
              <w:bCs/>
            </w:rPr>
          </w:pPr>
          <w:r>
            <w:rPr>
              <w:rFonts w:eastAsia="黑体" w:hint="eastAsia"/>
              <w:b/>
              <w:bCs/>
              <w:sz w:val="28"/>
              <w:szCs w:val="28"/>
            </w:rPr>
            <w:t>施工技术标准</w:t>
          </w:r>
        </w:p>
      </w:tc>
      <w:tc>
        <w:tcPr>
          <w:tcW w:w="1348" w:type="pct"/>
          <w:vAlign w:val="center"/>
        </w:tcPr>
        <w:p w14:paraId="5BB8BD1D" w14:textId="77777777" w:rsidR="00AC6E60" w:rsidRDefault="00221355">
          <w:pPr>
            <w:spacing w:line="240" w:lineRule="auto"/>
            <w:ind w:firstLineChars="0" w:firstLine="0"/>
            <w:rPr>
              <w:rFonts w:hAnsi="宋体"/>
              <w:sz w:val="21"/>
              <w:szCs w:val="21"/>
            </w:rPr>
          </w:pPr>
          <w:r>
            <w:rPr>
              <w:rFonts w:hAnsi="宋体" w:hint="eastAsia"/>
              <w:sz w:val="21"/>
              <w:szCs w:val="21"/>
            </w:rPr>
            <w:t>编号：</w:t>
          </w:r>
          <w:r>
            <w:rPr>
              <w:rFonts w:hAnsi="宋体"/>
              <w:sz w:val="21"/>
              <w:szCs w:val="21"/>
            </w:rPr>
            <w:t>GM-GC-</w:t>
          </w:r>
          <w:r>
            <w:rPr>
              <w:rFonts w:hAnsi="宋体" w:hint="eastAsia"/>
              <w:sz w:val="21"/>
              <w:szCs w:val="21"/>
            </w:rPr>
            <w:t>JS</w:t>
          </w:r>
          <w:r>
            <w:rPr>
              <w:rFonts w:hAnsi="宋体"/>
              <w:sz w:val="21"/>
              <w:szCs w:val="21"/>
            </w:rPr>
            <w:t>0</w:t>
          </w:r>
          <w:r>
            <w:rPr>
              <w:rFonts w:hAnsi="宋体" w:hint="eastAsia"/>
              <w:sz w:val="21"/>
              <w:szCs w:val="21"/>
            </w:rPr>
            <w:t>4</w:t>
          </w:r>
        </w:p>
        <w:p w14:paraId="593BDC1F" w14:textId="77777777" w:rsidR="00AC6E60" w:rsidRDefault="00221355">
          <w:pPr>
            <w:spacing w:line="240" w:lineRule="auto"/>
            <w:ind w:firstLineChars="0" w:firstLine="0"/>
            <w:rPr>
              <w:rFonts w:hAnsi="宋体"/>
              <w:sz w:val="21"/>
              <w:szCs w:val="21"/>
            </w:rPr>
          </w:pPr>
          <w:r>
            <w:rPr>
              <w:rFonts w:hAnsi="宋体" w:hint="eastAsia"/>
              <w:sz w:val="21"/>
              <w:szCs w:val="21"/>
            </w:rPr>
            <w:t>版号：A/1</w:t>
          </w:r>
        </w:p>
        <w:p w14:paraId="68788240" w14:textId="77777777" w:rsidR="00AC6E60" w:rsidRDefault="00221355">
          <w:pPr>
            <w:spacing w:line="240" w:lineRule="auto"/>
            <w:ind w:firstLineChars="0" w:firstLine="0"/>
            <w:rPr>
              <w:rFonts w:hAnsi="宋体"/>
              <w:sz w:val="20"/>
              <w:szCs w:val="20"/>
            </w:rPr>
          </w:pPr>
          <w:r>
            <w:rPr>
              <w:rFonts w:hAnsi="宋体" w:hint="eastAsia"/>
              <w:sz w:val="21"/>
              <w:szCs w:val="21"/>
            </w:rPr>
            <w:t>页码：</w:t>
          </w:r>
          <w:r>
            <w:rPr>
              <w:rFonts w:hAnsi="宋体" w:hint="eastAsia"/>
              <w:kern w:val="0"/>
              <w:sz w:val="21"/>
              <w:szCs w:val="21"/>
            </w:rPr>
            <w:t>第</w:t>
          </w:r>
          <w:r>
            <w:rPr>
              <w:rFonts w:hAnsi="宋体" w:hint="eastAsia"/>
              <w:sz w:val="21"/>
              <w:szCs w:val="21"/>
            </w:rPr>
            <w:fldChar w:fldCharType="begin"/>
          </w:r>
          <w:r>
            <w:rPr>
              <w:rStyle w:val="af4"/>
              <w:rFonts w:hAnsi="宋体" w:cs="宋体" w:hint="eastAsia"/>
              <w:sz w:val="21"/>
              <w:szCs w:val="21"/>
            </w:rPr>
            <w:instrText xml:space="preserve"> PAGE </w:instrText>
          </w:r>
          <w:r>
            <w:rPr>
              <w:rFonts w:hAnsi="宋体" w:hint="eastAsia"/>
              <w:sz w:val="21"/>
              <w:szCs w:val="21"/>
            </w:rPr>
            <w:fldChar w:fldCharType="separate"/>
          </w:r>
          <w:r>
            <w:rPr>
              <w:rStyle w:val="af4"/>
              <w:rFonts w:hAnsi="宋体" w:cs="宋体"/>
              <w:sz w:val="21"/>
              <w:szCs w:val="21"/>
            </w:rPr>
            <w:t>13</w:t>
          </w:r>
          <w:r>
            <w:rPr>
              <w:rFonts w:hAnsi="宋体" w:hint="eastAsia"/>
              <w:sz w:val="21"/>
              <w:szCs w:val="21"/>
            </w:rPr>
            <w:fldChar w:fldCharType="end"/>
          </w:r>
          <w:proofErr w:type="gramStart"/>
          <w:r>
            <w:rPr>
              <w:rFonts w:hAnsi="宋体" w:hint="eastAsia"/>
              <w:kern w:val="0"/>
              <w:sz w:val="21"/>
              <w:szCs w:val="21"/>
            </w:rPr>
            <w:t>页共</w:t>
          </w:r>
          <w:proofErr w:type="gramEnd"/>
          <w:r>
            <w:rPr>
              <w:rFonts w:hAnsi="宋体" w:hint="eastAsia"/>
              <w:sz w:val="21"/>
              <w:szCs w:val="21"/>
            </w:rPr>
            <w:fldChar w:fldCharType="begin"/>
          </w:r>
          <w:r>
            <w:rPr>
              <w:rStyle w:val="af4"/>
              <w:rFonts w:hAnsi="宋体" w:cs="宋体" w:hint="eastAsia"/>
              <w:sz w:val="21"/>
              <w:szCs w:val="21"/>
            </w:rPr>
            <w:instrText xml:space="preserve"> NUMPAGES </w:instrText>
          </w:r>
          <w:r>
            <w:rPr>
              <w:rFonts w:hAnsi="宋体" w:hint="eastAsia"/>
              <w:sz w:val="21"/>
              <w:szCs w:val="21"/>
            </w:rPr>
            <w:fldChar w:fldCharType="separate"/>
          </w:r>
          <w:r>
            <w:rPr>
              <w:rStyle w:val="af4"/>
              <w:rFonts w:hAnsi="宋体" w:cs="宋体"/>
              <w:sz w:val="21"/>
              <w:szCs w:val="21"/>
            </w:rPr>
            <w:t>13</w:t>
          </w:r>
          <w:r>
            <w:rPr>
              <w:rFonts w:hAnsi="宋体" w:hint="eastAsia"/>
              <w:sz w:val="21"/>
              <w:szCs w:val="21"/>
            </w:rPr>
            <w:fldChar w:fldCharType="end"/>
          </w:r>
          <w:r>
            <w:rPr>
              <w:rFonts w:hAnsi="宋体" w:hint="eastAsia"/>
              <w:kern w:val="0"/>
              <w:sz w:val="21"/>
              <w:szCs w:val="21"/>
            </w:rPr>
            <w:t>页</w:t>
          </w:r>
        </w:p>
      </w:tc>
    </w:tr>
  </w:tbl>
  <w:p w14:paraId="48D6A681" w14:textId="77777777" w:rsidR="00AC6E60" w:rsidRDefault="00AC6E60">
    <w:pPr>
      <w:pStyle w:val="ad"/>
      <w:pBdr>
        <w:bottom w:val="none" w:sz="0" w:space="0" w:color="auto"/>
      </w:pBdr>
      <w:ind w:firstLineChars="0" w:firstLine="0"/>
      <w:jc w:val="both"/>
      <w:rPr>
        <w:sz w:val="2"/>
        <w:szCs w:val="2"/>
        <w:u w:val="single"/>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B49587" w14:textId="77777777" w:rsidR="00AC6E60" w:rsidRDefault="00AC6E60">
    <w:pPr>
      <w:pStyle w:val="ad"/>
      <w:pBdr>
        <w:bottom w:val="none" w:sz="0" w:space="0" w:color="auto"/>
      </w:pBdr>
      <w:ind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4F7F1CE"/>
    <w:multiLevelType w:val="multilevel"/>
    <w:tmpl w:val="84F7F1CE"/>
    <w:lvl w:ilvl="0">
      <w:start w:val="1"/>
      <w:numFmt w:val="decimal"/>
      <w:lvlText w:val="%1."/>
      <w:lvlJc w:val="left"/>
      <w:pPr>
        <w:ind w:left="420" w:hanging="420"/>
      </w:pPr>
      <w:rPr>
        <w:rFonts w:hint="eastAsia"/>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 w15:restartNumberingAfterBreak="0">
    <w:nsid w:val="91195BD7"/>
    <w:multiLevelType w:val="singleLevel"/>
    <w:tmpl w:val="91195BD7"/>
    <w:lvl w:ilvl="0">
      <w:start w:val="1"/>
      <w:numFmt w:val="decimal"/>
      <w:lvlText w:val="%1."/>
      <w:lvlJc w:val="left"/>
      <w:pPr>
        <w:ind w:left="425" w:hanging="425"/>
      </w:pPr>
      <w:rPr>
        <w:rFonts w:hint="default"/>
      </w:rPr>
    </w:lvl>
  </w:abstractNum>
  <w:abstractNum w:abstractNumId="2" w15:restartNumberingAfterBreak="0">
    <w:nsid w:val="94330DB2"/>
    <w:multiLevelType w:val="singleLevel"/>
    <w:tmpl w:val="94330DB2"/>
    <w:lvl w:ilvl="0">
      <w:start w:val="1"/>
      <w:numFmt w:val="chineseCounting"/>
      <w:suff w:val="nothing"/>
      <w:lvlText w:val="%1、"/>
      <w:lvlJc w:val="left"/>
      <w:pPr>
        <w:ind w:left="0" w:firstLine="420"/>
      </w:pPr>
      <w:rPr>
        <w:rFonts w:hint="eastAsia"/>
      </w:rPr>
    </w:lvl>
  </w:abstractNum>
  <w:abstractNum w:abstractNumId="3" w15:restartNumberingAfterBreak="0">
    <w:nsid w:val="969C21A9"/>
    <w:multiLevelType w:val="singleLevel"/>
    <w:tmpl w:val="969C21A9"/>
    <w:lvl w:ilvl="0">
      <w:start w:val="1"/>
      <w:numFmt w:val="decimal"/>
      <w:lvlText w:val="%1."/>
      <w:lvlJc w:val="left"/>
      <w:pPr>
        <w:ind w:left="425" w:hanging="425"/>
      </w:pPr>
      <w:rPr>
        <w:rFonts w:hint="default"/>
      </w:rPr>
    </w:lvl>
  </w:abstractNum>
  <w:abstractNum w:abstractNumId="4" w15:restartNumberingAfterBreak="0">
    <w:nsid w:val="A626728A"/>
    <w:multiLevelType w:val="singleLevel"/>
    <w:tmpl w:val="A626728A"/>
    <w:lvl w:ilvl="0">
      <w:start w:val="1"/>
      <w:numFmt w:val="lowerLetter"/>
      <w:suff w:val="space"/>
      <w:lvlText w:val="%1."/>
      <w:lvlJc w:val="left"/>
      <w:pPr>
        <w:ind w:left="425" w:hanging="425"/>
      </w:pPr>
      <w:rPr>
        <w:rFonts w:hint="default"/>
      </w:rPr>
    </w:lvl>
  </w:abstractNum>
  <w:abstractNum w:abstractNumId="5" w15:restartNumberingAfterBreak="0">
    <w:nsid w:val="AD625593"/>
    <w:multiLevelType w:val="singleLevel"/>
    <w:tmpl w:val="AD625593"/>
    <w:lvl w:ilvl="0">
      <w:start w:val="1"/>
      <w:numFmt w:val="decimal"/>
      <w:lvlText w:val="%1."/>
      <w:lvlJc w:val="left"/>
      <w:pPr>
        <w:ind w:left="425" w:hanging="425"/>
      </w:pPr>
      <w:rPr>
        <w:rFonts w:hint="default"/>
      </w:rPr>
    </w:lvl>
  </w:abstractNum>
  <w:abstractNum w:abstractNumId="6" w15:restartNumberingAfterBreak="0">
    <w:nsid w:val="B44AC833"/>
    <w:multiLevelType w:val="singleLevel"/>
    <w:tmpl w:val="B44AC833"/>
    <w:lvl w:ilvl="0">
      <w:start w:val="1"/>
      <w:numFmt w:val="chineseCounting"/>
      <w:suff w:val="nothing"/>
      <w:lvlText w:val="%1、"/>
      <w:lvlJc w:val="left"/>
      <w:pPr>
        <w:ind w:left="0" w:firstLine="420"/>
      </w:pPr>
      <w:rPr>
        <w:rFonts w:hint="eastAsia"/>
      </w:rPr>
    </w:lvl>
  </w:abstractNum>
  <w:abstractNum w:abstractNumId="7" w15:restartNumberingAfterBreak="0">
    <w:nsid w:val="B732B0D4"/>
    <w:multiLevelType w:val="singleLevel"/>
    <w:tmpl w:val="B732B0D4"/>
    <w:lvl w:ilvl="0">
      <w:start w:val="1"/>
      <w:numFmt w:val="decimal"/>
      <w:lvlText w:val="%1."/>
      <w:lvlJc w:val="left"/>
      <w:pPr>
        <w:ind w:left="425" w:hanging="425"/>
      </w:pPr>
      <w:rPr>
        <w:rFonts w:hint="default"/>
      </w:rPr>
    </w:lvl>
  </w:abstractNum>
  <w:abstractNum w:abstractNumId="8" w15:restartNumberingAfterBreak="0">
    <w:nsid w:val="B746428E"/>
    <w:multiLevelType w:val="singleLevel"/>
    <w:tmpl w:val="B746428E"/>
    <w:lvl w:ilvl="0">
      <w:start w:val="1"/>
      <w:numFmt w:val="chineseCounting"/>
      <w:suff w:val="nothing"/>
      <w:lvlText w:val="%1、"/>
      <w:lvlJc w:val="left"/>
      <w:pPr>
        <w:ind w:left="0" w:firstLine="420"/>
      </w:pPr>
      <w:rPr>
        <w:rFonts w:hint="eastAsia"/>
      </w:rPr>
    </w:lvl>
  </w:abstractNum>
  <w:abstractNum w:abstractNumId="9" w15:restartNumberingAfterBreak="0">
    <w:nsid w:val="B88A1D80"/>
    <w:multiLevelType w:val="singleLevel"/>
    <w:tmpl w:val="B88A1D80"/>
    <w:lvl w:ilvl="0">
      <w:start w:val="1"/>
      <w:numFmt w:val="decimal"/>
      <w:lvlText w:val="%1."/>
      <w:lvlJc w:val="left"/>
      <w:pPr>
        <w:ind w:left="425" w:hanging="425"/>
      </w:pPr>
      <w:rPr>
        <w:rFonts w:hint="default"/>
      </w:rPr>
    </w:lvl>
  </w:abstractNum>
  <w:abstractNum w:abstractNumId="10" w15:restartNumberingAfterBreak="0">
    <w:nsid w:val="BF4F9B67"/>
    <w:multiLevelType w:val="singleLevel"/>
    <w:tmpl w:val="BF4F9B67"/>
    <w:lvl w:ilvl="0">
      <w:start w:val="1"/>
      <w:numFmt w:val="decimal"/>
      <w:lvlText w:val="%1."/>
      <w:lvlJc w:val="left"/>
      <w:pPr>
        <w:ind w:left="425" w:hanging="425"/>
      </w:pPr>
      <w:rPr>
        <w:rFonts w:hint="default"/>
      </w:rPr>
    </w:lvl>
  </w:abstractNum>
  <w:abstractNum w:abstractNumId="11" w15:restartNumberingAfterBreak="0">
    <w:nsid w:val="C39FDD81"/>
    <w:multiLevelType w:val="singleLevel"/>
    <w:tmpl w:val="C39FDD81"/>
    <w:lvl w:ilvl="0">
      <w:start w:val="1"/>
      <w:numFmt w:val="decimal"/>
      <w:lvlText w:val="%1."/>
      <w:lvlJc w:val="left"/>
      <w:pPr>
        <w:ind w:left="425" w:hanging="425"/>
      </w:pPr>
      <w:rPr>
        <w:rFonts w:hint="default"/>
      </w:rPr>
    </w:lvl>
  </w:abstractNum>
  <w:abstractNum w:abstractNumId="12" w15:restartNumberingAfterBreak="0">
    <w:nsid w:val="CD2C38CB"/>
    <w:multiLevelType w:val="singleLevel"/>
    <w:tmpl w:val="CD2C38CB"/>
    <w:lvl w:ilvl="0">
      <w:start w:val="1"/>
      <w:numFmt w:val="decimal"/>
      <w:lvlText w:val="%1."/>
      <w:lvlJc w:val="left"/>
      <w:pPr>
        <w:ind w:left="425" w:hanging="425"/>
      </w:pPr>
      <w:rPr>
        <w:rFonts w:hint="default"/>
      </w:rPr>
    </w:lvl>
  </w:abstractNum>
  <w:abstractNum w:abstractNumId="13" w15:restartNumberingAfterBreak="0">
    <w:nsid w:val="CD61E421"/>
    <w:multiLevelType w:val="singleLevel"/>
    <w:tmpl w:val="CD61E421"/>
    <w:lvl w:ilvl="0">
      <w:start w:val="1"/>
      <w:numFmt w:val="decimal"/>
      <w:lvlText w:val="%1."/>
      <w:lvlJc w:val="left"/>
      <w:pPr>
        <w:ind w:left="425" w:hanging="425"/>
      </w:pPr>
      <w:rPr>
        <w:rFonts w:hint="default"/>
      </w:rPr>
    </w:lvl>
  </w:abstractNum>
  <w:abstractNum w:abstractNumId="14" w15:restartNumberingAfterBreak="0">
    <w:nsid w:val="D0245761"/>
    <w:multiLevelType w:val="multilevel"/>
    <w:tmpl w:val="D0245761"/>
    <w:lvl w:ilvl="0">
      <w:start w:val="1"/>
      <w:numFmt w:val="decimal"/>
      <w:lvlText w:val="%1."/>
      <w:lvlJc w:val="left"/>
      <w:pPr>
        <w:ind w:left="420" w:hanging="420"/>
      </w:pPr>
      <w:rPr>
        <w:rFonts w:hint="eastAsia"/>
        <w:b w:val="0"/>
        <w:bCs/>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5" w15:restartNumberingAfterBreak="0">
    <w:nsid w:val="D4E6031B"/>
    <w:multiLevelType w:val="singleLevel"/>
    <w:tmpl w:val="D4E6031B"/>
    <w:lvl w:ilvl="0">
      <w:start w:val="1"/>
      <w:numFmt w:val="decimal"/>
      <w:suff w:val="space"/>
      <w:lvlText w:val="%1."/>
      <w:lvlJc w:val="left"/>
      <w:pPr>
        <w:ind w:left="425" w:hanging="425"/>
      </w:pPr>
      <w:rPr>
        <w:rFonts w:hint="default"/>
      </w:rPr>
    </w:lvl>
  </w:abstractNum>
  <w:abstractNum w:abstractNumId="16" w15:restartNumberingAfterBreak="0">
    <w:nsid w:val="D4E86912"/>
    <w:multiLevelType w:val="singleLevel"/>
    <w:tmpl w:val="D4E86912"/>
    <w:lvl w:ilvl="0">
      <w:start w:val="1"/>
      <w:numFmt w:val="decimal"/>
      <w:lvlText w:val="%1."/>
      <w:lvlJc w:val="left"/>
      <w:pPr>
        <w:ind w:left="425" w:hanging="425"/>
      </w:pPr>
      <w:rPr>
        <w:rFonts w:hint="default"/>
      </w:rPr>
    </w:lvl>
  </w:abstractNum>
  <w:abstractNum w:abstractNumId="17" w15:restartNumberingAfterBreak="0">
    <w:nsid w:val="D8491A0E"/>
    <w:multiLevelType w:val="multilevel"/>
    <w:tmpl w:val="D8491A0E"/>
    <w:lvl w:ilvl="0">
      <w:start w:val="1"/>
      <w:numFmt w:val="decimal"/>
      <w:lvlText w:val="%1."/>
      <w:lvlJc w:val="left"/>
      <w:pPr>
        <w:ind w:left="420" w:hanging="420"/>
      </w:pPr>
      <w:rPr>
        <w:rFonts w:hint="eastAsia"/>
        <w:b w:val="0"/>
        <w:bCs/>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8" w15:restartNumberingAfterBreak="0">
    <w:nsid w:val="DE9EE89F"/>
    <w:multiLevelType w:val="singleLevel"/>
    <w:tmpl w:val="DE9EE89F"/>
    <w:lvl w:ilvl="0">
      <w:start w:val="1"/>
      <w:numFmt w:val="chineseCounting"/>
      <w:suff w:val="nothing"/>
      <w:lvlText w:val="%1、"/>
      <w:lvlJc w:val="left"/>
      <w:pPr>
        <w:ind w:left="0" w:firstLine="420"/>
      </w:pPr>
      <w:rPr>
        <w:rFonts w:hint="eastAsia"/>
      </w:rPr>
    </w:lvl>
  </w:abstractNum>
  <w:abstractNum w:abstractNumId="19" w15:restartNumberingAfterBreak="0">
    <w:nsid w:val="E19E4C66"/>
    <w:multiLevelType w:val="multilevel"/>
    <w:tmpl w:val="E19E4C66"/>
    <w:lvl w:ilvl="0">
      <w:start w:val="1"/>
      <w:numFmt w:val="decimal"/>
      <w:lvlText w:val="%1."/>
      <w:lvlJc w:val="left"/>
      <w:pPr>
        <w:ind w:left="720" w:hanging="720"/>
      </w:pPr>
      <w:rPr>
        <w:rFonts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0" w15:restartNumberingAfterBreak="0">
    <w:nsid w:val="E2AE7C96"/>
    <w:multiLevelType w:val="multilevel"/>
    <w:tmpl w:val="E2AE7C96"/>
    <w:lvl w:ilvl="0">
      <w:start w:val="1"/>
      <w:numFmt w:val="decimal"/>
      <w:lvlText w:val="%1."/>
      <w:lvlJc w:val="left"/>
      <w:pPr>
        <w:ind w:left="420" w:hanging="420"/>
      </w:pPr>
      <w:rPr>
        <w:rFonts w:hint="eastAsia"/>
        <w:b w:val="0"/>
        <w:bCs/>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1" w15:restartNumberingAfterBreak="0">
    <w:nsid w:val="E95F649B"/>
    <w:multiLevelType w:val="singleLevel"/>
    <w:tmpl w:val="E95F649B"/>
    <w:lvl w:ilvl="0">
      <w:start w:val="1"/>
      <w:numFmt w:val="decimal"/>
      <w:lvlText w:val="%1."/>
      <w:lvlJc w:val="left"/>
      <w:pPr>
        <w:ind w:left="425" w:hanging="425"/>
      </w:pPr>
      <w:rPr>
        <w:rFonts w:hint="default"/>
      </w:rPr>
    </w:lvl>
  </w:abstractNum>
  <w:abstractNum w:abstractNumId="22" w15:restartNumberingAfterBreak="0">
    <w:nsid w:val="EC66751D"/>
    <w:multiLevelType w:val="singleLevel"/>
    <w:tmpl w:val="EC66751D"/>
    <w:lvl w:ilvl="0">
      <w:start w:val="1"/>
      <w:numFmt w:val="chineseCounting"/>
      <w:suff w:val="nothing"/>
      <w:lvlText w:val="%1、"/>
      <w:lvlJc w:val="left"/>
      <w:pPr>
        <w:ind w:left="0" w:firstLine="420"/>
      </w:pPr>
      <w:rPr>
        <w:rFonts w:hint="eastAsia"/>
      </w:rPr>
    </w:lvl>
  </w:abstractNum>
  <w:abstractNum w:abstractNumId="23" w15:restartNumberingAfterBreak="0">
    <w:nsid w:val="EE141425"/>
    <w:multiLevelType w:val="singleLevel"/>
    <w:tmpl w:val="EE141425"/>
    <w:lvl w:ilvl="0">
      <w:start w:val="1"/>
      <w:numFmt w:val="chineseCounting"/>
      <w:suff w:val="nothing"/>
      <w:lvlText w:val="%1、"/>
      <w:lvlJc w:val="left"/>
      <w:pPr>
        <w:ind w:left="-420" w:firstLine="420"/>
      </w:pPr>
      <w:rPr>
        <w:rFonts w:hint="eastAsia"/>
      </w:rPr>
    </w:lvl>
  </w:abstractNum>
  <w:abstractNum w:abstractNumId="24" w15:restartNumberingAfterBreak="0">
    <w:nsid w:val="FD8D8774"/>
    <w:multiLevelType w:val="singleLevel"/>
    <w:tmpl w:val="FD8D8774"/>
    <w:lvl w:ilvl="0">
      <w:start w:val="1"/>
      <w:numFmt w:val="decimal"/>
      <w:suff w:val="space"/>
      <w:lvlText w:val="%1."/>
      <w:lvlJc w:val="left"/>
      <w:pPr>
        <w:ind w:left="425" w:hanging="425"/>
      </w:pPr>
      <w:rPr>
        <w:rFonts w:hint="default"/>
      </w:rPr>
    </w:lvl>
  </w:abstractNum>
  <w:abstractNum w:abstractNumId="25" w15:restartNumberingAfterBreak="0">
    <w:nsid w:val="03A32670"/>
    <w:multiLevelType w:val="multilevel"/>
    <w:tmpl w:val="03A32670"/>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 w15:restartNumberingAfterBreak="0">
    <w:nsid w:val="045264B3"/>
    <w:multiLevelType w:val="multilevel"/>
    <w:tmpl w:val="045264B3"/>
    <w:lvl w:ilvl="0">
      <w:start w:val="1"/>
      <w:numFmt w:val="decimal"/>
      <w:lvlText w:val="%1."/>
      <w:lvlJc w:val="left"/>
      <w:pPr>
        <w:ind w:left="420" w:hanging="420"/>
      </w:pPr>
      <w:rPr>
        <w:rFonts w:hint="eastAsia"/>
        <w:b w:val="0"/>
        <w:bCs/>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7" w15:restartNumberingAfterBreak="0">
    <w:nsid w:val="07E6570A"/>
    <w:multiLevelType w:val="singleLevel"/>
    <w:tmpl w:val="07E6570A"/>
    <w:lvl w:ilvl="0">
      <w:start w:val="1"/>
      <w:numFmt w:val="decimal"/>
      <w:lvlText w:val="%1."/>
      <w:lvlJc w:val="left"/>
      <w:pPr>
        <w:ind w:left="425" w:hanging="425"/>
      </w:pPr>
      <w:rPr>
        <w:rFonts w:hint="default"/>
      </w:rPr>
    </w:lvl>
  </w:abstractNum>
  <w:abstractNum w:abstractNumId="28" w15:restartNumberingAfterBreak="0">
    <w:nsid w:val="0C0C29C8"/>
    <w:multiLevelType w:val="singleLevel"/>
    <w:tmpl w:val="0C0C29C8"/>
    <w:lvl w:ilvl="0">
      <w:start w:val="1"/>
      <w:numFmt w:val="decimal"/>
      <w:lvlText w:val="%1."/>
      <w:lvlJc w:val="left"/>
      <w:pPr>
        <w:ind w:left="425" w:hanging="425"/>
      </w:pPr>
      <w:rPr>
        <w:rFonts w:hint="default"/>
      </w:rPr>
    </w:lvl>
  </w:abstractNum>
  <w:abstractNum w:abstractNumId="29" w15:restartNumberingAfterBreak="0">
    <w:nsid w:val="0D49671D"/>
    <w:multiLevelType w:val="multilevel"/>
    <w:tmpl w:val="0D49671D"/>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0" w15:restartNumberingAfterBreak="0">
    <w:nsid w:val="0EB603C6"/>
    <w:multiLevelType w:val="singleLevel"/>
    <w:tmpl w:val="0EB603C6"/>
    <w:lvl w:ilvl="0">
      <w:start w:val="1"/>
      <w:numFmt w:val="decimal"/>
      <w:lvlText w:val="%1."/>
      <w:lvlJc w:val="left"/>
      <w:pPr>
        <w:ind w:left="425" w:hanging="425"/>
      </w:pPr>
      <w:rPr>
        <w:rFonts w:hint="default"/>
      </w:rPr>
    </w:lvl>
  </w:abstractNum>
  <w:abstractNum w:abstractNumId="31" w15:restartNumberingAfterBreak="0">
    <w:nsid w:val="10AD605A"/>
    <w:multiLevelType w:val="singleLevel"/>
    <w:tmpl w:val="10AD605A"/>
    <w:lvl w:ilvl="0">
      <w:start w:val="1"/>
      <w:numFmt w:val="chineseCounting"/>
      <w:suff w:val="nothing"/>
      <w:lvlText w:val="%1、"/>
      <w:lvlJc w:val="left"/>
      <w:pPr>
        <w:ind w:left="0" w:firstLine="420"/>
      </w:pPr>
      <w:rPr>
        <w:rFonts w:hint="eastAsia"/>
      </w:rPr>
    </w:lvl>
  </w:abstractNum>
  <w:abstractNum w:abstractNumId="32" w15:restartNumberingAfterBreak="0">
    <w:nsid w:val="12D3598E"/>
    <w:multiLevelType w:val="singleLevel"/>
    <w:tmpl w:val="12D3598E"/>
    <w:lvl w:ilvl="0">
      <w:start w:val="1"/>
      <w:numFmt w:val="decimal"/>
      <w:lvlText w:val="%1."/>
      <w:lvlJc w:val="left"/>
      <w:pPr>
        <w:ind w:left="425" w:hanging="425"/>
      </w:pPr>
      <w:rPr>
        <w:rFonts w:hint="default"/>
      </w:rPr>
    </w:lvl>
  </w:abstractNum>
  <w:abstractNum w:abstractNumId="33" w15:restartNumberingAfterBreak="0">
    <w:nsid w:val="15E3500E"/>
    <w:multiLevelType w:val="singleLevel"/>
    <w:tmpl w:val="15E3500E"/>
    <w:lvl w:ilvl="0">
      <w:start w:val="1"/>
      <w:numFmt w:val="decimal"/>
      <w:lvlText w:val="%1."/>
      <w:lvlJc w:val="left"/>
      <w:pPr>
        <w:ind w:left="425" w:hanging="425"/>
      </w:pPr>
      <w:rPr>
        <w:rFonts w:hint="default"/>
      </w:rPr>
    </w:lvl>
  </w:abstractNum>
  <w:abstractNum w:abstractNumId="34" w15:restartNumberingAfterBreak="0">
    <w:nsid w:val="16D9404C"/>
    <w:multiLevelType w:val="singleLevel"/>
    <w:tmpl w:val="16D9404C"/>
    <w:lvl w:ilvl="0">
      <w:start w:val="1"/>
      <w:numFmt w:val="decimal"/>
      <w:lvlText w:val="%1."/>
      <w:lvlJc w:val="left"/>
      <w:pPr>
        <w:ind w:left="425" w:hanging="425"/>
      </w:pPr>
      <w:rPr>
        <w:rFonts w:hint="default"/>
      </w:rPr>
    </w:lvl>
  </w:abstractNum>
  <w:abstractNum w:abstractNumId="35" w15:restartNumberingAfterBreak="0">
    <w:nsid w:val="17DAFAD5"/>
    <w:multiLevelType w:val="multilevel"/>
    <w:tmpl w:val="17DAFAD5"/>
    <w:lvl w:ilvl="0">
      <w:start w:val="1"/>
      <w:numFmt w:val="decimal"/>
      <w:pStyle w:val="1"/>
      <w:suff w:val="space"/>
      <w:lvlText w:val="%1."/>
      <w:lvlJc w:val="left"/>
      <w:pPr>
        <w:ind w:left="425" w:hanging="425"/>
      </w:pPr>
      <w:rPr>
        <w:rFonts w:hint="eastAsia"/>
      </w:rPr>
    </w:lvl>
    <w:lvl w:ilvl="1">
      <w:start w:val="1"/>
      <w:numFmt w:val="decimal"/>
      <w:pStyle w:val="2"/>
      <w:suff w:val="nothing"/>
      <w:lvlText w:val="%1.%2."/>
      <w:lvlJc w:val="left"/>
      <w:pPr>
        <w:tabs>
          <w:tab w:val="left" w:pos="420"/>
        </w:tabs>
        <w:ind w:left="567" w:hanging="567"/>
      </w:pPr>
      <w:rPr>
        <w:rFonts w:hint="default"/>
      </w:rPr>
    </w:lvl>
    <w:lvl w:ilvl="2">
      <w:start w:val="1"/>
      <w:numFmt w:val="decimal"/>
      <w:pStyle w:val="3"/>
      <w:suff w:val="space"/>
      <w:lvlText w:val="%1.%2.%3."/>
      <w:lvlJc w:val="left"/>
      <w:pPr>
        <w:ind w:left="709" w:hanging="709"/>
      </w:pPr>
      <w:rPr>
        <w:rFonts w:hint="eastAsia"/>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36" w15:restartNumberingAfterBreak="0">
    <w:nsid w:val="18E25983"/>
    <w:multiLevelType w:val="singleLevel"/>
    <w:tmpl w:val="18E25983"/>
    <w:lvl w:ilvl="0">
      <w:start w:val="1"/>
      <w:numFmt w:val="decimal"/>
      <w:suff w:val="space"/>
      <w:lvlText w:val="%1."/>
      <w:lvlJc w:val="left"/>
      <w:pPr>
        <w:ind w:left="425" w:hanging="425"/>
      </w:pPr>
      <w:rPr>
        <w:rFonts w:hint="default"/>
      </w:rPr>
    </w:lvl>
  </w:abstractNum>
  <w:abstractNum w:abstractNumId="37" w15:restartNumberingAfterBreak="0">
    <w:nsid w:val="193EF507"/>
    <w:multiLevelType w:val="singleLevel"/>
    <w:tmpl w:val="193EF507"/>
    <w:lvl w:ilvl="0">
      <w:start w:val="1"/>
      <w:numFmt w:val="chineseCounting"/>
      <w:suff w:val="nothing"/>
      <w:lvlText w:val="%1、"/>
      <w:lvlJc w:val="left"/>
      <w:pPr>
        <w:ind w:left="0" w:firstLine="420"/>
      </w:pPr>
      <w:rPr>
        <w:rFonts w:hint="eastAsia"/>
      </w:rPr>
    </w:lvl>
  </w:abstractNum>
  <w:abstractNum w:abstractNumId="38" w15:restartNumberingAfterBreak="0">
    <w:nsid w:val="19ABBF6C"/>
    <w:multiLevelType w:val="singleLevel"/>
    <w:tmpl w:val="19ABBF6C"/>
    <w:lvl w:ilvl="0">
      <w:start w:val="1"/>
      <w:numFmt w:val="decimal"/>
      <w:suff w:val="space"/>
      <w:lvlText w:val="%1."/>
      <w:lvlJc w:val="left"/>
      <w:pPr>
        <w:ind w:left="425" w:hanging="425"/>
      </w:pPr>
      <w:rPr>
        <w:rFonts w:hint="default"/>
      </w:rPr>
    </w:lvl>
  </w:abstractNum>
  <w:abstractNum w:abstractNumId="39" w15:restartNumberingAfterBreak="0">
    <w:nsid w:val="19AF7906"/>
    <w:multiLevelType w:val="multilevel"/>
    <w:tmpl w:val="19AF7906"/>
    <w:lvl w:ilvl="0">
      <w:start w:val="1"/>
      <w:numFmt w:val="decimal"/>
      <w:lvlText w:val="%1."/>
      <w:lvlJc w:val="left"/>
      <w:pPr>
        <w:ind w:left="720" w:hanging="720"/>
      </w:pPr>
      <w:rPr>
        <w:rFonts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40" w15:restartNumberingAfterBreak="0">
    <w:nsid w:val="1CFEAA7E"/>
    <w:multiLevelType w:val="singleLevel"/>
    <w:tmpl w:val="1CFEAA7E"/>
    <w:lvl w:ilvl="0">
      <w:start w:val="1"/>
      <w:numFmt w:val="chineseCounting"/>
      <w:suff w:val="nothing"/>
      <w:lvlText w:val="%1、"/>
      <w:lvlJc w:val="left"/>
      <w:pPr>
        <w:ind w:left="0" w:firstLine="420"/>
      </w:pPr>
      <w:rPr>
        <w:rFonts w:hint="eastAsia"/>
      </w:rPr>
    </w:lvl>
  </w:abstractNum>
  <w:abstractNum w:abstractNumId="41" w15:restartNumberingAfterBreak="0">
    <w:nsid w:val="1ED7ACF4"/>
    <w:multiLevelType w:val="singleLevel"/>
    <w:tmpl w:val="1ED7ACF4"/>
    <w:lvl w:ilvl="0">
      <w:start w:val="1"/>
      <w:numFmt w:val="decimal"/>
      <w:lvlText w:val="%1."/>
      <w:lvlJc w:val="left"/>
      <w:pPr>
        <w:ind w:left="425" w:hanging="425"/>
      </w:pPr>
      <w:rPr>
        <w:rFonts w:hint="default"/>
      </w:rPr>
    </w:lvl>
  </w:abstractNum>
  <w:abstractNum w:abstractNumId="42" w15:restartNumberingAfterBreak="0">
    <w:nsid w:val="21FA3012"/>
    <w:multiLevelType w:val="singleLevel"/>
    <w:tmpl w:val="21FA3012"/>
    <w:lvl w:ilvl="0">
      <w:start w:val="1"/>
      <w:numFmt w:val="decimal"/>
      <w:lvlText w:val="%1."/>
      <w:lvlJc w:val="left"/>
      <w:pPr>
        <w:ind w:left="425" w:hanging="425"/>
      </w:pPr>
      <w:rPr>
        <w:rFonts w:hint="default"/>
      </w:rPr>
    </w:lvl>
  </w:abstractNum>
  <w:abstractNum w:abstractNumId="43" w15:restartNumberingAfterBreak="0">
    <w:nsid w:val="240745D2"/>
    <w:multiLevelType w:val="singleLevel"/>
    <w:tmpl w:val="240745D2"/>
    <w:lvl w:ilvl="0">
      <w:start w:val="1"/>
      <w:numFmt w:val="decimal"/>
      <w:suff w:val="space"/>
      <w:lvlText w:val="%1."/>
      <w:lvlJc w:val="left"/>
      <w:pPr>
        <w:ind w:left="425" w:hanging="425"/>
      </w:pPr>
      <w:rPr>
        <w:rFonts w:hint="default"/>
      </w:rPr>
    </w:lvl>
  </w:abstractNum>
  <w:abstractNum w:abstractNumId="44" w15:restartNumberingAfterBreak="0">
    <w:nsid w:val="2455B884"/>
    <w:multiLevelType w:val="singleLevel"/>
    <w:tmpl w:val="2455B884"/>
    <w:lvl w:ilvl="0">
      <w:start w:val="1"/>
      <w:numFmt w:val="decimal"/>
      <w:lvlText w:val="%1."/>
      <w:lvlJc w:val="left"/>
      <w:pPr>
        <w:ind w:left="425" w:hanging="425"/>
      </w:pPr>
      <w:rPr>
        <w:rFonts w:hint="default"/>
        <w:b w:val="0"/>
        <w:bCs/>
      </w:rPr>
    </w:lvl>
  </w:abstractNum>
  <w:abstractNum w:abstractNumId="45" w15:restartNumberingAfterBreak="0">
    <w:nsid w:val="279A9E3A"/>
    <w:multiLevelType w:val="singleLevel"/>
    <w:tmpl w:val="279A9E3A"/>
    <w:lvl w:ilvl="0">
      <w:start w:val="1"/>
      <w:numFmt w:val="chineseCounting"/>
      <w:suff w:val="nothing"/>
      <w:lvlText w:val="%1、"/>
      <w:lvlJc w:val="left"/>
      <w:pPr>
        <w:ind w:left="0" w:firstLine="420"/>
      </w:pPr>
      <w:rPr>
        <w:rFonts w:hint="eastAsia"/>
      </w:rPr>
    </w:lvl>
  </w:abstractNum>
  <w:abstractNum w:abstractNumId="46" w15:restartNumberingAfterBreak="0">
    <w:nsid w:val="282C51CF"/>
    <w:multiLevelType w:val="multilevel"/>
    <w:tmpl w:val="282C51CF"/>
    <w:lvl w:ilvl="0">
      <w:start w:val="1"/>
      <w:numFmt w:val="decimal"/>
      <w:lvlText w:val="%1."/>
      <w:lvlJc w:val="left"/>
      <w:pPr>
        <w:ind w:left="420" w:hanging="420"/>
      </w:pPr>
      <w:rPr>
        <w:rFonts w:hint="eastAsia"/>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47" w15:restartNumberingAfterBreak="0">
    <w:nsid w:val="28DE0279"/>
    <w:multiLevelType w:val="multilevel"/>
    <w:tmpl w:val="28DE0279"/>
    <w:lvl w:ilvl="0">
      <w:start w:val="1"/>
      <w:numFmt w:val="decimal"/>
      <w:suff w:val="space"/>
      <w:lvlText w:val="(%1)"/>
      <w:lvlJc w:val="left"/>
      <w:pPr>
        <w:ind w:left="900" w:hanging="420"/>
      </w:pPr>
      <w:rPr>
        <w:rFonts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48" w15:restartNumberingAfterBreak="0">
    <w:nsid w:val="2AF53C4D"/>
    <w:multiLevelType w:val="singleLevel"/>
    <w:tmpl w:val="2AF53C4D"/>
    <w:lvl w:ilvl="0">
      <w:start w:val="1"/>
      <w:numFmt w:val="decimal"/>
      <w:lvlText w:val="%1."/>
      <w:lvlJc w:val="left"/>
      <w:pPr>
        <w:ind w:left="425" w:hanging="425"/>
      </w:pPr>
      <w:rPr>
        <w:rFonts w:hint="default"/>
      </w:rPr>
    </w:lvl>
  </w:abstractNum>
  <w:abstractNum w:abstractNumId="49" w15:restartNumberingAfterBreak="0">
    <w:nsid w:val="2BDC5373"/>
    <w:multiLevelType w:val="multilevel"/>
    <w:tmpl w:val="2BDC5373"/>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0" w15:restartNumberingAfterBreak="0">
    <w:nsid w:val="33C98EFF"/>
    <w:multiLevelType w:val="singleLevel"/>
    <w:tmpl w:val="33C98EFF"/>
    <w:lvl w:ilvl="0">
      <w:start w:val="1"/>
      <w:numFmt w:val="decimal"/>
      <w:lvlText w:val="%1."/>
      <w:lvlJc w:val="left"/>
      <w:pPr>
        <w:ind w:left="425" w:hanging="425"/>
      </w:pPr>
      <w:rPr>
        <w:rFonts w:hint="default"/>
      </w:rPr>
    </w:lvl>
  </w:abstractNum>
  <w:abstractNum w:abstractNumId="51" w15:restartNumberingAfterBreak="0">
    <w:nsid w:val="359131AF"/>
    <w:multiLevelType w:val="singleLevel"/>
    <w:tmpl w:val="359131AF"/>
    <w:lvl w:ilvl="0">
      <w:start w:val="1"/>
      <w:numFmt w:val="decimal"/>
      <w:lvlText w:val="%1."/>
      <w:lvlJc w:val="left"/>
      <w:pPr>
        <w:ind w:left="425" w:hanging="425"/>
      </w:pPr>
      <w:rPr>
        <w:rFonts w:hint="default"/>
      </w:rPr>
    </w:lvl>
  </w:abstractNum>
  <w:abstractNum w:abstractNumId="52" w15:restartNumberingAfterBreak="0">
    <w:nsid w:val="35CD3B17"/>
    <w:multiLevelType w:val="multilevel"/>
    <w:tmpl w:val="35CD3B17"/>
    <w:lvl w:ilvl="0">
      <w:start w:val="1"/>
      <w:numFmt w:val="lowerLetter"/>
      <w:suff w:val="space"/>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3" w15:restartNumberingAfterBreak="0">
    <w:nsid w:val="36F054BA"/>
    <w:multiLevelType w:val="multilevel"/>
    <w:tmpl w:val="36F054BA"/>
    <w:lvl w:ilvl="0">
      <w:start w:val="1"/>
      <w:numFmt w:val="decimal"/>
      <w:lvlText w:val="%1."/>
      <w:lvlJc w:val="left"/>
      <w:pPr>
        <w:ind w:left="420" w:hanging="420"/>
      </w:pPr>
      <w:rPr>
        <w:rFonts w:hint="default"/>
        <w:b w:val="0"/>
        <w:bCs w:val="0"/>
        <w:sz w:val="24"/>
        <w:szCs w:val="24"/>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4" w15:restartNumberingAfterBreak="0">
    <w:nsid w:val="387F294D"/>
    <w:multiLevelType w:val="singleLevel"/>
    <w:tmpl w:val="387F294D"/>
    <w:lvl w:ilvl="0">
      <w:start w:val="1"/>
      <w:numFmt w:val="decimal"/>
      <w:lvlText w:val="%1."/>
      <w:lvlJc w:val="left"/>
      <w:pPr>
        <w:ind w:left="425" w:hanging="425"/>
      </w:pPr>
      <w:rPr>
        <w:rFonts w:hint="default"/>
        <w:b w:val="0"/>
        <w:bCs/>
      </w:rPr>
    </w:lvl>
  </w:abstractNum>
  <w:abstractNum w:abstractNumId="55" w15:restartNumberingAfterBreak="0">
    <w:nsid w:val="38D90B75"/>
    <w:multiLevelType w:val="singleLevel"/>
    <w:tmpl w:val="38D90B75"/>
    <w:lvl w:ilvl="0">
      <w:start w:val="1"/>
      <w:numFmt w:val="decimal"/>
      <w:lvlText w:val="%1."/>
      <w:lvlJc w:val="left"/>
      <w:pPr>
        <w:ind w:left="425" w:hanging="425"/>
      </w:pPr>
      <w:rPr>
        <w:rFonts w:hint="default"/>
      </w:rPr>
    </w:lvl>
  </w:abstractNum>
  <w:abstractNum w:abstractNumId="56" w15:restartNumberingAfterBreak="0">
    <w:nsid w:val="39D56FD6"/>
    <w:multiLevelType w:val="multilevel"/>
    <w:tmpl w:val="39D56FD6"/>
    <w:lvl w:ilvl="0">
      <w:start w:val="1"/>
      <w:numFmt w:val="decimal"/>
      <w:lvlText w:val="%1."/>
      <w:lvlJc w:val="left"/>
      <w:pPr>
        <w:ind w:left="420" w:hanging="420"/>
      </w:pPr>
      <w:rPr>
        <w:rFonts w:hint="default"/>
        <w:sz w:val="24"/>
        <w:szCs w:val="24"/>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7" w15:restartNumberingAfterBreak="0">
    <w:nsid w:val="3B1D11AE"/>
    <w:multiLevelType w:val="singleLevel"/>
    <w:tmpl w:val="3B1D11AE"/>
    <w:lvl w:ilvl="0">
      <w:start w:val="1"/>
      <w:numFmt w:val="decimal"/>
      <w:lvlText w:val="%1."/>
      <w:lvlJc w:val="left"/>
      <w:pPr>
        <w:ind w:left="425" w:hanging="425"/>
      </w:pPr>
      <w:rPr>
        <w:rFonts w:hint="default"/>
        <w:b w:val="0"/>
        <w:bCs/>
      </w:rPr>
    </w:lvl>
  </w:abstractNum>
  <w:abstractNum w:abstractNumId="58" w15:restartNumberingAfterBreak="0">
    <w:nsid w:val="3C7817FC"/>
    <w:multiLevelType w:val="singleLevel"/>
    <w:tmpl w:val="3C7817FC"/>
    <w:lvl w:ilvl="0">
      <w:start w:val="1"/>
      <w:numFmt w:val="chineseCounting"/>
      <w:suff w:val="nothing"/>
      <w:lvlText w:val="%1、"/>
      <w:lvlJc w:val="left"/>
      <w:pPr>
        <w:ind w:left="0" w:firstLine="420"/>
      </w:pPr>
      <w:rPr>
        <w:rFonts w:hint="eastAsia"/>
      </w:rPr>
    </w:lvl>
  </w:abstractNum>
  <w:abstractNum w:abstractNumId="59" w15:restartNumberingAfterBreak="0">
    <w:nsid w:val="3F5C01D2"/>
    <w:multiLevelType w:val="singleLevel"/>
    <w:tmpl w:val="3F5C01D2"/>
    <w:lvl w:ilvl="0">
      <w:start w:val="1"/>
      <w:numFmt w:val="decimal"/>
      <w:lvlText w:val="%1."/>
      <w:lvlJc w:val="left"/>
      <w:pPr>
        <w:ind w:left="425" w:hanging="425"/>
      </w:pPr>
      <w:rPr>
        <w:rFonts w:hint="default"/>
      </w:rPr>
    </w:lvl>
  </w:abstractNum>
  <w:abstractNum w:abstractNumId="60" w15:restartNumberingAfterBreak="0">
    <w:nsid w:val="43072211"/>
    <w:multiLevelType w:val="singleLevel"/>
    <w:tmpl w:val="43072211"/>
    <w:lvl w:ilvl="0">
      <w:start w:val="1"/>
      <w:numFmt w:val="decimal"/>
      <w:lvlText w:val="%1."/>
      <w:lvlJc w:val="left"/>
      <w:pPr>
        <w:ind w:left="425" w:hanging="425"/>
      </w:pPr>
      <w:rPr>
        <w:rFonts w:hint="default"/>
      </w:rPr>
    </w:lvl>
  </w:abstractNum>
  <w:abstractNum w:abstractNumId="61" w15:restartNumberingAfterBreak="0">
    <w:nsid w:val="469E596A"/>
    <w:multiLevelType w:val="singleLevel"/>
    <w:tmpl w:val="469E596A"/>
    <w:lvl w:ilvl="0">
      <w:start w:val="1"/>
      <w:numFmt w:val="chineseCounting"/>
      <w:suff w:val="nothing"/>
      <w:lvlText w:val="%1、"/>
      <w:lvlJc w:val="left"/>
      <w:pPr>
        <w:ind w:left="0" w:firstLine="420"/>
      </w:pPr>
      <w:rPr>
        <w:rFonts w:hint="eastAsia"/>
        <w:lang w:val="en-US"/>
      </w:rPr>
    </w:lvl>
  </w:abstractNum>
  <w:abstractNum w:abstractNumId="62" w15:restartNumberingAfterBreak="0">
    <w:nsid w:val="48BA8526"/>
    <w:multiLevelType w:val="singleLevel"/>
    <w:tmpl w:val="48BA8526"/>
    <w:lvl w:ilvl="0">
      <w:start w:val="1"/>
      <w:numFmt w:val="decimal"/>
      <w:lvlText w:val="%1."/>
      <w:lvlJc w:val="left"/>
      <w:pPr>
        <w:ind w:left="425" w:hanging="425"/>
      </w:pPr>
      <w:rPr>
        <w:rFonts w:hint="default"/>
      </w:rPr>
    </w:lvl>
  </w:abstractNum>
  <w:abstractNum w:abstractNumId="63" w15:restartNumberingAfterBreak="0">
    <w:nsid w:val="536C1E95"/>
    <w:multiLevelType w:val="singleLevel"/>
    <w:tmpl w:val="536C1E95"/>
    <w:lvl w:ilvl="0">
      <w:start w:val="1"/>
      <w:numFmt w:val="chineseCounting"/>
      <w:suff w:val="nothing"/>
      <w:lvlText w:val="%1、"/>
      <w:lvlJc w:val="left"/>
      <w:pPr>
        <w:ind w:left="0" w:firstLine="420"/>
      </w:pPr>
      <w:rPr>
        <w:rFonts w:hint="eastAsia"/>
        <w:lang w:val="en-US"/>
      </w:rPr>
    </w:lvl>
  </w:abstractNum>
  <w:abstractNum w:abstractNumId="64" w15:restartNumberingAfterBreak="0">
    <w:nsid w:val="55DC3F78"/>
    <w:multiLevelType w:val="singleLevel"/>
    <w:tmpl w:val="55DC3F78"/>
    <w:lvl w:ilvl="0">
      <w:start w:val="1"/>
      <w:numFmt w:val="chineseCounting"/>
      <w:suff w:val="nothing"/>
      <w:lvlText w:val="%1、"/>
      <w:lvlJc w:val="left"/>
      <w:pPr>
        <w:ind w:left="0" w:firstLine="420"/>
      </w:pPr>
      <w:rPr>
        <w:rFonts w:hint="eastAsia"/>
      </w:rPr>
    </w:lvl>
  </w:abstractNum>
  <w:abstractNum w:abstractNumId="65" w15:restartNumberingAfterBreak="0">
    <w:nsid w:val="5662FB17"/>
    <w:multiLevelType w:val="singleLevel"/>
    <w:tmpl w:val="5662FB17"/>
    <w:lvl w:ilvl="0">
      <w:start w:val="1"/>
      <w:numFmt w:val="decimal"/>
      <w:lvlText w:val="%1."/>
      <w:lvlJc w:val="left"/>
      <w:pPr>
        <w:ind w:left="425" w:hanging="425"/>
      </w:pPr>
      <w:rPr>
        <w:rFonts w:hint="default"/>
        <w:b w:val="0"/>
        <w:bCs/>
      </w:rPr>
    </w:lvl>
  </w:abstractNum>
  <w:abstractNum w:abstractNumId="66" w15:restartNumberingAfterBreak="0">
    <w:nsid w:val="5687545E"/>
    <w:multiLevelType w:val="multilevel"/>
    <w:tmpl w:val="5687545E"/>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7" w15:restartNumberingAfterBreak="0">
    <w:nsid w:val="592E8256"/>
    <w:multiLevelType w:val="singleLevel"/>
    <w:tmpl w:val="592E8256"/>
    <w:lvl w:ilvl="0">
      <w:start w:val="1"/>
      <w:numFmt w:val="decimal"/>
      <w:lvlText w:val="%1."/>
      <w:lvlJc w:val="left"/>
      <w:pPr>
        <w:ind w:left="425" w:hanging="425"/>
      </w:pPr>
      <w:rPr>
        <w:rFonts w:hint="default"/>
      </w:rPr>
    </w:lvl>
  </w:abstractNum>
  <w:abstractNum w:abstractNumId="68" w15:restartNumberingAfterBreak="0">
    <w:nsid w:val="5DB9F10B"/>
    <w:multiLevelType w:val="singleLevel"/>
    <w:tmpl w:val="5DB9F10B"/>
    <w:lvl w:ilvl="0">
      <w:start w:val="1"/>
      <w:numFmt w:val="decimal"/>
      <w:suff w:val="space"/>
      <w:lvlText w:val="%1."/>
      <w:lvlJc w:val="left"/>
      <w:pPr>
        <w:ind w:left="425" w:hanging="425"/>
      </w:pPr>
      <w:rPr>
        <w:rFonts w:hint="default"/>
      </w:rPr>
    </w:lvl>
  </w:abstractNum>
  <w:abstractNum w:abstractNumId="69" w15:restartNumberingAfterBreak="0">
    <w:nsid w:val="5E3CE2A9"/>
    <w:multiLevelType w:val="singleLevel"/>
    <w:tmpl w:val="5E3CE2A9"/>
    <w:lvl w:ilvl="0">
      <w:start w:val="1"/>
      <w:numFmt w:val="decimal"/>
      <w:lvlText w:val="%1."/>
      <w:lvlJc w:val="left"/>
      <w:pPr>
        <w:ind w:left="425" w:hanging="425"/>
      </w:pPr>
      <w:rPr>
        <w:rFonts w:hint="default"/>
      </w:rPr>
    </w:lvl>
  </w:abstractNum>
  <w:abstractNum w:abstractNumId="70" w15:restartNumberingAfterBreak="0">
    <w:nsid w:val="5E5A33DF"/>
    <w:multiLevelType w:val="singleLevel"/>
    <w:tmpl w:val="5E5A33DF"/>
    <w:lvl w:ilvl="0">
      <w:start w:val="1"/>
      <w:numFmt w:val="decimal"/>
      <w:lvlText w:val="%1."/>
      <w:lvlJc w:val="left"/>
      <w:pPr>
        <w:ind w:left="425" w:hanging="425"/>
      </w:pPr>
      <w:rPr>
        <w:rFonts w:hint="default"/>
      </w:rPr>
    </w:lvl>
  </w:abstractNum>
  <w:abstractNum w:abstractNumId="71" w15:restartNumberingAfterBreak="0">
    <w:nsid w:val="5F1F7F35"/>
    <w:multiLevelType w:val="singleLevel"/>
    <w:tmpl w:val="5F1F7F35"/>
    <w:lvl w:ilvl="0">
      <w:start w:val="1"/>
      <w:numFmt w:val="chineseCounting"/>
      <w:suff w:val="nothing"/>
      <w:lvlText w:val="%1、"/>
      <w:lvlJc w:val="left"/>
      <w:pPr>
        <w:ind w:left="0" w:firstLine="420"/>
      </w:pPr>
      <w:rPr>
        <w:rFonts w:hint="eastAsia"/>
        <w:lang w:val="en-US"/>
      </w:rPr>
    </w:lvl>
  </w:abstractNum>
  <w:abstractNum w:abstractNumId="72" w15:restartNumberingAfterBreak="0">
    <w:nsid w:val="5F661E36"/>
    <w:multiLevelType w:val="multilevel"/>
    <w:tmpl w:val="5F661E36"/>
    <w:lvl w:ilvl="0">
      <w:start w:val="1"/>
      <w:numFmt w:val="decimal"/>
      <w:suff w:val="space"/>
      <w:lvlText w:val="%1."/>
      <w:lvlJc w:val="left"/>
      <w:pPr>
        <w:ind w:left="420" w:hanging="420"/>
      </w:pPr>
      <w:rPr>
        <w:rFonts w:hint="default"/>
        <w:sz w:val="24"/>
        <w:szCs w:val="24"/>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3" w15:restartNumberingAfterBreak="0">
    <w:nsid w:val="62EE98AC"/>
    <w:multiLevelType w:val="singleLevel"/>
    <w:tmpl w:val="62EE98AC"/>
    <w:lvl w:ilvl="0">
      <w:start w:val="1"/>
      <w:numFmt w:val="decimal"/>
      <w:lvlText w:val="%1."/>
      <w:lvlJc w:val="left"/>
      <w:pPr>
        <w:ind w:left="425" w:hanging="425"/>
      </w:pPr>
      <w:rPr>
        <w:rFonts w:hint="default"/>
      </w:rPr>
    </w:lvl>
  </w:abstractNum>
  <w:abstractNum w:abstractNumId="74" w15:restartNumberingAfterBreak="0">
    <w:nsid w:val="6331701F"/>
    <w:multiLevelType w:val="singleLevel"/>
    <w:tmpl w:val="6331701F"/>
    <w:lvl w:ilvl="0">
      <w:start w:val="1"/>
      <w:numFmt w:val="decimal"/>
      <w:lvlText w:val="%1."/>
      <w:lvlJc w:val="left"/>
      <w:pPr>
        <w:ind w:left="425" w:hanging="425"/>
      </w:pPr>
      <w:rPr>
        <w:rFonts w:hint="default"/>
      </w:rPr>
    </w:lvl>
  </w:abstractNum>
  <w:abstractNum w:abstractNumId="75" w15:restartNumberingAfterBreak="0">
    <w:nsid w:val="64316667"/>
    <w:multiLevelType w:val="multilevel"/>
    <w:tmpl w:val="64316667"/>
    <w:lvl w:ilvl="0">
      <w:start w:val="1"/>
      <w:numFmt w:val="decimal"/>
      <w:lvlText w:val="%1."/>
      <w:lvlJc w:val="left"/>
      <w:pPr>
        <w:ind w:left="420" w:hanging="420"/>
      </w:pPr>
      <w:rPr>
        <w:rFonts w:hint="eastAsia"/>
        <w:b w:val="0"/>
        <w:bCs/>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76" w15:restartNumberingAfterBreak="0">
    <w:nsid w:val="6BFD3AC5"/>
    <w:multiLevelType w:val="singleLevel"/>
    <w:tmpl w:val="6BFD3AC5"/>
    <w:lvl w:ilvl="0">
      <w:start w:val="1"/>
      <w:numFmt w:val="decimal"/>
      <w:lvlText w:val="%1."/>
      <w:lvlJc w:val="left"/>
      <w:pPr>
        <w:ind w:left="425" w:hanging="425"/>
      </w:pPr>
      <w:rPr>
        <w:rFonts w:hint="default"/>
      </w:rPr>
    </w:lvl>
  </w:abstractNum>
  <w:abstractNum w:abstractNumId="77" w15:restartNumberingAfterBreak="0">
    <w:nsid w:val="6E182FD5"/>
    <w:multiLevelType w:val="singleLevel"/>
    <w:tmpl w:val="6E182FD5"/>
    <w:lvl w:ilvl="0">
      <w:start w:val="1"/>
      <w:numFmt w:val="decimal"/>
      <w:lvlText w:val="%1."/>
      <w:lvlJc w:val="left"/>
      <w:pPr>
        <w:ind w:left="425" w:hanging="425"/>
      </w:pPr>
      <w:rPr>
        <w:rFonts w:hint="default"/>
      </w:rPr>
    </w:lvl>
  </w:abstractNum>
  <w:abstractNum w:abstractNumId="78" w15:restartNumberingAfterBreak="0">
    <w:nsid w:val="7A216122"/>
    <w:multiLevelType w:val="singleLevel"/>
    <w:tmpl w:val="7A216122"/>
    <w:lvl w:ilvl="0">
      <w:start w:val="1"/>
      <w:numFmt w:val="chineseCounting"/>
      <w:suff w:val="nothing"/>
      <w:lvlText w:val="%1、"/>
      <w:lvlJc w:val="left"/>
      <w:pPr>
        <w:ind w:left="0" w:firstLine="420"/>
      </w:pPr>
      <w:rPr>
        <w:rFonts w:hint="eastAsia"/>
      </w:rPr>
    </w:lvl>
  </w:abstractNum>
  <w:abstractNum w:abstractNumId="79" w15:restartNumberingAfterBreak="0">
    <w:nsid w:val="7A7820B4"/>
    <w:multiLevelType w:val="multilevel"/>
    <w:tmpl w:val="7A7820B4"/>
    <w:lvl w:ilvl="0">
      <w:start w:val="1"/>
      <w:numFmt w:val="decimal"/>
      <w:suff w:val="space"/>
      <w:lvlText w:val="%1."/>
      <w:lvlJc w:val="left"/>
      <w:pPr>
        <w:ind w:left="420" w:hanging="420"/>
      </w:pPr>
      <w:rPr>
        <w:rFonts w:hint="default"/>
        <w:sz w:val="24"/>
        <w:szCs w:val="24"/>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0" w15:restartNumberingAfterBreak="0">
    <w:nsid w:val="7B8445DF"/>
    <w:multiLevelType w:val="singleLevel"/>
    <w:tmpl w:val="7B8445DF"/>
    <w:lvl w:ilvl="0">
      <w:start w:val="1"/>
      <w:numFmt w:val="decimal"/>
      <w:lvlText w:val="%1."/>
      <w:lvlJc w:val="left"/>
      <w:pPr>
        <w:ind w:left="425" w:hanging="425"/>
      </w:pPr>
      <w:rPr>
        <w:rFonts w:hint="default"/>
      </w:rPr>
    </w:lvl>
  </w:abstractNum>
  <w:abstractNum w:abstractNumId="81" w15:restartNumberingAfterBreak="0">
    <w:nsid w:val="7CAAF417"/>
    <w:multiLevelType w:val="singleLevel"/>
    <w:tmpl w:val="7CAAF417"/>
    <w:lvl w:ilvl="0">
      <w:start w:val="1"/>
      <w:numFmt w:val="decimal"/>
      <w:lvlText w:val="%1."/>
      <w:lvlJc w:val="left"/>
      <w:pPr>
        <w:ind w:left="425" w:hanging="425"/>
      </w:pPr>
      <w:rPr>
        <w:rFonts w:hint="default"/>
      </w:rPr>
    </w:lvl>
  </w:abstractNum>
  <w:num w:numId="1" w16cid:durableId="763963255">
    <w:abstractNumId w:val="35"/>
  </w:num>
  <w:num w:numId="2" w16cid:durableId="1445032949">
    <w:abstractNumId w:val="47"/>
  </w:num>
  <w:num w:numId="3" w16cid:durableId="526068131">
    <w:abstractNumId w:val="79"/>
  </w:num>
  <w:num w:numId="4" w16cid:durableId="1022056007">
    <w:abstractNumId w:val="72"/>
  </w:num>
  <w:num w:numId="5" w16cid:durableId="440606678">
    <w:abstractNumId w:val="53"/>
  </w:num>
  <w:num w:numId="6" w16cid:durableId="737946808">
    <w:abstractNumId w:val="56"/>
  </w:num>
  <w:num w:numId="7" w16cid:durableId="704794267">
    <w:abstractNumId w:val="49"/>
  </w:num>
  <w:num w:numId="8" w16cid:durableId="734278587">
    <w:abstractNumId w:val="29"/>
  </w:num>
  <w:num w:numId="9" w16cid:durableId="763116372">
    <w:abstractNumId w:val="25"/>
  </w:num>
  <w:num w:numId="10" w16cid:durableId="2117870266">
    <w:abstractNumId w:val="66"/>
  </w:num>
  <w:num w:numId="11" w16cid:durableId="1617448177">
    <w:abstractNumId w:val="11"/>
  </w:num>
  <w:num w:numId="12" w16cid:durableId="1556966025">
    <w:abstractNumId w:val="77"/>
  </w:num>
  <w:num w:numId="13" w16cid:durableId="1180656959">
    <w:abstractNumId w:val="39"/>
  </w:num>
  <w:num w:numId="14" w16cid:durableId="1681663444">
    <w:abstractNumId w:val="4"/>
  </w:num>
  <w:num w:numId="15" w16cid:durableId="1302659600">
    <w:abstractNumId w:val="19"/>
  </w:num>
  <w:num w:numId="16" w16cid:durableId="655451200">
    <w:abstractNumId w:val="75"/>
  </w:num>
  <w:num w:numId="17" w16cid:durableId="224073145">
    <w:abstractNumId w:val="17"/>
  </w:num>
  <w:num w:numId="18" w16cid:durableId="1028678009">
    <w:abstractNumId w:val="0"/>
  </w:num>
  <w:num w:numId="19" w16cid:durableId="1393039455">
    <w:abstractNumId w:val="37"/>
  </w:num>
  <w:num w:numId="20" w16cid:durableId="1399398505">
    <w:abstractNumId w:val="46"/>
  </w:num>
  <w:num w:numId="21" w16cid:durableId="306397692">
    <w:abstractNumId w:val="26"/>
  </w:num>
  <w:num w:numId="22" w16cid:durableId="1613053596">
    <w:abstractNumId w:val="20"/>
  </w:num>
  <w:num w:numId="23" w16cid:durableId="887306266">
    <w:abstractNumId w:val="14"/>
  </w:num>
  <w:num w:numId="24" w16cid:durableId="149567322">
    <w:abstractNumId w:val="65"/>
  </w:num>
  <w:num w:numId="25" w16cid:durableId="1296834013">
    <w:abstractNumId w:val="57"/>
  </w:num>
  <w:num w:numId="26" w16cid:durableId="1256865685">
    <w:abstractNumId w:val="21"/>
  </w:num>
  <w:num w:numId="27" w16cid:durableId="1808625278">
    <w:abstractNumId w:val="69"/>
  </w:num>
  <w:num w:numId="28" w16cid:durableId="889732675">
    <w:abstractNumId w:val="6"/>
  </w:num>
  <w:num w:numId="29" w16cid:durableId="1988708710">
    <w:abstractNumId w:val="34"/>
  </w:num>
  <w:num w:numId="30" w16cid:durableId="1711606436">
    <w:abstractNumId w:val="54"/>
  </w:num>
  <w:num w:numId="31" w16cid:durableId="188498284">
    <w:abstractNumId w:val="30"/>
  </w:num>
  <w:num w:numId="32" w16cid:durableId="1075857824">
    <w:abstractNumId w:val="8"/>
  </w:num>
  <w:num w:numId="33" w16cid:durableId="1504592163">
    <w:abstractNumId w:val="60"/>
  </w:num>
  <w:num w:numId="34" w16cid:durableId="21369837">
    <w:abstractNumId w:val="55"/>
  </w:num>
  <w:num w:numId="35" w16cid:durableId="616065906">
    <w:abstractNumId w:val="32"/>
  </w:num>
  <w:num w:numId="36" w16cid:durableId="1199779773">
    <w:abstractNumId w:val="52"/>
  </w:num>
  <w:num w:numId="37" w16cid:durableId="1419402259">
    <w:abstractNumId w:val="33"/>
  </w:num>
  <w:num w:numId="38" w16cid:durableId="1675496103">
    <w:abstractNumId w:val="44"/>
  </w:num>
  <w:num w:numId="39" w16cid:durableId="168104239">
    <w:abstractNumId w:val="59"/>
  </w:num>
  <w:num w:numId="40" w16cid:durableId="152765126">
    <w:abstractNumId w:val="81"/>
  </w:num>
  <w:num w:numId="41" w16cid:durableId="678436239">
    <w:abstractNumId w:val="23"/>
  </w:num>
  <w:num w:numId="42" w16cid:durableId="2028173555">
    <w:abstractNumId w:val="5"/>
  </w:num>
  <w:num w:numId="43" w16cid:durableId="751705912">
    <w:abstractNumId w:val="3"/>
  </w:num>
  <w:num w:numId="44" w16cid:durableId="1299994597">
    <w:abstractNumId w:val="40"/>
  </w:num>
  <w:num w:numId="45" w16cid:durableId="944267793">
    <w:abstractNumId w:val="43"/>
  </w:num>
  <w:num w:numId="46" w16cid:durableId="1386486821">
    <w:abstractNumId w:val="18"/>
  </w:num>
  <w:num w:numId="47" w16cid:durableId="1332561252">
    <w:abstractNumId w:val="24"/>
  </w:num>
  <w:num w:numId="48" w16cid:durableId="193278155">
    <w:abstractNumId w:val="36"/>
  </w:num>
  <w:num w:numId="49" w16cid:durableId="722488538">
    <w:abstractNumId w:val="38"/>
  </w:num>
  <w:num w:numId="50" w16cid:durableId="1796756936">
    <w:abstractNumId w:val="68"/>
  </w:num>
  <w:num w:numId="51" w16cid:durableId="1811899619">
    <w:abstractNumId w:val="2"/>
  </w:num>
  <w:num w:numId="52" w16cid:durableId="1856924133">
    <w:abstractNumId w:val="15"/>
  </w:num>
  <w:num w:numId="53" w16cid:durableId="803044760">
    <w:abstractNumId w:val="28"/>
  </w:num>
  <w:num w:numId="54" w16cid:durableId="1082263323">
    <w:abstractNumId w:val="16"/>
  </w:num>
  <w:num w:numId="55" w16cid:durableId="1212227572">
    <w:abstractNumId w:val="74"/>
  </w:num>
  <w:num w:numId="56" w16cid:durableId="1868176455">
    <w:abstractNumId w:val="71"/>
  </w:num>
  <w:num w:numId="57" w16cid:durableId="936248768">
    <w:abstractNumId w:val="80"/>
  </w:num>
  <w:num w:numId="58" w16cid:durableId="59056744">
    <w:abstractNumId w:val="51"/>
  </w:num>
  <w:num w:numId="59" w16cid:durableId="1034114485">
    <w:abstractNumId w:val="48"/>
  </w:num>
  <w:num w:numId="60" w16cid:durableId="980572003">
    <w:abstractNumId w:val="61"/>
  </w:num>
  <w:num w:numId="61" w16cid:durableId="827019338">
    <w:abstractNumId w:val="31"/>
  </w:num>
  <w:num w:numId="62" w16cid:durableId="1055816749">
    <w:abstractNumId w:val="73"/>
  </w:num>
  <w:num w:numId="63" w16cid:durableId="98260890">
    <w:abstractNumId w:val="42"/>
  </w:num>
  <w:num w:numId="64" w16cid:durableId="201941012">
    <w:abstractNumId w:val="10"/>
  </w:num>
  <w:num w:numId="65" w16cid:durableId="1396661264">
    <w:abstractNumId w:val="64"/>
  </w:num>
  <w:num w:numId="66" w16cid:durableId="1934392593">
    <w:abstractNumId w:val="27"/>
  </w:num>
  <w:num w:numId="67" w16cid:durableId="947546415">
    <w:abstractNumId w:val="50"/>
  </w:num>
  <w:num w:numId="68" w16cid:durableId="1354919810">
    <w:abstractNumId w:val="9"/>
  </w:num>
  <w:num w:numId="69" w16cid:durableId="701440201">
    <w:abstractNumId w:val="63"/>
  </w:num>
  <w:num w:numId="70" w16cid:durableId="1607038514">
    <w:abstractNumId w:val="78"/>
  </w:num>
  <w:num w:numId="71" w16cid:durableId="1595894888">
    <w:abstractNumId w:val="70"/>
  </w:num>
  <w:num w:numId="72" w16cid:durableId="71241846">
    <w:abstractNumId w:val="7"/>
  </w:num>
  <w:num w:numId="73" w16cid:durableId="196629548">
    <w:abstractNumId w:val="76"/>
  </w:num>
  <w:num w:numId="74" w16cid:durableId="162018883">
    <w:abstractNumId w:val="13"/>
  </w:num>
  <w:num w:numId="75" w16cid:durableId="1414355700">
    <w:abstractNumId w:val="62"/>
  </w:num>
  <w:num w:numId="76" w16cid:durableId="1011302107">
    <w:abstractNumId w:val="45"/>
  </w:num>
  <w:num w:numId="77" w16cid:durableId="1755198284">
    <w:abstractNumId w:val="12"/>
  </w:num>
  <w:num w:numId="78" w16cid:durableId="1443037947">
    <w:abstractNumId w:val="67"/>
  </w:num>
  <w:num w:numId="79" w16cid:durableId="1087068847">
    <w:abstractNumId w:val="22"/>
  </w:num>
  <w:num w:numId="80" w16cid:durableId="988246899">
    <w:abstractNumId w:val="41"/>
  </w:num>
  <w:num w:numId="81" w16cid:durableId="1662350844">
    <w:abstractNumId w:val="1"/>
  </w:num>
  <w:num w:numId="82" w16cid:durableId="1695961813">
    <w:abstractNumId w:val="58"/>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proofState w:spelling="clean" w:grammar="clean"/>
  <w:documentProtection w:edit="readOnly" w:enforcement="0"/>
  <w:defaultTabStop w:val="420"/>
  <w:drawingGridHorizontalSpacing w:val="120"/>
  <w:drawingGridVerticalSpacing w:val="163"/>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55EE"/>
    <w:rsid w:val="00000631"/>
    <w:rsid w:val="00001228"/>
    <w:rsid w:val="000021A5"/>
    <w:rsid w:val="000139C4"/>
    <w:rsid w:val="000152E2"/>
    <w:rsid w:val="0001723A"/>
    <w:rsid w:val="00021F0D"/>
    <w:rsid w:val="00024E0A"/>
    <w:rsid w:val="0002719F"/>
    <w:rsid w:val="0003263E"/>
    <w:rsid w:val="00035698"/>
    <w:rsid w:val="0004047E"/>
    <w:rsid w:val="00044EAD"/>
    <w:rsid w:val="00054271"/>
    <w:rsid w:val="0005463C"/>
    <w:rsid w:val="00054A10"/>
    <w:rsid w:val="00064A62"/>
    <w:rsid w:val="0006506F"/>
    <w:rsid w:val="00067AB9"/>
    <w:rsid w:val="00075B13"/>
    <w:rsid w:val="00080F84"/>
    <w:rsid w:val="0008524B"/>
    <w:rsid w:val="0008625F"/>
    <w:rsid w:val="000939A6"/>
    <w:rsid w:val="000A014B"/>
    <w:rsid w:val="000A5206"/>
    <w:rsid w:val="000A5304"/>
    <w:rsid w:val="000A5571"/>
    <w:rsid w:val="000A79CA"/>
    <w:rsid w:val="000B0F06"/>
    <w:rsid w:val="000B6284"/>
    <w:rsid w:val="000C53F5"/>
    <w:rsid w:val="000D287F"/>
    <w:rsid w:val="000E3AAA"/>
    <w:rsid w:val="000E537B"/>
    <w:rsid w:val="000F0DEF"/>
    <w:rsid w:val="0012273D"/>
    <w:rsid w:val="001306B1"/>
    <w:rsid w:val="001336B6"/>
    <w:rsid w:val="00151331"/>
    <w:rsid w:val="001527A5"/>
    <w:rsid w:val="00153A4A"/>
    <w:rsid w:val="00154186"/>
    <w:rsid w:val="0015588C"/>
    <w:rsid w:val="00160B69"/>
    <w:rsid w:val="00165D0D"/>
    <w:rsid w:val="0016748A"/>
    <w:rsid w:val="00172975"/>
    <w:rsid w:val="001775A4"/>
    <w:rsid w:val="00181B4F"/>
    <w:rsid w:val="00184029"/>
    <w:rsid w:val="001A01BC"/>
    <w:rsid w:val="001A3106"/>
    <w:rsid w:val="001D24EA"/>
    <w:rsid w:val="001D611E"/>
    <w:rsid w:val="001E28F5"/>
    <w:rsid w:val="001F2575"/>
    <w:rsid w:val="001F5C72"/>
    <w:rsid w:val="00202525"/>
    <w:rsid w:val="00203574"/>
    <w:rsid w:val="00220B65"/>
    <w:rsid w:val="00221355"/>
    <w:rsid w:val="00221599"/>
    <w:rsid w:val="00221917"/>
    <w:rsid w:val="0022293C"/>
    <w:rsid w:val="0022359F"/>
    <w:rsid w:val="00226056"/>
    <w:rsid w:val="00227195"/>
    <w:rsid w:val="00235CA2"/>
    <w:rsid w:val="00242360"/>
    <w:rsid w:val="00246965"/>
    <w:rsid w:val="0026126B"/>
    <w:rsid w:val="002623CA"/>
    <w:rsid w:val="002632BF"/>
    <w:rsid w:val="00263EBD"/>
    <w:rsid w:val="00264444"/>
    <w:rsid w:val="002668BE"/>
    <w:rsid w:val="002731D4"/>
    <w:rsid w:val="00276DC8"/>
    <w:rsid w:val="00283029"/>
    <w:rsid w:val="00294F35"/>
    <w:rsid w:val="002A3BB1"/>
    <w:rsid w:val="002B2288"/>
    <w:rsid w:val="002B68E1"/>
    <w:rsid w:val="002C3A72"/>
    <w:rsid w:val="002D3029"/>
    <w:rsid w:val="002E1AC8"/>
    <w:rsid w:val="002E28CB"/>
    <w:rsid w:val="002E5342"/>
    <w:rsid w:val="002F1F39"/>
    <w:rsid w:val="002F399A"/>
    <w:rsid w:val="00321306"/>
    <w:rsid w:val="00324C8B"/>
    <w:rsid w:val="00352DB4"/>
    <w:rsid w:val="00352F93"/>
    <w:rsid w:val="003610D4"/>
    <w:rsid w:val="003800E5"/>
    <w:rsid w:val="0038383D"/>
    <w:rsid w:val="003A6EBA"/>
    <w:rsid w:val="003A7CF1"/>
    <w:rsid w:val="003B4CA8"/>
    <w:rsid w:val="003C2330"/>
    <w:rsid w:val="003C5BA1"/>
    <w:rsid w:val="003C717B"/>
    <w:rsid w:val="003D1192"/>
    <w:rsid w:val="003D1512"/>
    <w:rsid w:val="003D764B"/>
    <w:rsid w:val="003E0011"/>
    <w:rsid w:val="003E0EF7"/>
    <w:rsid w:val="003F17DC"/>
    <w:rsid w:val="003F2BFA"/>
    <w:rsid w:val="003F6339"/>
    <w:rsid w:val="00423553"/>
    <w:rsid w:val="00426083"/>
    <w:rsid w:val="00431408"/>
    <w:rsid w:val="0043686C"/>
    <w:rsid w:val="00445333"/>
    <w:rsid w:val="004537E9"/>
    <w:rsid w:val="0048536D"/>
    <w:rsid w:val="004954D4"/>
    <w:rsid w:val="0049573F"/>
    <w:rsid w:val="004A3F74"/>
    <w:rsid w:val="004A4198"/>
    <w:rsid w:val="004C0111"/>
    <w:rsid w:val="004C1CA1"/>
    <w:rsid w:val="004D3041"/>
    <w:rsid w:val="004D4ADF"/>
    <w:rsid w:val="004E074A"/>
    <w:rsid w:val="004E1E39"/>
    <w:rsid w:val="004E4D6E"/>
    <w:rsid w:val="004E73A1"/>
    <w:rsid w:val="004F1250"/>
    <w:rsid w:val="005016BD"/>
    <w:rsid w:val="00506C36"/>
    <w:rsid w:val="005075DB"/>
    <w:rsid w:val="00520C9A"/>
    <w:rsid w:val="00522722"/>
    <w:rsid w:val="00524B94"/>
    <w:rsid w:val="00531157"/>
    <w:rsid w:val="00540630"/>
    <w:rsid w:val="0054331E"/>
    <w:rsid w:val="0054367A"/>
    <w:rsid w:val="00547491"/>
    <w:rsid w:val="00560475"/>
    <w:rsid w:val="005650F1"/>
    <w:rsid w:val="00571F17"/>
    <w:rsid w:val="00584FB4"/>
    <w:rsid w:val="00595280"/>
    <w:rsid w:val="005A4EB7"/>
    <w:rsid w:val="005B0776"/>
    <w:rsid w:val="005B092D"/>
    <w:rsid w:val="005B110B"/>
    <w:rsid w:val="005B524D"/>
    <w:rsid w:val="005C39B1"/>
    <w:rsid w:val="005C46EB"/>
    <w:rsid w:val="005C585A"/>
    <w:rsid w:val="005D30F1"/>
    <w:rsid w:val="005D4C6F"/>
    <w:rsid w:val="005E29AE"/>
    <w:rsid w:val="005E3DCC"/>
    <w:rsid w:val="005E4795"/>
    <w:rsid w:val="005F2BB1"/>
    <w:rsid w:val="005F5F61"/>
    <w:rsid w:val="0060759E"/>
    <w:rsid w:val="00613298"/>
    <w:rsid w:val="0061756D"/>
    <w:rsid w:val="0061776C"/>
    <w:rsid w:val="00624CEB"/>
    <w:rsid w:val="0063283C"/>
    <w:rsid w:val="0063451D"/>
    <w:rsid w:val="00642504"/>
    <w:rsid w:val="00643C1B"/>
    <w:rsid w:val="0064721C"/>
    <w:rsid w:val="00647AD8"/>
    <w:rsid w:val="00647DD6"/>
    <w:rsid w:val="00651F3E"/>
    <w:rsid w:val="00652E9A"/>
    <w:rsid w:val="006550C7"/>
    <w:rsid w:val="006642B7"/>
    <w:rsid w:val="006678FC"/>
    <w:rsid w:val="0067042E"/>
    <w:rsid w:val="00682846"/>
    <w:rsid w:val="00685067"/>
    <w:rsid w:val="00686EEF"/>
    <w:rsid w:val="00695D9A"/>
    <w:rsid w:val="006B07B1"/>
    <w:rsid w:val="006B7164"/>
    <w:rsid w:val="006B7779"/>
    <w:rsid w:val="006C61AD"/>
    <w:rsid w:val="006D1EF7"/>
    <w:rsid w:val="006D228E"/>
    <w:rsid w:val="006E0BA6"/>
    <w:rsid w:val="006E69E0"/>
    <w:rsid w:val="006F453C"/>
    <w:rsid w:val="006F57D6"/>
    <w:rsid w:val="00712561"/>
    <w:rsid w:val="007174EF"/>
    <w:rsid w:val="00723F3F"/>
    <w:rsid w:val="00724AE2"/>
    <w:rsid w:val="007318E1"/>
    <w:rsid w:val="00731FDC"/>
    <w:rsid w:val="007334A1"/>
    <w:rsid w:val="00735BC6"/>
    <w:rsid w:val="00743A0C"/>
    <w:rsid w:val="00746FB8"/>
    <w:rsid w:val="00751234"/>
    <w:rsid w:val="00760AFD"/>
    <w:rsid w:val="0076449E"/>
    <w:rsid w:val="00785259"/>
    <w:rsid w:val="0079047F"/>
    <w:rsid w:val="007951F7"/>
    <w:rsid w:val="00795DC9"/>
    <w:rsid w:val="007A716E"/>
    <w:rsid w:val="007B506E"/>
    <w:rsid w:val="007B5B88"/>
    <w:rsid w:val="007B7FFC"/>
    <w:rsid w:val="007C0540"/>
    <w:rsid w:val="007C28E7"/>
    <w:rsid w:val="007C3022"/>
    <w:rsid w:val="007C3056"/>
    <w:rsid w:val="007D34E4"/>
    <w:rsid w:val="007D60BD"/>
    <w:rsid w:val="007E0EF5"/>
    <w:rsid w:val="007E7FCD"/>
    <w:rsid w:val="00800D17"/>
    <w:rsid w:val="008038E7"/>
    <w:rsid w:val="00812D8B"/>
    <w:rsid w:val="00815F31"/>
    <w:rsid w:val="00823689"/>
    <w:rsid w:val="00846028"/>
    <w:rsid w:val="00846948"/>
    <w:rsid w:val="00851F12"/>
    <w:rsid w:val="0085253A"/>
    <w:rsid w:val="008565FC"/>
    <w:rsid w:val="00872BBF"/>
    <w:rsid w:val="00874039"/>
    <w:rsid w:val="00876000"/>
    <w:rsid w:val="0087778B"/>
    <w:rsid w:val="008874DB"/>
    <w:rsid w:val="00896333"/>
    <w:rsid w:val="008A717A"/>
    <w:rsid w:val="008B0562"/>
    <w:rsid w:val="008B4041"/>
    <w:rsid w:val="008E2F2D"/>
    <w:rsid w:val="008E3C98"/>
    <w:rsid w:val="008E45E2"/>
    <w:rsid w:val="008F1F8D"/>
    <w:rsid w:val="008F58ED"/>
    <w:rsid w:val="00905468"/>
    <w:rsid w:val="00911659"/>
    <w:rsid w:val="00916A54"/>
    <w:rsid w:val="00917A65"/>
    <w:rsid w:val="00920CAA"/>
    <w:rsid w:val="0093095C"/>
    <w:rsid w:val="00936A95"/>
    <w:rsid w:val="00950B6A"/>
    <w:rsid w:val="009605E7"/>
    <w:rsid w:val="009669A4"/>
    <w:rsid w:val="00974079"/>
    <w:rsid w:val="009741ED"/>
    <w:rsid w:val="0099715C"/>
    <w:rsid w:val="009A06FC"/>
    <w:rsid w:val="009A49E8"/>
    <w:rsid w:val="009B40FC"/>
    <w:rsid w:val="009B516E"/>
    <w:rsid w:val="009C284A"/>
    <w:rsid w:val="009E3E95"/>
    <w:rsid w:val="009F36F1"/>
    <w:rsid w:val="009F5E0E"/>
    <w:rsid w:val="00A034FD"/>
    <w:rsid w:val="00A122D1"/>
    <w:rsid w:val="00A16B18"/>
    <w:rsid w:val="00A20EE4"/>
    <w:rsid w:val="00A30DA5"/>
    <w:rsid w:val="00A34C6B"/>
    <w:rsid w:val="00A37B2F"/>
    <w:rsid w:val="00A42293"/>
    <w:rsid w:val="00A527BB"/>
    <w:rsid w:val="00A54F74"/>
    <w:rsid w:val="00A56970"/>
    <w:rsid w:val="00A5748C"/>
    <w:rsid w:val="00A66127"/>
    <w:rsid w:val="00A74DED"/>
    <w:rsid w:val="00A771B4"/>
    <w:rsid w:val="00A81F63"/>
    <w:rsid w:val="00A86511"/>
    <w:rsid w:val="00A8757A"/>
    <w:rsid w:val="00A93443"/>
    <w:rsid w:val="00A93B49"/>
    <w:rsid w:val="00A973C5"/>
    <w:rsid w:val="00AA75CD"/>
    <w:rsid w:val="00AC016D"/>
    <w:rsid w:val="00AC6793"/>
    <w:rsid w:val="00AC6E60"/>
    <w:rsid w:val="00AD1A7D"/>
    <w:rsid w:val="00AD4E8C"/>
    <w:rsid w:val="00AE582D"/>
    <w:rsid w:val="00AF380A"/>
    <w:rsid w:val="00AF4B85"/>
    <w:rsid w:val="00B041EC"/>
    <w:rsid w:val="00B047C3"/>
    <w:rsid w:val="00B171F7"/>
    <w:rsid w:val="00B22430"/>
    <w:rsid w:val="00B37E69"/>
    <w:rsid w:val="00B436A2"/>
    <w:rsid w:val="00B463F2"/>
    <w:rsid w:val="00B50684"/>
    <w:rsid w:val="00B547AB"/>
    <w:rsid w:val="00B645D6"/>
    <w:rsid w:val="00B64AB7"/>
    <w:rsid w:val="00B67DBF"/>
    <w:rsid w:val="00B70976"/>
    <w:rsid w:val="00B76D96"/>
    <w:rsid w:val="00B849EB"/>
    <w:rsid w:val="00B85B94"/>
    <w:rsid w:val="00B86697"/>
    <w:rsid w:val="00BA48F9"/>
    <w:rsid w:val="00BC18A3"/>
    <w:rsid w:val="00BC7260"/>
    <w:rsid w:val="00BD33E4"/>
    <w:rsid w:val="00BE26ED"/>
    <w:rsid w:val="00BE45E0"/>
    <w:rsid w:val="00BE5A85"/>
    <w:rsid w:val="00BF0E8B"/>
    <w:rsid w:val="00BF195F"/>
    <w:rsid w:val="00BF2EBF"/>
    <w:rsid w:val="00BF34AD"/>
    <w:rsid w:val="00BF4AE1"/>
    <w:rsid w:val="00BF56E6"/>
    <w:rsid w:val="00BF72A6"/>
    <w:rsid w:val="00C047A7"/>
    <w:rsid w:val="00C061FC"/>
    <w:rsid w:val="00C1200C"/>
    <w:rsid w:val="00C1310C"/>
    <w:rsid w:val="00C143C9"/>
    <w:rsid w:val="00C25AF1"/>
    <w:rsid w:val="00C2676C"/>
    <w:rsid w:val="00C30C7C"/>
    <w:rsid w:val="00C324E5"/>
    <w:rsid w:val="00C36B92"/>
    <w:rsid w:val="00C450BD"/>
    <w:rsid w:val="00C55FEB"/>
    <w:rsid w:val="00C6231C"/>
    <w:rsid w:val="00C62A37"/>
    <w:rsid w:val="00C731B7"/>
    <w:rsid w:val="00C94421"/>
    <w:rsid w:val="00CA1BD4"/>
    <w:rsid w:val="00CB36A3"/>
    <w:rsid w:val="00CB644A"/>
    <w:rsid w:val="00CC1F88"/>
    <w:rsid w:val="00CC3C4F"/>
    <w:rsid w:val="00CD52D2"/>
    <w:rsid w:val="00CE3BA1"/>
    <w:rsid w:val="00CE3C8E"/>
    <w:rsid w:val="00CF4217"/>
    <w:rsid w:val="00CF78BC"/>
    <w:rsid w:val="00D0425D"/>
    <w:rsid w:val="00D07A83"/>
    <w:rsid w:val="00D232FC"/>
    <w:rsid w:val="00D4155F"/>
    <w:rsid w:val="00D418EF"/>
    <w:rsid w:val="00D444A0"/>
    <w:rsid w:val="00D4627F"/>
    <w:rsid w:val="00D4657F"/>
    <w:rsid w:val="00D571CA"/>
    <w:rsid w:val="00D57EB6"/>
    <w:rsid w:val="00D60E7F"/>
    <w:rsid w:val="00D634B7"/>
    <w:rsid w:val="00D70362"/>
    <w:rsid w:val="00D860C4"/>
    <w:rsid w:val="00D90721"/>
    <w:rsid w:val="00D93F48"/>
    <w:rsid w:val="00D954F3"/>
    <w:rsid w:val="00DA3AF7"/>
    <w:rsid w:val="00DB5B3F"/>
    <w:rsid w:val="00DC7DF1"/>
    <w:rsid w:val="00E13825"/>
    <w:rsid w:val="00E1575B"/>
    <w:rsid w:val="00E2031A"/>
    <w:rsid w:val="00E31A3E"/>
    <w:rsid w:val="00E43355"/>
    <w:rsid w:val="00E455EE"/>
    <w:rsid w:val="00E47987"/>
    <w:rsid w:val="00E57897"/>
    <w:rsid w:val="00E61E20"/>
    <w:rsid w:val="00E66799"/>
    <w:rsid w:val="00E70262"/>
    <w:rsid w:val="00E834EE"/>
    <w:rsid w:val="00E925CD"/>
    <w:rsid w:val="00EA1849"/>
    <w:rsid w:val="00EB256B"/>
    <w:rsid w:val="00EB44C5"/>
    <w:rsid w:val="00EB57C9"/>
    <w:rsid w:val="00EC5AAF"/>
    <w:rsid w:val="00ED024F"/>
    <w:rsid w:val="00EE085B"/>
    <w:rsid w:val="00EE3B42"/>
    <w:rsid w:val="00EE53F5"/>
    <w:rsid w:val="00EF26C3"/>
    <w:rsid w:val="00F02C1A"/>
    <w:rsid w:val="00F11BA9"/>
    <w:rsid w:val="00F32113"/>
    <w:rsid w:val="00F32BAB"/>
    <w:rsid w:val="00F345EB"/>
    <w:rsid w:val="00F533C8"/>
    <w:rsid w:val="00F61F17"/>
    <w:rsid w:val="00F64410"/>
    <w:rsid w:val="00F82863"/>
    <w:rsid w:val="00F86D31"/>
    <w:rsid w:val="00FA0657"/>
    <w:rsid w:val="00FA561A"/>
    <w:rsid w:val="00FA6EE7"/>
    <w:rsid w:val="00FA7B21"/>
    <w:rsid w:val="00FB0386"/>
    <w:rsid w:val="00FB179D"/>
    <w:rsid w:val="00FD365F"/>
    <w:rsid w:val="00FD3B21"/>
    <w:rsid w:val="00FE4F70"/>
    <w:rsid w:val="00FE636F"/>
    <w:rsid w:val="00FE6A7B"/>
    <w:rsid w:val="00FF2042"/>
    <w:rsid w:val="00FF4082"/>
    <w:rsid w:val="026F0FA1"/>
    <w:rsid w:val="17240D55"/>
    <w:rsid w:val="19DF68F2"/>
    <w:rsid w:val="1AE06D52"/>
    <w:rsid w:val="1AF11574"/>
    <w:rsid w:val="22A57504"/>
    <w:rsid w:val="2A8F06E9"/>
    <w:rsid w:val="31B70D25"/>
    <w:rsid w:val="3348752D"/>
    <w:rsid w:val="3A405BDE"/>
    <w:rsid w:val="3E663BDF"/>
    <w:rsid w:val="466C271D"/>
    <w:rsid w:val="4BF316AA"/>
    <w:rsid w:val="4D79648E"/>
    <w:rsid w:val="4F3A7DCD"/>
    <w:rsid w:val="680D41E7"/>
    <w:rsid w:val="6E3C3767"/>
    <w:rsid w:val="738533D7"/>
    <w:rsid w:val="756C4E9B"/>
    <w:rsid w:val="7A6A4587"/>
    <w:rsid w:val="7BDF0A6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57172193"/>
  <w15:docId w15:val="{F3F9ED07-5F0C-4391-818D-465C2A019B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spacing w:line="360" w:lineRule="auto"/>
      <w:ind w:firstLineChars="200" w:firstLine="200"/>
      <w:jc w:val="both"/>
    </w:pPr>
    <w:rPr>
      <w:rFonts w:ascii="宋体"/>
      <w:kern w:val="2"/>
      <w:sz w:val="24"/>
      <w:szCs w:val="24"/>
    </w:rPr>
  </w:style>
  <w:style w:type="paragraph" w:styleId="1">
    <w:name w:val="heading 1"/>
    <w:basedOn w:val="a"/>
    <w:next w:val="a"/>
    <w:link w:val="10"/>
    <w:uiPriority w:val="9"/>
    <w:qFormat/>
    <w:pPr>
      <w:numPr>
        <w:numId w:val="1"/>
      </w:numPr>
      <w:tabs>
        <w:tab w:val="left" w:pos="5280"/>
      </w:tabs>
      <w:ind w:firstLineChars="0" w:firstLine="0"/>
      <w:jc w:val="left"/>
      <w:outlineLvl w:val="0"/>
    </w:pPr>
    <w:rPr>
      <w:rFonts w:cs="宋体"/>
      <w:b/>
      <w:bCs/>
      <w:sz w:val="28"/>
      <w:szCs w:val="28"/>
    </w:rPr>
  </w:style>
  <w:style w:type="paragraph" w:styleId="2">
    <w:name w:val="heading 2"/>
    <w:basedOn w:val="a"/>
    <w:next w:val="a"/>
    <w:link w:val="20"/>
    <w:uiPriority w:val="9"/>
    <w:unhideWhenUsed/>
    <w:qFormat/>
    <w:pPr>
      <w:numPr>
        <w:ilvl w:val="1"/>
        <w:numId w:val="1"/>
      </w:numPr>
      <w:tabs>
        <w:tab w:val="clear" w:pos="420"/>
        <w:tab w:val="left" w:pos="5280"/>
      </w:tabs>
      <w:ind w:firstLineChars="0" w:firstLine="0"/>
      <w:outlineLvl w:val="1"/>
    </w:pPr>
    <w:rPr>
      <w:rFonts w:hAnsi="宋体" w:cs="宋体"/>
      <w:b/>
      <w:sz w:val="28"/>
    </w:rPr>
  </w:style>
  <w:style w:type="paragraph" w:styleId="3">
    <w:name w:val="heading 3"/>
    <w:basedOn w:val="2"/>
    <w:next w:val="a"/>
    <w:link w:val="30"/>
    <w:uiPriority w:val="9"/>
    <w:unhideWhenUsed/>
    <w:qFormat/>
    <w:pPr>
      <w:numPr>
        <w:ilvl w:val="2"/>
      </w:numPr>
      <w:tabs>
        <w:tab w:val="clear" w:pos="5280"/>
      </w:tabs>
      <w:jc w:val="left"/>
      <w:outlineLvl w:val="2"/>
    </w:pPr>
    <w:rPr>
      <w:b w:val="0"/>
      <w:bCs/>
      <w:sz w:val="24"/>
    </w:rPr>
  </w:style>
  <w:style w:type="paragraph" w:styleId="4">
    <w:name w:val="heading 4"/>
    <w:basedOn w:val="a"/>
    <w:next w:val="a"/>
    <w:link w:val="40"/>
    <w:uiPriority w:val="9"/>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unhideWhenUsed/>
    <w:qFormat/>
    <w:pPr>
      <w:jc w:val="left"/>
    </w:pPr>
  </w:style>
  <w:style w:type="paragraph" w:styleId="a5">
    <w:name w:val="Body Text"/>
    <w:basedOn w:val="a"/>
    <w:link w:val="a6"/>
    <w:uiPriority w:val="1"/>
    <w:qFormat/>
    <w:pPr>
      <w:autoSpaceDE w:val="0"/>
      <w:autoSpaceDN w:val="0"/>
      <w:spacing w:line="240" w:lineRule="auto"/>
      <w:ind w:left="600" w:firstLineChars="0" w:firstLine="0"/>
      <w:jc w:val="left"/>
    </w:pPr>
    <w:rPr>
      <w:rFonts w:hAnsi="宋体" w:cs="宋体"/>
      <w:kern w:val="0"/>
      <w:lang w:eastAsia="en-US"/>
    </w:rPr>
  </w:style>
  <w:style w:type="paragraph" w:styleId="TOC3">
    <w:name w:val="toc 3"/>
    <w:basedOn w:val="a"/>
    <w:next w:val="a"/>
    <w:uiPriority w:val="39"/>
    <w:unhideWhenUsed/>
    <w:qFormat/>
    <w:pPr>
      <w:widowControl/>
      <w:ind w:leftChars="400" w:left="400"/>
      <w:jc w:val="left"/>
    </w:pPr>
    <w:rPr>
      <w:rFonts w:hAnsi="宋体" w:cs="宋体"/>
      <w:kern w:val="0"/>
      <w:szCs w:val="22"/>
    </w:rPr>
  </w:style>
  <w:style w:type="paragraph" w:styleId="a7">
    <w:name w:val="Date"/>
    <w:basedOn w:val="a"/>
    <w:next w:val="a"/>
    <w:link w:val="a8"/>
    <w:uiPriority w:val="99"/>
    <w:unhideWhenUsed/>
    <w:qFormat/>
    <w:pPr>
      <w:spacing w:line="240" w:lineRule="auto"/>
      <w:ind w:leftChars="2500" w:left="100" w:firstLineChars="0" w:firstLine="0"/>
    </w:pPr>
    <w:rPr>
      <w:rFonts w:ascii="Calibri" w:hAnsi="Calibri"/>
      <w:sz w:val="21"/>
      <w:szCs w:val="22"/>
    </w:rPr>
  </w:style>
  <w:style w:type="paragraph" w:styleId="a9">
    <w:name w:val="Balloon Text"/>
    <w:basedOn w:val="a"/>
    <w:link w:val="aa"/>
    <w:uiPriority w:val="99"/>
    <w:unhideWhenUsed/>
    <w:qFormat/>
    <w:pPr>
      <w:spacing w:line="240" w:lineRule="auto"/>
    </w:pPr>
    <w:rPr>
      <w:sz w:val="18"/>
      <w:szCs w:val="18"/>
    </w:rPr>
  </w:style>
  <w:style w:type="paragraph" w:styleId="ab">
    <w:name w:val="footer"/>
    <w:basedOn w:val="a"/>
    <w:link w:val="ac"/>
    <w:uiPriority w:val="99"/>
    <w:unhideWhenUsed/>
    <w:qFormat/>
    <w:pPr>
      <w:tabs>
        <w:tab w:val="center" w:pos="4153"/>
        <w:tab w:val="right" w:pos="8306"/>
      </w:tabs>
      <w:snapToGrid w:val="0"/>
      <w:spacing w:line="240" w:lineRule="auto"/>
      <w:jc w:val="left"/>
    </w:pPr>
    <w:rPr>
      <w:sz w:val="18"/>
      <w:szCs w:val="18"/>
    </w:rPr>
  </w:style>
  <w:style w:type="paragraph" w:styleId="ad">
    <w:name w:val="header"/>
    <w:basedOn w:val="a"/>
    <w:link w:val="ae"/>
    <w:uiPriority w:val="99"/>
    <w:unhideWhenUsed/>
    <w:qFormat/>
    <w:pPr>
      <w:pBdr>
        <w:bottom w:val="single" w:sz="6" w:space="1" w:color="auto"/>
      </w:pBdr>
      <w:tabs>
        <w:tab w:val="center" w:pos="4153"/>
        <w:tab w:val="right" w:pos="8306"/>
      </w:tabs>
      <w:snapToGrid w:val="0"/>
      <w:spacing w:line="240" w:lineRule="auto"/>
      <w:jc w:val="center"/>
    </w:pPr>
    <w:rPr>
      <w:sz w:val="18"/>
      <w:szCs w:val="18"/>
    </w:rPr>
  </w:style>
  <w:style w:type="paragraph" w:styleId="TOC1">
    <w:name w:val="toc 1"/>
    <w:basedOn w:val="a"/>
    <w:next w:val="a"/>
    <w:link w:val="TOC10"/>
    <w:uiPriority w:val="39"/>
    <w:unhideWhenUsed/>
    <w:qFormat/>
    <w:pPr>
      <w:tabs>
        <w:tab w:val="left" w:pos="1050"/>
        <w:tab w:val="right" w:leader="dot" w:pos="8296"/>
      </w:tabs>
      <w:ind w:firstLine="480"/>
    </w:pPr>
  </w:style>
  <w:style w:type="paragraph" w:styleId="TOC2">
    <w:name w:val="toc 2"/>
    <w:basedOn w:val="a"/>
    <w:next w:val="a"/>
    <w:uiPriority w:val="39"/>
    <w:unhideWhenUsed/>
    <w:qFormat/>
    <w:pPr>
      <w:ind w:leftChars="200" w:left="420"/>
    </w:pPr>
  </w:style>
  <w:style w:type="paragraph" w:styleId="af">
    <w:name w:val="Normal (Web)"/>
    <w:basedOn w:val="a"/>
    <w:uiPriority w:val="99"/>
    <w:unhideWhenUsed/>
    <w:qFormat/>
    <w:pPr>
      <w:widowControl/>
      <w:ind w:firstLineChars="0" w:firstLine="0"/>
      <w:jc w:val="left"/>
    </w:pPr>
    <w:rPr>
      <w:rFonts w:hAnsi="宋体" w:cs="宋体"/>
      <w:kern w:val="0"/>
    </w:rPr>
  </w:style>
  <w:style w:type="paragraph" w:styleId="af0">
    <w:name w:val="annotation subject"/>
    <w:basedOn w:val="a3"/>
    <w:next w:val="a3"/>
    <w:link w:val="af1"/>
    <w:uiPriority w:val="99"/>
    <w:semiHidden/>
    <w:unhideWhenUsed/>
    <w:qFormat/>
    <w:rPr>
      <w:b/>
      <w:bCs/>
    </w:rPr>
  </w:style>
  <w:style w:type="table" w:styleId="af2">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Strong"/>
    <w:uiPriority w:val="22"/>
    <w:qFormat/>
    <w:rPr>
      <w:b/>
      <w:bCs/>
    </w:rPr>
  </w:style>
  <w:style w:type="character" w:styleId="af4">
    <w:name w:val="page number"/>
    <w:basedOn w:val="a0"/>
    <w:qFormat/>
  </w:style>
  <w:style w:type="character" w:styleId="af5">
    <w:name w:val="Emphasis"/>
    <w:uiPriority w:val="20"/>
    <w:qFormat/>
    <w:rPr>
      <w:color w:val="CC0000"/>
    </w:rPr>
  </w:style>
  <w:style w:type="character" w:styleId="af6">
    <w:name w:val="Hyperlink"/>
    <w:basedOn w:val="a0"/>
    <w:uiPriority w:val="99"/>
    <w:unhideWhenUsed/>
    <w:qFormat/>
    <w:rPr>
      <w:color w:val="0563C1" w:themeColor="hyperlink"/>
      <w:u w:val="single"/>
    </w:rPr>
  </w:style>
  <w:style w:type="character" w:styleId="af7">
    <w:name w:val="annotation reference"/>
    <w:basedOn w:val="a0"/>
    <w:uiPriority w:val="99"/>
    <w:semiHidden/>
    <w:unhideWhenUsed/>
    <w:qFormat/>
    <w:rPr>
      <w:sz w:val="21"/>
      <w:szCs w:val="21"/>
    </w:rPr>
  </w:style>
  <w:style w:type="character" w:customStyle="1" w:styleId="10">
    <w:name w:val="标题 1 字符"/>
    <w:basedOn w:val="a0"/>
    <w:link w:val="1"/>
    <w:uiPriority w:val="9"/>
    <w:qFormat/>
    <w:rPr>
      <w:rFonts w:ascii="宋体" w:eastAsia="宋体" w:hAnsi="Times New Roman" w:cs="宋体"/>
      <w:b/>
      <w:bCs/>
      <w:sz w:val="28"/>
      <w:szCs w:val="28"/>
    </w:rPr>
  </w:style>
  <w:style w:type="character" w:customStyle="1" w:styleId="20">
    <w:name w:val="标题 2 字符"/>
    <w:basedOn w:val="a0"/>
    <w:link w:val="2"/>
    <w:uiPriority w:val="9"/>
    <w:qFormat/>
    <w:rPr>
      <w:rFonts w:ascii="宋体" w:eastAsia="宋体" w:hAnsi="宋体" w:cs="宋体"/>
      <w:b/>
      <w:sz w:val="28"/>
      <w:szCs w:val="24"/>
    </w:rPr>
  </w:style>
  <w:style w:type="character" w:customStyle="1" w:styleId="30">
    <w:name w:val="标题 3 字符"/>
    <w:basedOn w:val="a0"/>
    <w:link w:val="3"/>
    <w:uiPriority w:val="9"/>
    <w:qFormat/>
    <w:rPr>
      <w:rFonts w:ascii="宋体" w:eastAsia="宋体" w:hAnsi="宋体" w:cs="宋体"/>
      <w:bCs/>
      <w:sz w:val="24"/>
      <w:szCs w:val="24"/>
    </w:rPr>
  </w:style>
  <w:style w:type="character" w:customStyle="1" w:styleId="ae">
    <w:name w:val="页眉 字符"/>
    <w:basedOn w:val="a0"/>
    <w:link w:val="ad"/>
    <w:uiPriority w:val="99"/>
    <w:qFormat/>
    <w:rPr>
      <w:rFonts w:ascii="Times New Roman" w:eastAsia="宋体" w:hAnsi="Times New Roman" w:cs="Times New Roman"/>
      <w:sz w:val="18"/>
      <w:szCs w:val="18"/>
    </w:rPr>
  </w:style>
  <w:style w:type="character" w:customStyle="1" w:styleId="ac">
    <w:name w:val="页脚 字符"/>
    <w:basedOn w:val="a0"/>
    <w:link w:val="ab"/>
    <w:uiPriority w:val="99"/>
    <w:qFormat/>
    <w:rPr>
      <w:rFonts w:ascii="Times New Roman" w:eastAsia="宋体" w:hAnsi="Times New Roman" w:cs="Times New Roman"/>
      <w:sz w:val="18"/>
      <w:szCs w:val="18"/>
    </w:rPr>
  </w:style>
  <w:style w:type="paragraph" w:customStyle="1" w:styleId="TOC11">
    <w:name w:val="TOC 标题1"/>
    <w:basedOn w:val="1"/>
    <w:next w:val="a"/>
    <w:uiPriority w:val="39"/>
    <w:unhideWhenUsed/>
    <w:qFormat/>
    <w:pPr>
      <w:keepNext/>
      <w:keepLines/>
      <w:widowControl/>
      <w:numPr>
        <w:numId w:val="0"/>
      </w:numPr>
      <w:tabs>
        <w:tab w:val="clear" w:pos="5280"/>
      </w:tabs>
      <w:spacing w:before="240" w:line="259" w:lineRule="auto"/>
      <w:outlineLvl w:val="9"/>
    </w:pPr>
    <w:rPr>
      <w:rFonts w:asciiTheme="majorHAnsi" w:eastAsiaTheme="majorEastAsia" w:hAnsiTheme="majorHAnsi" w:cstheme="majorBidi"/>
      <w:b w:val="0"/>
      <w:bCs w:val="0"/>
      <w:color w:val="2E74B5" w:themeColor="accent1" w:themeShade="BF"/>
      <w:kern w:val="0"/>
      <w:sz w:val="32"/>
      <w:szCs w:val="32"/>
    </w:rPr>
  </w:style>
  <w:style w:type="paragraph" w:styleId="af8">
    <w:name w:val="List Paragraph"/>
    <w:basedOn w:val="a"/>
    <w:link w:val="af9"/>
    <w:uiPriority w:val="34"/>
    <w:qFormat/>
    <w:pPr>
      <w:ind w:firstLine="420"/>
    </w:pPr>
  </w:style>
  <w:style w:type="character" w:customStyle="1" w:styleId="aa">
    <w:name w:val="批注框文本 字符"/>
    <w:basedOn w:val="a0"/>
    <w:link w:val="a9"/>
    <w:uiPriority w:val="99"/>
    <w:semiHidden/>
    <w:qFormat/>
    <w:rPr>
      <w:rFonts w:ascii="宋体" w:eastAsia="宋体" w:hAnsi="Times New Roman" w:cs="Times New Roman"/>
      <w:sz w:val="18"/>
      <w:szCs w:val="18"/>
    </w:rPr>
  </w:style>
  <w:style w:type="character" w:customStyle="1" w:styleId="af9">
    <w:name w:val="列表段落 字符"/>
    <w:link w:val="af8"/>
    <w:uiPriority w:val="34"/>
    <w:qFormat/>
    <w:rPr>
      <w:rFonts w:ascii="宋体" w:eastAsia="宋体" w:hAnsi="Times New Roman" w:cs="Times New Roman"/>
      <w:sz w:val="24"/>
      <w:szCs w:val="24"/>
    </w:rPr>
  </w:style>
  <w:style w:type="character" w:customStyle="1" w:styleId="a4">
    <w:name w:val="批注文字 字符"/>
    <w:basedOn w:val="a0"/>
    <w:link w:val="a3"/>
    <w:qFormat/>
    <w:rPr>
      <w:rFonts w:ascii="宋体" w:eastAsia="宋体" w:hAnsi="Times New Roman" w:cs="Times New Roman"/>
      <w:sz w:val="24"/>
      <w:szCs w:val="24"/>
    </w:rPr>
  </w:style>
  <w:style w:type="character" w:customStyle="1" w:styleId="af1">
    <w:name w:val="批注主题 字符"/>
    <w:basedOn w:val="a4"/>
    <w:link w:val="af0"/>
    <w:uiPriority w:val="99"/>
    <w:semiHidden/>
    <w:qFormat/>
    <w:rPr>
      <w:rFonts w:ascii="宋体" w:eastAsia="宋体" w:hAnsi="Times New Roman" w:cs="Times New Roman"/>
      <w:b/>
      <w:bCs/>
      <w:sz w:val="24"/>
      <w:szCs w:val="24"/>
    </w:rPr>
  </w:style>
  <w:style w:type="character" w:customStyle="1" w:styleId="40">
    <w:name w:val="标题 4 字符"/>
    <w:basedOn w:val="a0"/>
    <w:link w:val="4"/>
    <w:uiPriority w:val="9"/>
    <w:qFormat/>
    <w:rPr>
      <w:rFonts w:asciiTheme="majorHAnsi" w:eastAsiaTheme="majorEastAsia" w:hAnsiTheme="majorHAnsi" w:cstheme="majorBidi"/>
      <w:b/>
      <w:bCs/>
      <w:sz w:val="28"/>
      <w:szCs w:val="28"/>
    </w:rPr>
  </w:style>
  <w:style w:type="character" w:customStyle="1" w:styleId="a6">
    <w:name w:val="正文文本 字符"/>
    <w:basedOn w:val="a0"/>
    <w:link w:val="a5"/>
    <w:uiPriority w:val="1"/>
    <w:qFormat/>
    <w:rPr>
      <w:rFonts w:ascii="宋体" w:eastAsia="宋体" w:hAnsi="宋体" w:cs="宋体"/>
      <w:kern w:val="0"/>
      <w:sz w:val="24"/>
      <w:szCs w:val="24"/>
      <w:lang w:eastAsia="en-US"/>
    </w:rPr>
  </w:style>
  <w:style w:type="character" w:customStyle="1" w:styleId="a8">
    <w:name w:val="日期 字符"/>
    <w:basedOn w:val="a0"/>
    <w:link w:val="a7"/>
    <w:uiPriority w:val="99"/>
    <w:qFormat/>
    <w:rPr>
      <w:rFonts w:ascii="Calibri" w:eastAsia="宋体" w:hAnsi="Calibri" w:cs="Times New Roman"/>
    </w:rPr>
  </w:style>
  <w:style w:type="character" w:customStyle="1" w:styleId="TOC10">
    <w:name w:val="TOC 1 字符"/>
    <w:link w:val="TOC1"/>
    <w:uiPriority w:val="39"/>
    <w:qFormat/>
    <w:rPr>
      <w:rFonts w:ascii="宋体" w:eastAsia="宋体" w:hAnsi="Times New Roman" w:cs="Times New Roman"/>
      <w:sz w:val="24"/>
      <w:szCs w:val="24"/>
    </w:rPr>
  </w:style>
  <w:style w:type="paragraph" w:customStyle="1" w:styleId="TableParagraph">
    <w:name w:val="Table Paragraph"/>
    <w:basedOn w:val="a"/>
    <w:qFormat/>
    <w:pPr>
      <w:autoSpaceDE w:val="0"/>
      <w:autoSpaceDN w:val="0"/>
      <w:spacing w:line="240" w:lineRule="auto"/>
      <w:ind w:firstLineChars="0" w:firstLine="0"/>
      <w:jc w:val="center"/>
    </w:pPr>
    <w:rPr>
      <w:rFonts w:hAnsi="宋体" w:cs="宋体"/>
      <w:kern w:val="0"/>
      <w:sz w:val="22"/>
      <w:szCs w:val="22"/>
      <w:lang w:eastAsia="en-US"/>
    </w:rPr>
  </w:style>
  <w:style w:type="paragraph" w:customStyle="1" w:styleId="afa">
    <w:name w:val="封面标准号"/>
    <w:next w:val="afb"/>
    <w:qFormat/>
    <w:pPr>
      <w:spacing w:before="300" w:line="340" w:lineRule="exact"/>
      <w:ind w:right="-113"/>
      <w:jc w:val="right"/>
      <w:outlineLvl w:val="0"/>
    </w:pPr>
    <w:rPr>
      <w:rFonts w:ascii="黑体" w:eastAsia="黑体"/>
      <w:position w:val="-2"/>
      <w:sz w:val="28"/>
    </w:rPr>
  </w:style>
  <w:style w:type="paragraph" w:customStyle="1" w:styleId="afb">
    <w:name w:val="封面备案号"/>
    <w:next w:val="a"/>
    <w:qFormat/>
    <w:pPr>
      <w:spacing w:after="280" w:line="300" w:lineRule="exact"/>
      <w:ind w:right="-113"/>
      <w:jc w:val="right"/>
      <w:outlineLvl w:val="0"/>
    </w:pPr>
    <w:rPr>
      <w:rFonts w:ascii="黑体" w:eastAsia="黑体"/>
      <w:position w:val="4"/>
      <w:sz w:val="28"/>
    </w:rPr>
  </w:style>
  <w:style w:type="paragraph" w:customStyle="1" w:styleId="WPSOffice3">
    <w:name w:val="WPSOffice手动目录 3"/>
    <w:qFormat/>
    <w:pPr>
      <w:ind w:leftChars="400" w:left="400"/>
    </w:pPr>
  </w:style>
  <w:style w:type="paragraph" w:customStyle="1" w:styleId="TOC12">
    <w:name w:val="TOC 标题1"/>
    <w:basedOn w:val="1"/>
    <w:next w:val="a"/>
    <w:uiPriority w:val="39"/>
    <w:unhideWhenUsed/>
    <w:qFormat/>
    <w:pPr>
      <w:keepNext/>
      <w:keepLines/>
      <w:widowControl/>
      <w:numPr>
        <w:numId w:val="0"/>
      </w:numPr>
      <w:tabs>
        <w:tab w:val="clear" w:pos="5280"/>
      </w:tabs>
      <w:spacing w:before="240" w:line="259" w:lineRule="auto"/>
      <w:outlineLvl w:val="9"/>
    </w:pPr>
    <w:rPr>
      <w:rFonts w:ascii="Cambria" w:hAnsi="Cambria" w:cs="Times New Roman"/>
      <w:b w:val="0"/>
      <w:bCs w:val="0"/>
      <w:color w:val="365F91"/>
      <w:kern w:val="0"/>
      <w:sz w:val="32"/>
      <w:szCs w:val="32"/>
    </w:rPr>
  </w:style>
  <w:style w:type="paragraph" w:customStyle="1" w:styleId="WPSOffice2">
    <w:name w:val="WPSOffice手动目录 2"/>
    <w:qFormat/>
    <w:pPr>
      <w:ind w:leftChars="200" w:left="200"/>
    </w:pPr>
  </w:style>
  <w:style w:type="paragraph" w:customStyle="1" w:styleId="WPSOffice1">
    <w:name w:val="WPSOffice手动目录 1"/>
    <w:qFormat/>
  </w:style>
  <w:style w:type="paragraph" w:customStyle="1" w:styleId="11">
    <w:name w:val="正文1"/>
    <w:qFormat/>
    <w:pPr>
      <w:jc w:val="both"/>
    </w:pPr>
    <w:rPr>
      <w:rFonts w:ascii="Calibri" w:hAnsi="Calibri" w:cs="Calibri"/>
      <w:kern w:val="2"/>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17" Type="http://schemas.microsoft.com/office/2007/relationships/hdphoto" Target="media/hdphoto1.wdp"/><Relationship Id="rId21" Type="http://schemas.openxmlformats.org/officeDocument/2006/relationships/image" Target="media/image13.png"/><Relationship Id="rId42" Type="http://schemas.openxmlformats.org/officeDocument/2006/relationships/image" Target="media/image300.jpeg"/><Relationship Id="rId63" Type="http://schemas.openxmlformats.org/officeDocument/2006/relationships/image" Target="media/image46.png"/><Relationship Id="rId84" Type="http://schemas.openxmlformats.org/officeDocument/2006/relationships/image" Target="media/image66.png"/><Relationship Id="rId138" Type="http://schemas.openxmlformats.org/officeDocument/2006/relationships/image" Target="media/image118.jpeg"/><Relationship Id="rId159" Type="http://schemas.openxmlformats.org/officeDocument/2006/relationships/image" Target="media/image136.jpeg"/><Relationship Id="rId170" Type="http://schemas.openxmlformats.org/officeDocument/2006/relationships/image" Target="media/image147.jpeg"/><Relationship Id="rId191" Type="http://schemas.openxmlformats.org/officeDocument/2006/relationships/image" Target="media/image165.jpeg"/><Relationship Id="rId107" Type="http://schemas.openxmlformats.org/officeDocument/2006/relationships/image" Target="media/image89.jpeg"/><Relationship Id="rId11" Type="http://schemas.openxmlformats.org/officeDocument/2006/relationships/image" Target="media/image3.jpeg"/><Relationship Id="rId32" Type="http://schemas.openxmlformats.org/officeDocument/2006/relationships/image" Target="media/image24.png"/><Relationship Id="rId53" Type="http://schemas.openxmlformats.org/officeDocument/2006/relationships/image" Target="media/image37.png"/><Relationship Id="rId74" Type="http://schemas.openxmlformats.org/officeDocument/2006/relationships/image" Target="media/image57.jpeg"/><Relationship Id="rId128" Type="http://schemas.openxmlformats.org/officeDocument/2006/relationships/image" Target="media/image108.jpeg"/><Relationship Id="rId149" Type="http://schemas.openxmlformats.org/officeDocument/2006/relationships/image" Target="media/image1220.jpeg"/><Relationship Id="rId5" Type="http://schemas.openxmlformats.org/officeDocument/2006/relationships/settings" Target="settings.xml"/><Relationship Id="rId95" Type="http://schemas.openxmlformats.org/officeDocument/2006/relationships/image" Target="media/image77.jpeg"/><Relationship Id="rId160" Type="http://schemas.openxmlformats.org/officeDocument/2006/relationships/image" Target="media/image137.png"/><Relationship Id="rId181" Type="http://schemas.openxmlformats.org/officeDocument/2006/relationships/image" Target="media/image157.png"/><Relationship Id="rId22" Type="http://schemas.openxmlformats.org/officeDocument/2006/relationships/image" Target="media/image14.png"/><Relationship Id="rId43" Type="http://schemas.openxmlformats.org/officeDocument/2006/relationships/image" Target="media/image31.jpeg"/><Relationship Id="rId64" Type="http://schemas.openxmlformats.org/officeDocument/2006/relationships/image" Target="media/image47.png"/><Relationship Id="rId118" Type="http://schemas.openxmlformats.org/officeDocument/2006/relationships/image" Target="media/image99.png"/><Relationship Id="rId139" Type="http://schemas.openxmlformats.org/officeDocument/2006/relationships/image" Target="media/image119.jpeg"/><Relationship Id="rId85" Type="http://schemas.openxmlformats.org/officeDocument/2006/relationships/image" Target="media/image67.jpeg"/><Relationship Id="rId150" Type="http://schemas.openxmlformats.org/officeDocument/2006/relationships/image" Target="media/image129.jpeg"/><Relationship Id="rId171" Type="http://schemas.openxmlformats.org/officeDocument/2006/relationships/image" Target="media/image148.jpeg"/><Relationship Id="rId192" Type="http://schemas.openxmlformats.org/officeDocument/2006/relationships/image" Target="media/image166.jpeg"/><Relationship Id="rId12" Type="http://schemas.openxmlformats.org/officeDocument/2006/relationships/image" Target="media/image4.png"/><Relationship Id="rId33" Type="http://schemas.openxmlformats.org/officeDocument/2006/relationships/image" Target="media/image25.png"/><Relationship Id="rId108" Type="http://schemas.openxmlformats.org/officeDocument/2006/relationships/image" Target="media/image90.png"/><Relationship Id="rId129" Type="http://schemas.openxmlformats.org/officeDocument/2006/relationships/image" Target="media/image109.jpeg"/><Relationship Id="rId54" Type="http://schemas.openxmlformats.org/officeDocument/2006/relationships/image" Target="media/image38.png"/><Relationship Id="rId75" Type="http://schemas.openxmlformats.org/officeDocument/2006/relationships/image" Target="media/image58.png"/><Relationship Id="rId96" Type="http://schemas.openxmlformats.org/officeDocument/2006/relationships/image" Target="media/image78.png"/><Relationship Id="rId140" Type="http://schemas.openxmlformats.org/officeDocument/2006/relationships/image" Target="media/image120.jpeg"/><Relationship Id="rId161" Type="http://schemas.openxmlformats.org/officeDocument/2006/relationships/image" Target="media/image138.png"/><Relationship Id="rId182" Type="http://schemas.openxmlformats.org/officeDocument/2006/relationships/image" Target="media/image158.jpeg"/><Relationship Id="rId6" Type="http://schemas.openxmlformats.org/officeDocument/2006/relationships/webSettings" Target="webSettings.xml"/><Relationship Id="rId23" Type="http://schemas.openxmlformats.org/officeDocument/2006/relationships/image" Target="media/image15.png"/><Relationship Id="rId119" Type="http://schemas.openxmlformats.org/officeDocument/2006/relationships/image" Target="media/image100.png"/><Relationship Id="rId44" Type="http://schemas.openxmlformats.org/officeDocument/2006/relationships/image" Target="media/image310.jpeg"/><Relationship Id="rId65" Type="http://schemas.openxmlformats.org/officeDocument/2006/relationships/image" Target="media/image48.jpeg"/><Relationship Id="rId86" Type="http://schemas.openxmlformats.org/officeDocument/2006/relationships/image" Target="media/image68.jpeg"/><Relationship Id="rId130" Type="http://schemas.openxmlformats.org/officeDocument/2006/relationships/image" Target="media/image110.jpeg"/><Relationship Id="rId151" Type="http://schemas.openxmlformats.org/officeDocument/2006/relationships/image" Target="media/image1230.jpeg"/><Relationship Id="rId172" Type="http://schemas.openxmlformats.org/officeDocument/2006/relationships/image" Target="media/image149.png"/><Relationship Id="rId193" Type="http://schemas.openxmlformats.org/officeDocument/2006/relationships/image" Target="https://ss1.bdstatic.com/70cFuXSh_Q1YnxGkpoWK1HF6hhy/it/u=2131649698,2055644557%25252525252525252525252525252525252526fm=26%25252525252525252525252525252525252526gp=0.jpg" TargetMode="External"/><Relationship Id="rId13" Type="http://schemas.openxmlformats.org/officeDocument/2006/relationships/image" Target="media/image5.png"/><Relationship Id="rId109" Type="http://schemas.openxmlformats.org/officeDocument/2006/relationships/image" Target="media/image91.jpeg"/><Relationship Id="rId34" Type="http://schemas.openxmlformats.org/officeDocument/2006/relationships/image" Target="media/image26.png"/><Relationship Id="rId55" Type="http://schemas.openxmlformats.org/officeDocument/2006/relationships/image" Target="media/image39.png"/><Relationship Id="rId76" Type="http://schemas.openxmlformats.org/officeDocument/2006/relationships/image" Target="media/image59.jpeg"/><Relationship Id="rId97" Type="http://schemas.openxmlformats.org/officeDocument/2006/relationships/image" Target="media/image79.jpeg"/><Relationship Id="rId120" Type="http://schemas.openxmlformats.org/officeDocument/2006/relationships/image" Target="media/image101.jpeg"/><Relationship Id="rId141" Type="http://schemas.openxmlformats.org/officeDocument/2006/relationships/image" Target="media/image121.jpeg"/><Relationship Id="rId7" Type="http://schemas.openxmlformats.org/officeDocument/2006/relationships/footnotes" Target="footnotes.xml"/><Relationship Id="rId71" Type="http://schemas.openxmlformats.org/officeDocument/2006/relationships/image" Target="media/image54.png"/><Relationship Id="rId92" Type="http://schemas.openxmlformats.org/officeDocument/2006/relationships/image" Target="media/image74.jpeg"/><Relationship Id="rId162" Type="http://schemas.openxmlformats.org/officeDocument/2006/relationships/image" Target="media/image139.png"/><Relationship Id="rId183" Type="http://schemas.openxmlformats.org/officeDocument/2006/relationships/image" Target="media/image159.jpeg"/><Relationship Id="rId2" Type="http://schemas.openxmlformats.org/officeDocument/2006/relationships/customXml" Target="../customXml/item2.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290.jpeg"/><Relationship Id="rId45" Type="http://schemas.openxmlformats.org/officeDocument/2006/relationships/image" Target="media/image32.jpeg"/><Relationship Id="rId66" Type="http://schemas.openxmlformats.org/officeDocument/2006/relationships/image" Target="media/image49.png"/><Relationship Id="rId87" Type="http://schemas.openxmlformats.org/officeDocument/2006/relationships/image" Target="media/image69.jpeg"/><Relationship Id="rId110" Type="http://schemas.openxmlformats.org/officeDocument/2006/relationships/image" Target="media/image92.jpeg"/><Relationship Id="rId115" Type="http://schemas.openxmlformats.org/officeDocument/2006/relationships/image" Target="media/image97.png"/><Relationship Id="rId131" Type="http://schemas.openxmlformats.org/officeDocument/2006/relationships/image" Target="media/image111.png"/><Relationship Id="rId136" Type="http://schemas.openxmlformats.org/officeDocument/2006/relationships/image" Target="media/image116.png"/><Relationship Id="rId157" Type="http://schemas.openxmlformats.org/officeDocument/2006/relationships/image" Target="media/image134.jpeg"/><Relationship Id="rId178" Type="http://schemas.openxmlformats.org/officeDocument/2006/relationships/image" Target="media/image155.jpeg"/><Relationship Id="rId61" Type="http://schemas.openxmlformats.org/officeDocument/2006/relationships/image" Target="media/image44.png"/><Relationship Id="rId82" Type="http://schemas.openxmlformats.org/officeDocument/2006/relationships/image" Target="media/image65.jpeg"/><Relationship Id="rId152" Type="http://schemas.openxmlformats.org/officeDocument/2006/relationships/image" Target="media/image1170.jpeg"/><Relationship Id="rId173" Type="http://schemas.openxmlformats.org/officeDocument/2006/relationships/image" Target="media/image150.jpeg"/><Relationship Id="rId194" Type="http://schemas.openxmlformats.org/officeDocument/2006/relationships/image" Target="media/image167.jpeg"/><Relationship Id="rId199" Type="http://schemas.openxmlformats.org/officeDocument/2006/relationships/header" Target="header3.xml"/><Relationship Id="rId19" Type="http://schemas.openxmlformats.org/officeDocument/2006/relationships/image" Target="media/image11.png"/><Relationship Id="rId14" Type="http://schemas.openxmlformats.org/officeDocument/2006/relationships/image" Target="media/image6.jpeg"/><Relationship Id="rId30" Type="http://schemas.openxmlformats.org/officeDocument/2006/relationships/image" Target="media/image22.png"/><Relationship Id="rId35" Type="http://schemas.openxmlformats.org/officeDocument/2006/relationships/image" Target="media/image27.jpeg"/><Relationship Id="rId56" Type="http://schemas.openxmlformats.org/officeDocument/2006/relationships/image" Target="media/image40.jpeg"/><Relationship Id="rId77" Type="http://schemas.openxmlformats.org/officeDocument/2006/relationships/image" Target="media/image60.jpeg"/><Relationship Id="rId100" Type="http://schemas.openxmlformats.org/officeDocument/2006/relationships/image" Target="media/image82.jpeg"/><Relationship Id="rId105" Type="http://schemas.openxmlformats.org/officeDocument/2006/relationships/image" Target="media/image87.png"/><Relationship Id="rId126" Type="http://schemas.openxmlformats.org/officeDocument/2006/relationships/image" Target="media/image106.png"/><Relationship Id="rId147" Type="http://schemas.openxmlformats.org/officeDocument/2006/relationships/image" Target="media/image127.jpeg"/><Relationship Id="rId168" Type="http://schemas.openxmlformats.org/officeDocument/2006/relationships/image" Target="media/image145.png"/><Relationship Id="rId8" Type="http://schemas.openxmlformats.org/officeDocument/2006/relationships/endnotes" Target="endnotes.xml"/><Relationship Id="rId51" Type="http://schemas.openxmlformats.org/officeDocument/2006/relationships/image" Target="media/image35.png"/><Relationship Id="rId72" Type="http://schemas.openxmlformats.org/officeDocument/2006/relationships/image" Target="media/image55.jpeg"/><Relationship Id="rId93" Type="http://schemas.openxmlformats.org/officeDocument/2006/relationships/image" Target="media/image75.jpeg"/><Relationship Id="rId98" Type="http://schemas.openxmlformats.org/officeDocument/2006/relationships/image" Target="media/image80.png"/><Relationship Id="rId121" Type="http://schemas.openxmlformats.org/officeDocument/2006/relationships/image" Target="media/image102.jpeg"/><Relationship Id="rId142" Type="http://schemas.openxmlformats.org/officeDocument/2006/relationships/image" Target="media/image122.jpeg"/><Relationship Id="rId163" Type="http://schemas.openxmlformats.org/officeDocument/2006/relationships/image" Target="media/image140.jpeg"/><Relationship Id="rId184" Type="http://schemas.openxmlformats.org/officeDocument/2006/relationships/image" Target="media/image160.jpeg"/><Relationship Id="rId189" Type="http://schemas.openxmlformats.org/officeDocument/2006/relationships/image" Target="https://newoss.zhulong.com/tfs/pic/v1/tfs/T17qETBbYT1RCvBVdK.jpg?x-oss-process=image/resize,w_760" TargetMode="External"/><Relationship Id="rId3" Type="http://schemas.openxmlformats.org/officeDocument/2006/relationships/numbering" Target="numbering.xml"/><Relationship Id="rId25" Type="http://schemas.openxmlformats.org/officeDocument/2006/relationships/image" Target="media/image17.png"/><Relationship Id="rId46" Type="http://schemas.openxmlformats.org/officeDocument/2006/relationships/image" Target="media/image320.jpeg"/><Relationship Id="rId67" Type="http://schemas.openxmlformats.org/officeDocument/2006/relationships/image" Target="media/image50.jpeg"/><Relationship Id="rId116" Type="http://schemas.openxmlformats.org/officeDocument/2006/relationships/image" Target="media/image98.png"/><Relationship Id="rId137" Type="http://schemas.openxmlformats.org/officeDocument/2006/relationships/image" Target="media/image117.jpeg"/><Relationship Id="rId158" Type="http://schemas.openxmlformats.org/officeDocument/2006/relationships/image" Target="media/image135.jpeg"/><Relationship Id="rId20" Type="http://schemas.openxmlformats.org/officeDocument/2006/relationships/image" Target="media/image12.png"/><Relationship Id="rId41" Type="http://schemas.openxmlformats.org/officeDocument/2006/relationships/image" Target="media/image30.jpeg"/><Relationship Id="rId62" Type="http://schemas.openxmlformats.org/officeDocument/2006/relationships/image" Target="media/image45.jpeg"/><Relationship Id="rId83" Type="http://schemas.openxmlformats.org/officeDocument/2006/relationships/image" Target="media/image650.jpeg"/><Relationship Id="rId88" Type="http://schemas.openxmlformats.org/officeDocument/2006/relationships/image" Target="media/image70.jpeg"/><Relationship Id="rId111" Type="http://schemas.openxmlformats.org/officeDocument/2006/relationships/image" Target="media/image93.png"/><Relationship Id="rId132" Type="http://schemas.openxmlformats.org/officeDocument/2006/relationships/image" Target="media/image112.jpeg"/><Relationship Id="rId153" Type="http://schemas.openxmlformats.org/officeDocument/2006/relationships/image" Target="media/image130.jpeg"/><Relationship Id="rId174" Type="http://schemas.openxmlformats.org/officeDocument/2006/relationships/image" Target="media/image151.jpeg"/><Relationship Id="rId179" Type="http://schemas.openxmlformats.org/officeDocument/2006/relationships/image" Target="https://ss1.bdstatic.com/70cFuXSh_Q1YnxGkpoWK1HF6hhy/it/u=79418942,3137339199%2525252525252525252526fm=224%2525252525252525252526gp=0.jpg" TargetMode="External"/><Relationship Id="rId195" Type="http://schemas.openxmlformats.org/officeDocument/2006/relationships/header" Target="header1.xml"/><Relationship Id="rId190" Type="http://schemas.openxmlformats.org/officeDocument/2006/relationships/image" Target="media/image164.jpeg"/><Relationship Id="rId15" Type="http://schemas.openxmlformats.org/officeDocument/2006/relationships/image" Target="media/image7.jpeg"/><Relationship Id="rId57" Type="http://schemas.openxmlformats.org/officeDocument/2006/relationships/image" Target="https://ss2.bdstatic.com/70cFvnSh_Q1YnxGkpoWK1HF6hhy/it/u=3589085923,1544991371%252525252525252525252525252525252526fm=26%252525252525252525252525252525252526gp=0.jpg" TargetMode="External"/><Relationship Id="rId106" Type="http://schemas.openxmlformats.org/officeDocument/2006/relationships/image" Target="media/image88.jpeg"/><Relationship Id="rId127" Type="http://schemas.openxmlformats.org/officeDocument/2006/relationships/image" Target="media/image107.jpeg"/><Relationship Id="rId10" Type="http://schemas.openxmlformats.org/officeDocument/2006/relationships/image" Target="media/image2.jpeg"/><Relationship Id="rId31" Type="http://schemas.openxmlformats.org/officeDocument/2006/relationships/image" Target="media/image23.png"/><Relationship Id="rId52" Type="http://schemas.openxmlformats.org/officeDocument/2006/relationships/image" Target="media/image36.png"/><Relationship Id="rId73" Type="http://schemas.openxmlformats.org/officeDocument/2006/relationships/image" Target="media/image56.png"/><Relationship Id="rId78" Type="http://schemas.openxmlformats.org/officeDocument/2006/relationships/image" Target="media/image61.png"/><Relationship Id="rId94" Type="http://schemas.openxmlformats.org/officeDocument/2006/relationships/image" Target="media/image76.jpeg"/><Relationship Id="rId99" Type="http://schemas.openxmlformats.org/officeDocument/2006/relationships/image" Target="media/image81.png"/><Relationship Id="rId101" Type="http://schemas.openxmlformats.org/officeDocument/2006/relationships/image" Target="media/image83.jpeg"/><Relationship Id="rId122" Type="http://schemas.openxmlformats.org/officeDocument/2006/relationships/image" Target="media/image103.jpeg"/><Relationship Id="rId143" Type="http://schemas.openxmlformats.org/officeDocument/2006/relationships/image" Target="media/image123.jpeg"/><Relationship Id="rId148" Type="http://schemas.openxmlformats.org/officeDocument/2006/relationships/image" Target="media/image128.jpeg"/><Relationship Id="rId164" Type="http://schemas.openxmlformats.org/officeDocument/2006/relationships/image" Target="media/image141.jpeg"/><Relationship Id="rId169" Type="http://schemas.openxmlformats.org/officeDocument/2006/relationships/image" Target="media/image146.png"/><Relationship Id="rId185" Type="http://schemas.openxmlformats.org/officeDocument/2006/relationships/image" Target="media/image161.png"/><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56.jpeg"/><Relationship Id="rId26" Type="http://schemas.openxmlformats.org/officeDocument/2006/relationships/image" Target="media/image18.png"/><Relationship Id="rId47" Type="http://schemas.openxmlformats.org/officeDocument/2006/relationships/image" Target="media/image33.jpeg"/><Relationship Id="rId68" Type="http://schemas.openxmlformats.org/officeDocument/2006/relationships/image" Target="media/image51.jpeg"/><Relationship Id="rId89" Type="http://schemas.openxmlformats.org/officeDocument/2006/relationships/image" Target="media/image71.png"/><Relationship Id="rId112" Type="http://schemas.openxmlformats.org/officeDocument/2006/relationships/image" Target="media/image94.png"/><Relationship Id="rId133" Type="http://schemas.openxmlformats.org/officeDocument/2006/relationships/image" Target="media/image113.png"/><Relationship Id="rId154" Type="http://schemas.openxmlformats.org/officeDocument/2006/relationships/image" Target="media/image131.jpeg"/><Relationship Id="rId175" Type="http://schemas.openxmlformats.org/officeDocument/2006/relationships/image" Target="media/image152.png"/><Relationship Id="rId196" Type="http://schemas.openxmlformats.org/officeDocument/2006/relationships/header" Target="header2.xml"/><Relationship Id="rId200" Type="http://schemas.openxmlformats.org/officeDocument/2006/relationships/footer" Target="footer3.xml"/><Relationship Id="rId16" Type="http://schemas.openxmlformats.org/officeDocument/2006/relationships/image" Target="media/image8.jpeg"/><Relationship Id="rId58" Type="http://schemas.openxmlformats.org/officeDocument/2006/relationships/image" Target="media/image41.jpeg"/><Relationship Id="rId79" Type="http://schemas.openxmlformats.org/officeDocument/2006/relationships/image" Target="media/image62.png"/><Relationship Id="rId102" Type="http://schemas.openxmlformats.org/officeDocument/2006/relationships/image" Target="media/image84.jpeg"/><Relationship Id="rId123" Type="http://schemas.openxmlformats.org/officeDocument/2006/relationships/image" Target="media/image104.png"/><Relationship Id="rId144" Type="http://schemas.openxmlformats.org/officeDocument/2006/relationships/image" Target="media/image124.jpeg"/><Relationship Id="rId90" Type="http://schemas.openxmlformats.org/officeDocument/2006/relationships/image" Target="media/image72.jpeg"/><Relationship Id="rId165" Type="http://schemas.openxmlformats.org/officeDocument/2006/relationships/image" Target="media/image142.png"/><Relationship Id="rId186" Type="http://schemas.openxmlformats.org/officeDocument/2006/relationships/image" Target="media/image162.jpeg"/><Relationship Id="rId27" Type="http://schemas.openxmlformats.org/officeDocument/2006/relationships/image" Target="media/image19.png"/><Relationship Id="rId48" Type="http://schemas.openxmlformats.org/officeDocument/2006/relationships/image" Target="media/image330.jpeg"/><Relationship Id="rId69" Type="http://schemas.openxmlformats.org/officeDocument/2006/relationships/image" Target="media/image52.png"/><Relationship Id="rId113" Type="http://schemas.openxmlformats.org/officeDocument/2006/relationships/image" Target="media/image95.jpeg"/><Relationship Id="rId134" Type="http://schemas.openxmlformats.org/officeDocument/2006/relationships/image" Target="media/image114.png"/><Relationship Id="rId80" Type="http://schemas.openxmlformats.org/officeDocument/2006/relationships/image" Target="media/image63.png"/><Relationship Id="rId155" Type="http://schemas.openxmlformats.org/officeDocument/2006/relationships/image" Target="media/image132.jpeg"/><Relationship Id="rId176" Type="http://schemas.openxmlformats.org/officeDocument/2006/relationships/image" Target="media/image153.png"/><Relationship Id="rId197" Type="http://schemas.openxmlformats.org/officeDocument/2006/relationships/footer" Target="footer1.xml"/><Relationship Id="rId201" Type="http://schemas.openxmlformats.org/officeDocument/2006/relationships/fontTable" Target="fontTable.xml"/><Relationship Id="rId17" Type="http://schemas.openxmlformats.org/officeDocument/2006/relationships/image" Target="media/image9.jpeg"/><Relationship Id="rId38" Type="http://schemas.openxmlformats.org/officeDocument/2006/relationships/image" Target="media/image28.jpeg"/><Relationship Id="rId59" Type="http://schemas.openxmlformats.org/officeDocument/2006/relationships/image" Target="media/image42.jpeg"/><Relationship Id="rId103" Type="http://schemas.openxmlformats.org/officeDocument/2006/relationships/image" Target="media/image85.jpeg"/><Relationship Id="rId124" Type="http://schemas.microsoft.com/office/2007/relationships/hdphoto" Target="media/hdphoto2.wdp"/><Relationship Id="rId70" Type="http://schemas.openxmlformats.org/officeDocument/2006/relationships/image" Target="media/image53.jpeg"/><Relationship Id="rId91" Type="http://schemas.openxmlformats.org/officeDocument/2006/relationships/image" Target="media/image73.jpeg"/><Relationship Id="rId145" Type="http://schemas.openxmlformats.org/officeDocument/2006/relationships/image" Target="media/image125.png"/><Relationship Id="rId166" Type="http://schemas.openxmlformats.org/officeDocument/2006/relationships/image" Target="media/image143.jpeg"/><Relationship Id="rId187" Type="http://schemas.openxmlformats.org/officeDocument/2006/relationships/image" Target="https://newoss.zhulong.com/tfs/pic/v1/tfs/T1eBJTBKCT1RCvBVdK.jpg?x-oss-process=image/resize,w_760" TargetMode="External"/><Relationship Id="rId1" Type="http://schemas.openxmlformats.org/officeDocument/2006/relationships/customXml" Target="../customXml/item1.xml"/><Relationship Id="rId28" Type="http://schemas.openxmlformats.org/officeDocument/2006/relationships/image" Target="media/image20.png"/><Relationship Id="rId49" Type="http://schemas.openxmlformats.org/officeDocument/2006/relationships/image" Target="media/image34.jpeg"/><Relationship Id="rId114" Type="http://schemas.openxmlformats.org/officeDocument/2006/relationships/image" Target="media/image96.jpeg"/><Relationship Id="rId60" Type="http://schemas.openxmlformats.org/officeDocument/2006/relationships/image" Target="media/image43.png"/><Relationship Id="rId81" Type="http://schemas.openxmlformats.org/officeDocument/2006/relationships/image" Target="media/image64.png"/><Relationship Id="rId135" Type="http://schemas.openxmlformats.org/officeDocument/2006/relationships/image" Target="media/image115.jpeg"/><Relationship Id="rId156" Type="http://schemas.openxmlformats.org/officeDocument/2006/relationships/image" Target="media/image133.jpeg"/><Relationship Id="rId177" Type="http://schemas.openxmlformats.org/officeDocument/2006/relationships/image" Target="media/image154.jpeg"/><Relationship Id="rId198" Type="http://schemas.openxmlformats.org/officeDocument/2006/relationships/footer" Target="footer2.xml"/><Relationship Id="rId202" Type="http://schemas.openxmlformats.org/officeDocument/2006/relationships/theme" Target="theme/theme1.xml"/><Relationship Id="rId18" Type="http://schemas.openxmlformats.org/officeDocument/2006/relationships/image" Target="media/image10.png"/><Relationship Id="rId39" Type="http://schemas.openxmlformats.org/officeDocument/2006/relationships/image" Target="media/image29.jpeg"/><Relationship Id="rId50" Type="http://schemas.openxmlformats.org/officeDocument/2006/relationships/image" Target="media/image340.jpeg"/><Relationship Id="rId104" Type="http://schemas.openxmlformats.org/officeDocument/2006/relationships/image" Target="media/image86.jpeg"/><Relationship Id="rId125" Type="http://schemas.openxmlformats.org/officeDocument/2006/relationships/image" Target="media/image105.png"/><Relationship Id="rId146" Type="http://schemas.openxmlformats.org/officeDocument/2006/relationships/image" Target="media/image126.jpeg"/><Relationship Id="rId167" Type="http://schemas.openxmlformats.org/officeDocument/2006/relationships/image" Target="media/image144.png"/><Relationship Id="rId188" Type="http://schemas.openxmlformats.org/officeDocument/2006/relationships/image" Target="media/image163.jpeg"/></Relationships>
</file>

<file path=word/_rels/header2.xml.rels><?xml version="1.0" encoding="UTF-8" standalone="yes"?>
<Relationships xmlns="http://schemas.openxmlformats.org/package/2006/relationships"><Relationship Id="rId1" Type="http://schemas.openxmlformats.org/officeDocument/2006/relationships/image" Target="media/image168.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F60F277-FA36-44AC-A290-435E582AA9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966</TotalTime>
  <Pages>53</Pages>
  <Words>4640</Words>
  <Characters>26451</Characters>
  <Application>Microsoft Office Word</Application>
  <DocSecurity>0</DocSecurity>
  <Lines>220</Lines>
  <Paragraphs>62</Paragraphs>
  <ScaleCrop>false</ScaleCrop>
  <Company/>
  <LinksUpToDate>false</LinksUpToDate>
  <CharactersWithSpaces>31029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DXMGAA32.李小川（奋斗者）</dc:creator>
  <cp:lastModifiedBy>632983319@qq.com</cp:lastModifiedBy>
  <cp:revision>77</cp:revision>
  <dcterms:created xsi:type="dcterms:W3CDTF">2021-08-05T09:13:00Z</dcterms:created>
  <dcterms:modified xsi:type="dcterms:W3CDTF">2022-05-16T09:59:00Z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2052-11.1.0.11636</vt:lpwstr>
  </property>
  <property fmtid="{D5CDD505-2E9C-101B-9397-08002B2CF9AE}" pid="3" name="ICV">
    <vt:lpwstr>F8D755BDDB4B458988A32438D346BC46</vt:lpwstr>
  </property>
  <property fmtid="{D5CDD505-2E9C-101B-9397-08002B2CF9AE}" pid="4" name="commondata">
    <vt:lpwstr>eyJoZGlkIjoiZjVhNGJiMWVmZTg4ZjFhYWZhYWFiMzBkODkwYWRkZmUifQ==</vt:lpwstr>
  </property>
</Properties>
</file>